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A71E7" w:rsidRPr="00107047">
        <w:trPr>
          <w:trHeight w:hRule="exact" w:val="3031"/>
        </w:trPr>
        <w:tc>
          <w:tcPr>
            <w:tcW w:w="10716" w:type="dxa"/>
            <w:tcBorders>
              <w:top w:val="nil"/>
              <w:left w:val="nil"/>
              <w:bottom w:val="nil"/>
              <w:right w:val="nil"/>
            </w:tcBorders>
            <w:tcMar>
              <w:top w:w="60" w:type="dxa"/>
              <w:left w:w="80" w:type="dxa"/>
              <w:bottom w:w="60" w:type="dxa"/>
              <w:right w:w="80" w:type="dxa"/>
            </w:tcMar>
          </w:tcPr>
          <w:p w:rsidR="00BA71E7" w:rsidRPr="00107047" w:rsidRDefault="00107047">
            <w:pPr>
              <w:pStyle w:val="ConsPlusTitlePage0"/>
            </w:pPr>
            <w:r w:rsidRPr="00107047">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A71E7" w:rsidRPr="0010704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A71E7" w:rsidRPr="00107047" w:rsidRDefault="00107047">
            <w:pPr>
              <w:pStyle w:val="ConsPlusTitlePage0"/>
              <w:jc w:val="center"/>
            </w:pPr>
            <w:r w:rsidRPr="00107047">
              <w:rPr>
                <w:sz w:val="48"/>
              </w:rPr>
              <w:t>Постановление Правительства Новосибирской области от 27.12.2023 N 656-п</w:t>
            </w:r>
            <w:r w:rsidRPr="00107047">
              <w:rPr>
                <w:sz w:val="48"/>
              </w:rPr>
              <w:br/>
              <w:t>(ред. от 27.04.2024)</w:t>
            </w:r>
            <w:r w:rsidRPr="00107047">
              <w:rPr>
                <w:sz w:val="48"/>
              </w:rPr>
              <w:br/>
              <w:t>"О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2025 и 2026 годов"</w:t>
            </w:r>
          </w:p>
        </w:tc>
      </w:tr>
      <w:tr w:rsidR="00BA71E7" w:rsidRPr="0010704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A71E7" w:rsidRPr="00107047" w:rsidRDefault="00107047">
            <w:pPr>
              <w:pStyle w:val="ConsPlusTitlePage0"/>
              <w:jc w:val="center"/>
            </w:pPr>
            <w:r w:rsidRPr="00107047">
              <w:rPr>
                <w:sz w:val="28"/>
              </w:rPr>
              <w:t xml:space="preserve">Документ предоставлен </w:t>
            </w:r>
            <w:hyperlink r:id="rId7" w:tooltip="Ссылка на КонсультантПлюс">
              <w:r w:rsidRPr="00107047">
                <w:rPr>
                  <w:b/>
                  <w:color w:val="0000FF"/>
                  <w:sz w:val="28"/>
                </w:rPr>
                <w:t>КонсультантПлюс</w:t>
              </w:r>
              <w:r w:rsidRPr="00107047">
                <w:rPr>
                  <w:b/>
                  <w:color w:val="0000FF"/>
                  <w:sz w:val="28"/>
                </w:rPr>
                <w:br/>
              </w:r>
              <w:r w:rsidRPr="00107047">
                <w:rPr>
                  <w:b/>
                  <w:color w:val="0000FF"/>
                  <w:sz w:val="28"/>
                </w:rPr>
                <w:br/>
              </w:r>
            </w:hyperlink>
            <w:hyperlink r:id="rId8" w:tooltip="Ссылка на КонсультантПлюс">
              <w:r w:rsidRPr="00107047">
                <w:rPr>
                  <w:b/>
                  <w:color w:val="0000FF"/>
                  <w:sz w:val="28"/>
                </w:rPr>
                <w:t>www.consultant.ru</w:t>
              </w:r>
            </w:hyperlink>
            <w:r w:rsidRPr="00107047">
              <w:rPr>
                <w:sz w:val="28"/>
              </w:rPr>
              <w:br/>
            </w:r>
            <w:r w:rsidRPr="00107047">
              <w:rPr>
                <w:sz w:val="28"/>
              </w:rPr>
              <w:br/>
              <w:t>Дата сохранения: 27.06.2024</w:t>
            </w:r>
            <w:r w:rsidRPr="00107047">
              <w:rPr>
                <w:sz w:val="28"/>
              </w:rPr>
              <w:br/>
              <w:t> </w:t>
            </w:r>
          </w:p>
        </w:tc>
      </w:tr>
    </w:tbl>
    <w:p w:rsidR="00BA71E7" w:rsidRPr="00107047" w:rsidRDefault="00BA71E7">
      <w:pPr>
        <w:pStyle w:val="ConsPlusNormal0"/>
        <w:sectPr w:rsidR="00BA71E7" w:rsidRPr="00107047">
          <w:pgSz w:w="11906" w:h="16838"/>
          <w:pgMar w:top="841" w:right="595" w:bottom="841" w:left="595" w:header="0" w:footer="0" w:gutter="0"/>
          <w:cols w:space="720"/>
          <w:titlePg/>
        </w:sectPr>
      </w:pPr>
    </w:p>
    <w:p w:rsidR="00BA71E7" w:rsidRPr="00107047" w:rsidRDefault="00BA71E7">
      <w:pPr>
        <w:pStyle w:val="ConsPlusNormal0"/>
        <w:ind w:firstLine="540"/>
        <w:jc w:val="both"/>
        <w:outlineLvl w:val="0"/>
      </w:pPr>
    </w:p>
    <w:p w:rsidR="00BA71E7" w:rsidRPr="00107047" w:rsidRDefault="00107047">
      <w:pPr>
        <w:pStyle w:val="ConsPlusTitle0"/>
        <w:jc w:val="center"/>
        <w:outlineLvl w:val="0"/>
      </w:pPr>
      <w:r w:rsidRPr="00107047">
        <w:t>ПРАВИТЕЛЬСТВО НОВОСИБИРСКОЙ ОБЛАСТИ</w:t>
      </w:r>
    </w:p>
    <w:p w:rsidR="00BA71E7" w:rsidRPr="00107047" w:rsidRDefault="00BA71E7">
      <w:pPr>
        <w:pStyle w:val="ConsPlusTitle0"/>
        <w:ind w:firstLine="540"/>
        <w:jc w:val="both"/>
      </w:pPr>
    </w:p>
    <w:p w:rsidR="00BA71E7" w:rsidRPr="00107047" w:rsidRDefault="00107047">
      <w:pPr>
        <w:pStyle w:val="ConsPlusTitle0"/>
        <w:jc w:val="center"/>
      </w:pPr>
      <w:r w:rsidRPr="00107047">
        <w:t>ПОСТАНОВЛЕНИЕ</w:t>
      </w:r>
    </w:p>
    <w:p w:rsidR="00BA71E7" w:rsidRPr="00107047" w:rsidRDefault="00107047">
      <w:pPr>
        <w:pStyle w:val="ConsPlusTitle0"/>
        <w:jc w:val="center"/>
      </w:pPr>
      <w:r w:rsidRPr="00107047">
        <w:t>от 27 декабря 2023 г. N 656-п</w:t>
      </w:r>
    </w:p>
    <w:p w:rsidR="00BA71E7" w:rsidRPr="00107047" w:rsidRDefault="00BA71E7">
      <w:pPr>
        <w:pStyle w:val="ConsPlusTitle0"/>
        <w:ind w:firstLine="540"/>
        <w:jc w:val="both"/>
      </w:pPr>
    </w:p>
    <w:p w:rsidR="00BA71E7" w:rsidRPr="00107047" w:rsidRDefault="00107047">
      <w:pPr>
        <w:pStyle w:val="ConsPlusTitle0"/>
        <w:jc w:val="center"/>
      </w:pPr>
      <w:r w:rsidRPr="00107047">
        <w:t>О ТЕРРИТОРИАЛЬНОЙ ПРОГРАММЕ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НА 2024 ГОД И</w:t>
      </w:r>
    </w:p>
    <w:p w:rsidR="00BA71E7" w:rsidRPr="00107047" w:rsidRDefault="00107047">
      <w:pPr>
        <w:pStyle w:val="ConsPlusTitle0"/>
        <w:jc w:val="center"/>
      </w:pPr>
      <w:r w:rsidRPr="00107047">
        <w:t>НА ПЛАНОВЫЙ ПЕРИОД 2025 И 2026 ГОДОВ</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9"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В соответствии со </w:t>
      </w:r>
      <w:hyperlink r:id="rId10" w:tooltip="Закон Новосибирской области от 28.09.2012 N 255-ОЗ (ред. от 26.04.2024) &quot;О регулировании отношений в сфере охраны здоровья граждан в Новосибирской области&quot; (принят постановлением Законодательного Собрания Новосибирской области от 25.09.2012 N 255-ЗС) {Консульт">
        <w:r w:rsidRPr="00107047">
          <w:rPr>
            <w:color w:val="0000FF"/>
          </w:rPr>
          <w:t>статьей 5.1</w:t>
        </w:r>
      </w:hyperlink>
      <w:r w:rsidRPr="00107047">
        <w:t xml:space="preserve"> Закона Новосибирской области от 28.09.2012 N 255-ОЗ "О регулировании отношений в сфере охраны здоровья граждан в Новосибирской области" Правительство Новосибирской области постановляет:</w:t>
      </w:r>
    </w:p>
    <w:p w:rsidR="00BA71E7" w:rsidRPr="00107047" w:rsidRDefault="00107047">
      <w:pPr>
        <w:pStyle w:val="ConsPlusNormal0"/>
        <w:spacing w:before="200"/>
        <w:ind w:firstLine="540"/>
        <w:jc w:val="both"/>
      </w:pPr>
      <w:r w:rsidRPr="00107047">
        <w:t xml:space="preserve">Утвердить прилагаемую Территориальную </w:t>
      </w:r>
      <w:hyperlink w:anchor="P29" w:tooltip="ТЕРРИТОРИАЛЬНАЯ ПРОГРАММА">
        <w:r w:rsidRPr="00107047">
          <w:rPr>
            <w:color w:val="0000FF"/>
          </w:rPr>
          <w:t>программу</w:t>
        </w:r>
      </w:hyperlink>
      <w:r w:rsidRPr="00107047">
        <w:t xml:space="preserve"> государственных гарантий бесплатного оказания гражданам медицинской помощи в Новосибирской области на 2024 год и на плановый период 2025 и 2026 годов.</w:t>
      </w:r>
    </w:p>
    <w:p w:rsidR="00BA71E7" w:rsidRPr="00107047" w:rsidRDefault="00BA71E7">
      <w:pPr>
        <w:pStyle w:val="ConsPlusNormal0"/>
        <w:ind w:firstLine="540"/>
        <w:jc w:val="both"/>
      </w:pPr>
    </w:p>
    <w:p w:rsidR="00BA71E7" w:rsidRPr="00107047" w:rsidRDefault="00107047">
      <w:pPr>
        <w:pStyle w:val="ConsPlusNormal0"/>
        <w:jc w:val="right"/>
      </w:pPr>
      <w:r w:rsidRPr="00107047">
        <w:t>И.о. Губернатора Новосибирской области</w:t>
      </w:r>
    </w:p>
    <w:p w:rsidR="00BA71E7" w:rsidRPr="00107047" w:rsidRDefault="00107047">
      <w:pPr>
        <w:pStyle w:val="ConsPlusNormal0"/>
        <w:jc w:val="right"/>
      </w:pPr>
      <w:r w:rsidRPr="00107047">
        <w:t>Ю.Ф.ПЕТУХОВ</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0"/>
      </w:pPr>
      <w:r w:rsidRPr="00107047">
        <w:t>Утверждена</w:t>
      </w:r>
    </w:p>
    <w:p w:rsidR="00BA71E7" w:rsidRPr="00107047" w:rsidRDefault="00107047">
      <w:pPr>
        <w:pStyle w:val="ConsPlusNormal0"/>
        <w:jc w:val="right"/>
      </w:pPr>
      <w:r w:rsidRPr="00107047">
        <w:t>постановлением</w:t>
      </w:r>
    </w:p>
    <w:p w:rsidR="00BA71E7" w:rsidRPr="00107047" w:rsidRDefault="00107047">
      <w:pPr>
        <w:pStyle w:val="ConsPlusNormal0"/>
        <w:jc w:val="right"/>
      </w:pPr>
      <w:r w:rsidRPr="00107047">
        <w:t>Правительства Новосибирской области</w:t>
      </w:r>
    </w:p>
    <w:p w:rsidR="00BA71E7" w:rsidRPr="00107047" w:rsidRDefault="00107047">
      <w:pPr>
        <w:pStyle w:val="ConsPlusNormal0"/>
        <w:jc w:val="right"/>
      </w:pPr>
      <w:r w:rsidRPr="00107047">
        <w:t>от 27.12.2023 N 656-п</w:t>
      </w:r>
    </w:p>
    <w:p w:rsidR="00BA71E7" w:rsidRPr="00107047" w:rsidRDefault="00BA71E7">
      <w:pPr>
        <w:pStyle w:val="ConsPlusNormal0"/>
        <w:ind w:firstLine="540"/>
        <w:jc w:val="both"/>
      </w:pPr>
    </w:p>
    <w:p w:rsidR="00BA71E7" w:rsidRPr="00107047" w:rsidRDefault="00107047">
      <w:pPr>
        <w:pStyle w:val="ConsPlusTitle0"/>
        <w:jc w:val="center"/>
      </w:pPr>
      <w:bookmarkStart w:id="0" w:name="P29"/>
      <w:bookmarkEnd w:id="0"/>
      <w:r w:rsidRPr="00107047">
        <w:t>ТЕРРИТОРИАЛЬНАЯ ПРОГРАММА</w:t>
      </w:r>
    </w:p>
    <w:p w:rsidR="00BA71E7" w:rsidRPr="00107047" w:rsidRDefault="00107047">
      <w:pPr>
        <w:pStyle w:val="ConsPlusTitle0"/>
        <w:jc w:val="center"/>
      </w:pPr>
      <w:r w:rsidRPr="00107047">
        <w:t>ГОСУДАРСТВЕННЫХ ГАРАНТИЙ БЕСПЛАТНОГО ОКАЗАНИЯ ГРАЖДАНАМ</w:t>
      </w:r>
    </w:p>
    <w:p w:rsidR="00BA71E7" w:rsidRPr="00107047" w:rsidRDefault="00107047">
      <w:pPr>
        <w:pStyle w:val="ConsPlusTitle0"/>
        <w:jc w:val="center"/>
      </w:pPr>
      <w:r w:rsidRPr="00107047">
        <w:t>МЕДИЦИНСКОЙ ПОМОЩИ В НОВОСИБИРСКОЙ ОБЛАСТИ НА 2024 ГОД</w:t>
      </w:r>
    </w:p>
    <w:p w:rsidR="00BA71E7" w:rsidRPr="00107047" w:rsidRDefault="00107047">
      <w:pPr>
        <w:pStyle w:val="ConsPlusTitle0"/>
        <w:jc w:val="center"/>
      </w:pPr>
      <w:r w:rsidRPr="00107047">
        <w:t>И НА ПЛАНОВЫЙ ПЕРИОД 2025 И 2026 ГОДОВ</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1"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I. Общие положения</w:t>
      </w:r>
    </w:p>
    <w:p w:rsidR="00BA71E7" w:rsidRPr="00107047" w:rsidRDefault="00107047">
      <w:pPr>
        <w:pStyle w:val="ConsPlusNormal0"/>
        <w:jc w:val="center"/>
      </w:pPr>
      <w:r w:rsidRPr="00107047">
        <w:t xml:space="preserve">(в ред. </w:t>
      </w:r>
      <w:hyperlink r:id="rId12"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Территориальная программа государственных гарантий бесплатного оказания гражданам медицинской помощи в Новосибирской области на 2024 год и на плановый период 2025 и 2026 годов (далее - Программа) включает в себя территориальную программу обязательного медицинского страхования и устанавливает:</w:t>
      </w:r>
    </w:p>
    <w:p w:rsidR="00BA71E7" w:rsidRPr="00107047" w:rsidRDefault="00107047">
      <w:pPr>
        <w:pStyle w:val="ConsPlusNormal0"/>
        <w:spacing w:before="200"/>
        <w:ind w:firstLine="540"/>
        <w:jc w:val="both"/>
      </w:pPr>
      <w:r w:rsidRPr="00107047">
        <w:t>перечень видов, форм и условий предоставления медицинской помощи, оказание которой осуществляется бесплатно;</w:t>
      </w:r>
    </w:p>
    <w:p w:rsidR="00BA71E7" w:rsidRPr="00107047" w:rsidRDefault="00107047">
      <w:pPr>
        <w:pStyle w:val="ConsPlusNormal0"/>
        <w:spacing w:before="200"/>
        <w:ind w:firstLine="540"/>
        <w:jc w:val="both"/>
      </w:pPr>
      <w:r w:rsidRPr="00107047">
        <w:lastRenderedPageBreak/>
        <w:t>перечень заболеваний и состояний, оказание медицинской помощи при которых осуществляется бесплатно;</w:t>
      </w:r>
    </w:p>
    <w:p w:rsidR="00BA71E7" w:rsidRPr="00107047" w:rsidRDefault="00107047">
      <w:pPr>
        <w:pStyle w:val="ConsPlusNormal0"/>
        <w:spacing w:before="200"/>
        <w:ind w:firstLine="540"/>
        <w:jc w:val="both"/>
      </w:pPr>
      <w:r w:rsidRPr="00107047">
        <w:t>категории граждан, оказание медицинской помощи которым осуществляется бесплатно;</w:t>
      </w:r>
    </w:p>
    <w:p w:rsidR="00BA71E7" w:rsidRPr="00107047" w:rsidRDefault="00107047">
      <w:pPr>
        <w:pStyle w:val="ConsPlusNormal0"/>
        <w:spacing w:before="200"/>
        <w:ind w:firstLine="540"/>
        <w:jc w:val="both"/>
      </w:pPr>
      <w:r w:rsidRPr="00107047">
        <w:t>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BA71E7" w:rsidRPr="00107047" w:rsidRDefault="00107047">
      <w:pPr>
        <w:pStyle w:val="ConsPlusNormal0"/>
        <w:spacing w:before="200"/>
        <w:ind w:firstLine="540"/>
        <w:jc w:val="both"/>
      </w:pPr>
      <w:r w:rsidRPr="00107047">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BA71E7" w:rsidRPr="00107047" w:rsidRDefault="00107047">
      <w:pPr>
        <w:pStyle w:val="ConsPlusNormal0"/>
        <w:spacing w:before="200"/>
        <w:ind w:firstLine="540"/>
        <w:jc w:val="both"/>
      </w:pPr>
      <w:r w:rsidRPr="00107047">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BA71E7" w:rsidRPr="00107047" w:rsidRDefault="00107047">
      <w:pPr>
        <w:pStyle w:val="ConsPlusNormal0"/>
        <w:spacing w:before="200"/>
        <w:ind w:firstLine="540"/>
        <w:jc w:val="both"/>
      </w:pPr>
      <w:r w:rsidRPr="00107047">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BA71E7" w:rsidRPr="00107047" w:rsidRDefault="00107047">
      <w:pPr>
        <w:pStyle w:val="ConsPlusNormal0"/>
        <w:spacing w:before="200"/>
        <w:ind w:firstLine="540"/>
        <w:jc w:val="both"/>
      </w:pPr>
      <w:r w:rsidRPr="00107047">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A71E7" w:rsidRPr="00107047" w:rsidRDefault="00107047">
      <w:pPr>
        <w:pStyle w:val="ConsPlusNormal0"/>
        <w:spacing w:before="200"/>
        <w:ind w:firstLine="540"/>
        <w:jc w:val="both"/>
      </w:pPr>
      <w:r w:rsidRPr="00107047">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BA71E7" w:rsidRPr="00107047" w:rsidRDefault="00107047">
      <w:pPr>
        <w:pStyle w:val="ConsPlusNormal0"/>
        <w:spacing w:before="200"/>
        <w:ind w:firstLine="540"/>
        <w:jc w:val="both"/>
      </w:pPr>
      <w:r w:rsidRPr="00107047">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BA71E7" w:rsidRPr="00107047" w:rsidRDefault="00107047">
      <w:pPr>
        <w:pStyle w:val="ConsPlusNormal0"/>
        <w:spacing w:before="200"/>
        <w:ind w:firstLine="540"/>
        <w:jc w:val="both"/>
      </w:pPr>
      <w:r w:rsidRPr="00107047">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BA71E7" w:rsidRPr="00107047" w:rsidRDefault="00107047">
      <w:pPr>
        <w:pStyle w:val="ConsPlusNormal0"/>
        <w:spacing w:before="200"/>
        <w:ind w:firstLine="540"/>
        <w:jc w:val="both"/>
      </w:pPr>
      <w:r w:rsidRPr="00107047">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BA71E7" w:rsidRPr="00107047" w:rsidRDefault="00107047">
      <w:pPr>
        <w:pStyle w:val="ConsPlusNormal0"/>
        <w:spacing w:before="200"/>
        <w:ind w:firstLine="540"/>
        <w:jc w:val="both"/>
      </w:pPr>
      <w:r w:rsidRPr="00107047">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BA71E7" w:rsidRPr="00107047" w:rsidRDefault="00107047">
      <w:pPr>
        <w:pStyle w:val="ConsPlusNormal0"/>
        <w:spacing w:before="200"/>
        <w:ind w:firstLine="540"/>
        <w:jc w:val="both"/>
      </w:pPr>
      <w:r w:rsidRPr="00107047">
        <w:lastRenderedPageBreak/>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A71E7" w:rsidRPr="00107047" w:rsidRDefault="00107047">
      <w:pPr>
        <w:pStyle w:val="ConsPlusNormal0"/>
        <w:spacing w:before="200"/>
        <w:ind w:firstLine="540"/>
        <w:jc w:val="both"/>
      </w:pPr>
      <w:r w:rsidRPr="00107047">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BA71E7" w:rsidRPr="00107047" w:rsidRDefault="00107047">
      <w:pPr>
        <w:pStyle w:val="ConsPlusNormal0"/>
        <w:spacing w:before="200"/>
        <w:ind w:firstLine="540"/>
        <w:jc w:val="both"/>
      </w:pPr>
      <w:r w:rsidRPr="00107047">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A71E7" w:rsidRPr="00107047" w:rsidRDefault="00107047">
      <w:pPr>
        <w:pStyle w:val="ConsPlusNormal0"/>
        <w:spacing w:before="200"/>
        <w:ind w:firstLine="540"/>
        <w:jc w:val="both"/>
      </w:pPr>
      <w:r w:rsidRPr="00107047">
        <w:t>условия и сроки диспансеризации для отдельных категорий населения, а также профилактических осмотров несовершеннолетних;</w:t>
      </w:r>
    </w:p>
    <w:p w:rsidR="00BA71E7" w:rsidRPr="00107047" w:rsidRDefault="00107047">
      <w:pPr>
        <w:pStyle w:val="ConsPlusNormal0"/>
        <w:spacing w:before="200"/>
        <w:ind w:firstLine="540"/>
        <w:jc w:val="both"/>
      </w:pPr>
      <w:r w:rsidRPr="00107047">
        <w:t>целевые значения критериев доступности и качества медицинской помощи, оказываемой в рамках Программы;</w:t>
      </w:r>
    </w:p>
    <w:p w:rsidR="00BA71E7" w:rsidRPr="00107047" w:rsidRDefault="00107047">
      <w:pPr>
        <w:pStyle w:val="ConsPlusNormal0"/>
        <w:spacing w:before="200"/>
        <w:ind w:firstLine="540"/>
        <w:jc w:val="both"/>
      </w:pPr>
      <w:r w:rsidRPr="00107047">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BA71E7" w:rsidRPr="00107047" w:rsidRDefault="00107047">
      <w:pPr>
        <w:pStyle w:val="ConsPlusNormal0"/>
        <w:spacing w:before="200"/>
        <w:ind w:firstLine="540"/>
        <w:jc w:val="both"/>
      </w:pPr>
      <w:r w:rsidRPr="00107047">
        <w:t>требования к системе защиты прав граждан при получении медицинской помощи в рамках системы обязательного медицинского страхования;</w:t>
      </w:r>
    </w:p>
    <w:p w:rsidR="00BA71E7" w:rsidRPr="00107047" w:rsidRDefault="00107047">
      <w:pPr>
        <w:pStyle w:val="ConsPlusNormal0"/>
        <w:spacing w:before="200"/>
        <w:ind w:firstLine="540"/>
        <w:jc w:val="both"/>
      </w:pPr>
      <w:r w:rsidRPr="00107047">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
    <w:p w:rsidR="00BA71E7" w:rsidRPr="00107047" w:rsidRDefault="00107047">
      <w:pPr>
        <w:pStyle w:val="ConsPlusNormal0"/>
        <w:spacing w:before="200"/>
        <w:ind w:firstLine="540"/>
        <w:jc w:val="both"/>
      </w:pPr>
      <w:r w:rsidRPr="00107047">
        <w:t>порядок оказания медицинской помощи гражданам и их маршрутизации при проведении медицинской реабилитации на всех этапах ее оказания;</w:t>
      </w:r>
    </w:p>
    <w:p w:rsidR="00BA71E7" w:rsidRPr="00107047" w:rsidRDefault="00107047">
      <w:pPr>
        <w:pStyle w:val="ConsPlusNormal0"/>
        <w:spacing w:before="200"/>
        <w:ind w:firstLine="540"/>
        <w:jc w:val="both"/>
      </w:pPr>
      <w:r w:rsidRPr="00107047">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A71E7" w:rsidRPr="00107047" w:rsidRDefault="00107047">
      <w:pPr>
        <w:pStyle w:val="ConsPlusNormal0"/>
        <w:spacing w:before="200"/>
        <w:ind w:firstLine="540"/>
        <w:jc w:val="both"/>
      </w:pPr>
      <w:r w:rsidRPr="00107047">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rsidR="00BA71E7" w:rsidRPr="00107047" w:rsidRDefault="00107047">
      <w:pPr>
        <w:pStyle w:val="ConsPlusNormal0"/>
        <w:spacing w:before="200"/>
        <w:ind w:firstLine="540"/>
        <w:jc w:val="both"/>
      </w:pPr>
      <w:r w:rsidRPr="00107047">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BA71E7" w:rsidRPr="00107047" w:rsidRDefault="00107047">
      <w:pPr>
        <w:pStyle w:val="ConsPlusNormal0"/>
        <w:spacing w:before="200"/>
        <w:ind w:firstLine="540"/>
        <w:jc w:val="both"/>
      </w:pPr>
      <w:r w:rsidRPr="00107047">
        <w:t>При формировании Программы учтены:</w:t>
      </w:r>
    </w:p>
    <w:p w:rsidR="00BA71E7" w:rsidRPr="00107047" w:rsidRDefault="00107047">
      <w:pPr>
        <w:pStyle w:val="ConsPlusNormal0"/>
        <w:spacing w:before="200"/>
        <w:ind w:firstLine="540"/>
        <w:jc w:val="both"/>
      </w:pPr>
      <w:r w:rsidRPr="00107047">
        <w:t>1) порядки оказания медицинской помощи, стандарты медицинской помощи, в том числе разработанные на основе клинических рекомендаций;</w:t>
      </w:r>
    </w:p>
    <w:p w:rsidR="00BA71E7" w:rsidRPr="00107047" w:rsidRDefault="00107047">
      <w:pPr>
        <w:pStyle w:val="ConsPlusNormal0"/>
        <w:spacing w:before="200"/>
        <w:ind w:firstLine="540"/>
        <w:jc w:val="both"/>
      </w:pPr>
      <w:r w:rsidRPr="00107047">
        <w:t>2) особенности половозрастного состава населения Новосибирской области;</w:t>
      </w:r>
    </w:p>
    <w:p w:rsidR="00BA71E7" w:rsidRPr="00107047" w:rsidRDefault="00107047">
      <w:pPr>
        <w:pStyle w:val="ConsPlusNormal0"/>
        <w:spacing w:before="200"/>
        <w:ind w:firstLine="540"/>
        <w:jc w:val="both"/>
      </w:pPr>
      <w:r w:rsidRPr="00107047">
        <w:t>3) уровень и структура заболеваемости населения Новосибирской области, основанные на данных медицинской статистики;</w:t>
      </w:r>
    </w:p>
    <w:p w:rsidR="00BA71E7" w:rsidRPr="00107047" w:rsidRDefault="00107047">
      <w:pPr>
        <w:pStyle w:val="ConsPlusNormal0"/>
        <w:spacing w:before="200"/>
        <w:ind w:firstLine="540"/>
        <w:jc w:val="both"/>
      </w:pPr>
      <w:r w:rsidRPr="00107047">
        <w:lastRenderedPageBreak/>
        <w:t>4) климатические и географические особенности территории Новосибирской области и транспортная доступность медицинских организаций;</w:t>
      </w:r>
    </w:p>
    <w:p w:rsidR="00BA71E7" w:rsidRPr="00107047" w:rsidRDefault="00107047">
      <w:pPr>
        <w:pStyle w:val="ConsPlusNormal0"/>
        <w:spacing w:before="200"/>
        <w:ind w:firstLine="540"/>
        <w:jc w:val="both"/>
      </w:pPr>
      <w:r w:rsidRPr="00107047">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BA71E7" w:rsidRPr="00107047" w:rsidRDefault="00107047">
      <w:pPr>
        <w:pStyle w:val="ConsPlusNormal0"/>
        <w:spacing w:before="200"/>
        <w:ind w:firstLine="540"/>
        <w:jc w:val="both"/>
      </w:pPr>
      <w:r w:rsidRPr="00107047">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BA71E7" w:rsidRPr="00107047" w:rsidRDefault="00107047">
      <w:pPr>
        <w:pStyle w:val="ConsPlusNormal0"/>
        <w:spacing w:before="200"/>
        <w:ind w:firstLine="540"/>
        <w:jc w:val="both"/>
      </w:pPr>
      <w:r w:rsidRPr="00107047">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
    <w:p w:rsidR="00BA71E7" w:rsidRPr="00107047" w:rsidRDefault="00107047">
      <w:pPr>
        <w:pStyle w:val="ConsPlusNormal0"/>
        <w:spacing w:before="200"/>
        <w:ind w:firstLine="540"/>
        <w:jc w:val="both"/>
      </w:pPr>
      <w:r w:rsidRPr="00107047">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w:t>
      </w:r>
      <w:hyperlink r:id="rId13"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приложении N 4</w:t>
        </w:r>
      </w:hyperlink>
      <w:r w:rsidRPr="00107047">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бесплатного оказания гражданам медицинской помощи на 2024 год и на плановый период 2025 и 2026 годов (далее - Федеральная программа).</w:t>
      </w:r>
    </w:p>
    <w:p w:rsidR="00BA71E7" w:rsidRPr="00107047" w:rsidRDefault="00107047">
      <w:pPr>
        <w:pStyle w:val="ConsPlusNormal0"/>
        <w:spacing w:before="200"/>
        <w:ind w:firstLine="540"/>
        <w:jc w:val="both"/>
      </w:pPr>
      <w:r w:rsidRPr="00107047">
        <w:t xml:space="preserve">Направление граждан в федеральные медицинские организации осуществляется в </w:t>
      </w:r>
      <w:hyperlink r:id="rId14"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sidRPr="00107047">
          <w:rPr>
            <w:color w:val="0000FF"/>
          </w:rPr>
          <w:t>порядке</w:t>
        </w:r>
      </w:hyperlink>
      <w:r w:rsidRPr="00107047">
        <w:t>, утвержденном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BA71E7" w:rsidRPr="00107047" w:rsidRDefault="00107047">
      <w:pPr>
        <w:pStyle w:val="ConsPlusNormal0"/>
        <w:spacing w:before="200"/>
        <w:ind w:firstLine="540"/>
        <w:jc w:val="both"/>
      </w:pPr>
      <w:r w:rsidRPr="00107047">
        <w:t xml:space="preserve">В соответствии с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07047">
          <w:rPr>
            <w:color w:val="0000FF"/>
          </w:rPr>
          <w:t>Конституцией</w:t>
        </w:r>
      </w:hyperlink>
      <w:r w:rsidRPr="00107047">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законом</w:t>
        </w:r>
      </w:hyperlink>
      <w:r w:rsidRPr="00107047">
        <w:t xml:space="preserve"> от 21.11.2011 N 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доступность медицинской помощи.</w:t>
      </w:r>
    </w:p>
    <w:p w:rsidR="00BA71E7" w:rsidRPr="00107047" w:rsidRDefault="00107047">
      <w:pPr>
        <w:pStyle w:val="ConsPlusNormal0"/>
        <w:spacing w:before="200"/>
        <w:ind w:firstLine="540"/>
        <w:jc w:val="both"/>
      </w:pPr>
      <w:r w:rsidRPr="00107047">
        <w:t>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BA71E7" w:rsidRPr="00107047" w:rsidRDefault="00107047">
      <w:pPr>
        <w:pStyle w:val="ConsPlusNormal0"/>
        <w:spacing w:before="200"/>
        <w:ind w:firstLine="540"/>
        <w:jc w:val="both"/>
      </w:pPr>
      <w:r w:rsidRPr="00107047">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BA71E7" w:rsidRPr="00107047" w:rsidRDefault="00107047">
      <w:pPr>
        <w:pStyle w:val="ConsPlusNormal0"/>
        <w:spacing w:before="200"/>
        <w:ind w:firstLine="540"/>
        <w:jc w:val="both"/>
      </w:pPr>
      <w:r w:rsidRPr="00107047">
        <w:lastRenderedPageBreak/>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p>
    <w:p w:rsidR="00BA71E7" w:rsidRPr="00107047" w:rsidRDefault="00BA71E7">
      <w:pPr>
        <w:pStyle w:val="ConsPlusNormal0"/>
        <w:ind w:firstLine="540"/>
        <w:jc w:val="both"/>
      </w:pPr>
    </w:p>
    <w:p w:rsidR="00BA71E7" w:rsidRPr="00107047" w:rsidRDefault="00107047">
      <w:pPr>
        <w:pStyle w:val="ConsPlusTitle0"/>
        <w:jc w:val="center"/>
        <w:outlineLvl w:val="1"/>
      </w:pPr>
      <w:bookmarkStart w:id="1" w:name="P82"/>
      <w:bookmarkEnd w:id="1"/>
      <w:r w:rsidRPr="00107047">
        <w:t>II. Перечень видов, форм и условий предоставления</w:t>
      </w:r>
    </w:p>
    <w:p w:rsidR="00BA71E7" w:rsidRPr="00107047" w:rsidRDefault="00107047">
      <w:pPr>
        <w:pStyle w:val="ConsPlusTitle0"/>
        <w:jc w:val="center"/>
      </w:pPr>
      <w:r w:rsidRPr="00107047">
        <w:t>медицинской помощи, оказание которой</w:t>
      </w:r>
    </w:p>
    <w:p w:rsidR="00BA71E7" w:rsidRPr="00107047" w:rsidRDefault="00107047">
      <w:pPr>
        <w:pStyle w:val="ConsPlusTitle0"/>
        <w:jc w:val="center"/>
      </w:pPr>
      <w:r w:rsidRPr="00107047">
        <w:t>осуществляется бесплатно</w:t>
      </w:r>
    </w:p>
    <w:p w:rsidR="00BA71E7" w:rsidRPr="00107047" w:rsidRDefault="00107047">
      <w:pPr>
        <w:pStyle w:val="ConsPlusNormal0"/>
        <w:jc w:val="center"/>
      </w:pPr>
      <w:r w:rsidRPr="00107047">
        <w:t xml:space="preserve">(в ред. </w:t>
      </w:r>
      <w:hyperlink r:id="rId17"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В рамках Программы (за исключением медицинской помощи, оказываемой в рамках клинической апробации) бесплатно предоставляются:</w:t>
      </w:r>
    </w:p>
    <w:p w:rsidR="00BA71E7" w:rsidRPr="00107047" w:rsidRDefault="00107047">
      <w:pPr>
        <w:pStyle w:val="ConsPlusNormal0"/>
        <w:spacing w:before="200"/>
        <w:ind w:firstLine="540"/>
        <w:jc w:val="both"/>
      </w:pPr>
      <w:r w:rsidRPr="00107047">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A71E7" w:rsidRPr="00107047" w:rsidRDefault="00107047">
      <w:pPr>
        <w:pStyle w:val="ConsPlusNormal0"/>
        <w:spacing w:before="200"/>
        <w:ind w:firstLine="540"/>
        <w:jc w:val="both"/>
      </w:pPr>
      <w:r w:rsidRPr="00107047">
        <w:t>специализированная, в том числе высокотехнологичная, медицинская помощь;</w:t>
      </w:r>
    </w:p>
    <w:p w:rsidR="00BA71E7" w:rsidRPr="00107047" w:rsidRDefault="00107047">
      <w:pPr>
        <w:pStyle w:val="ConsPlusNormal0"/>
        <w:spacing w:before="200"/>
        <w:ind w:firstLine="540"/>
        <w:jc w:val="both"/>
      </w:pPr>
      <w:r w:rsidRPr="00107047">
        <w:t>скорая, в том числе скорая специализированная, медицинская помощь;</w:t>
      </w:r>
    </w:p>
    <w:p w:rsidR="00BA71E7" w:rsidRPr="00107047" w:rsidRDefault="00107047">
      <w:pPr>
        <w:pStyle w:val="ConsPlusNormal0"/>
        <w:spacing w:before="200"/>
        <w:ind w:firstLine="540"/>
        <w:jc w:val="both"/>
      </w:pPr>
      <w:r w:rsidRPr="00107047">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BA71E7" w:rsidRPr="00107047" w:rsidRDefault="00107047">
      <w:pPr>
        <w:pStyle w:val="ConsPlusNormal0"/>
        <w:spacing w:before="200"/>
        <w:ind w:firstLine="540"/>
        <w:jc w:val="both"/>
      </w:pPr>
      <w:r w:rsidRPr="00107047">
        <w:t xml:space="preserve">Понятие "медицинская организация" используется в Программе в значении, определенном в Федеральном </w:t>
      </w:r>
      <w:hyperlink r:id="rId18"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законе</w:t>
        </w:r>
      </w:hyperlink>
      <w:r w:rsidRPr="00107047">
        <w:t xml:space="preserve"> "Об основах охраны здоровья граждан в Российской Федерации" и Федеральном </w:t>
      </w:r>
      <w:hyperlink r:id="rId19"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sidRPr="00107047">
          <w:rPr>
            <w:color w:val="0000FF"/>
          </w:rPr>
          <w:t>законе</w:t>
        </w:r>
      </w:hyperlink>
      <w:r w:rsidRPr="00107047">
        <w:t xml:space="preserve"> от 29.11.2010 N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BA71E7" w:rsidRPr="00107047" w:rsidRDefault="00107047">
      <w:pPr>
        <w:pStyle w:val="ConsPlusNormal0"/>
        <w:spacing w:before="200"/>
        <w:ind w:firstLine="540"/>
        <w:jc w:val="both"/>
      </w:pPr>
      <w:r w:rsidRPr="00107047">
        <w:t>Ветеранам боевых действий оказание медицинской помощи в рамках Программы осуществляется во внеочередном порядке.</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Первичная медико-санитарная помощь</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A71E7" w:rsidRPr="00107047" w:rsidRDefault="00107047">
      <w:pPr>
        <w:pStyle w:val="ConsPlusNormal0"/>
        <w:spacing w:before="200"/>
        <w:ind w:firstLine="540"/>
        <w:jc w:val="both"/>
      </w:pPr>
      <w:r w:rsidRPr="00107047">
        <w:t>Первичная медико-санитарная помощь оказывается в амбулаторных условиях и в условиях дневного стационара, в плановой и неотложной формах.</w:t>
      </w:r>
    </w:p>
    <w:p w:rsidR="00BA71E7" w:rsidRPr="00107047" w:rsidRDefault="00107047">
      <w:pPr>
        <w:pStyle w:val="ConsPlusNormal0"/>
        <w:spacing w:before="200"/>
        <w:ind w:firstLine="540"/>
        <w:jc w:val="both"/>
      </w:pPr>
      <w:r w:rsidRPr="00107047">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A71E7" w:rsidRPr="00107047" w:rsidRDefault="00107047">
      <w:pPr>
        <w:pStyle w:val="ConsPlusNormal0"/>
        <w:spacing w:before="200"/>
        <w:ind w:firstLine="540"/>
        <w:jc w:val="both"/>
      </w:pPr>
      <w:r w:rsidRPr="00107047">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A71E7" w:rsidRPr="00107047" w:rsidRDefault="00107047">
      <w:pPr>
        <w:pStyle w:val="ConsPlusNormal0"/>
        <w:spacing w:before="200"/>
        <w:ind w:firstLine="540"/>
        <w:jc w:val="both"/>
      </w:pPr>
      <w:r w:rsidRPr="00107047">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BA71E7" w:rsidRPr="00107047" w:rsidRDefault="00107047">
      <w:pPr>
        <w:pStyle w:val="ConsPlusNormal0"/>
        <w:spacing w:before="200"/>
        <w:ind w:firstLine="540"/>
        <w:jc w:val="both"/>
      </w:pPr>
      <w:r w:rsidRPr="00107047">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Специализированная, в том числе высокотехнологичная,</w:t>
      </w:r>
    </w:p>
    <w:p w:rsidR="00BA71E7" w:rsidRPr="00107047" w:rsidRDefault="00107047">
      <w:pPr>
        <w:pStyle w:val="ConsPlusTitle0"/>
        <w:jc w:val="center"/>
      </w:pPr>
      <w:r w:rsidRPr="00107047">
        <w:lastRenderedPageBreak/>
        <w:t>медицинская помощь</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A71E7" w:rsidRPr="00107047" w:rsidRDefault="00107047">
      <w:pPr>
        <w:pStyle w:val="ConsPlusNormal0"/>
        <w:spacing w:before="200"/>
        <w:ind w:firstLine="540"/>
        <w:jc w:val="both"/>
      </w:pPr>
      <w:r w:rsidRPr="00107047">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A71E7" w:rsidRPr="00107047" w:rsidRDefault="00107047">
      <w:pPr>
        <w:pStyle w:val="ConsPlusNormal0"/>
        <w:spacing w:before="200"/>
        <w:ind w:firstLine="540"/>
        <w:jc w:val="both"/>
      </w:pPr>
      <w:r w:rsidRPr="00107047">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4179" w:tooltip="ПЕРЕЧЕНЬ">
        <w:r w:rsidRPr="00107047">
          <w:rPr>
            <w:color w:val="0000FF"/>
          </w:rPr>
          <w:t>перечнем</w:t>
        </w:r>
      </w:hyperlink>
      <w:r w:rsidRPr="00107047">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6 к Программе (далее - перечень видов высокотехнологичной медицинской помощи).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Скорая, в том числе скорая специализированная,</w:t>
      </w:r>
    </w:p>
    <w:p w:rsidR="00BA71E7" w:rsidRPr="00107047" w:rsidRDefault="00107047">
      <w:pPr>
        <w:pStyle w:val="ConsPlusTitle0"/>
        <w:jc w:val="center"/>
      </w:pPr>
      <w:r w:rsidRPr="00107047">
        <w:t>медицинская помощь</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A71E7" w:rsidRPr="00107047" w:rsidRDefault="00107047">
      <w:pPr>
        <w:pStyle w:val="ConsPlusNormal0"/>
        <w:spacing w:before="200"/>
        <w:ind w:firstLine="540"/>
        <w:jc w:val="both"/>
      </w:pPr>
      <w:r w:rsidRPr="00107047">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BA71E7" w:rsidRPr="00107047" w:rsidRDefault="00107047">
      <w:pPr>
        <w:pStyle w:val="ConsPlusNormal0"/>
        <w:spacing w:before="200"/>
        <w:ind w:firstLine="540"/>
        <w:jc w:val="both"/>
      </w:pPr>
      <w:r w:rsidRPr="00107047">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A71E7" w:rsidRPr="00107047" w:rsidRDefault="00107047">
      <w:pPr>
        <w:pStyle w:val="ConsPlusNormal0"/>
        <w:spacing w:before="200"/>
        <w:ind w:firstLine="540"/>
        <w:jc w:val="both"/>
      </w:pPr>
      <w:r w:rsidRPr="00107047">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A71E7" w:rsidRPr="00107047" w:rsidRDefault="00107047">
      <w:pPr>
        <w:pStyle w:val="ConsPlusNormal0"/>
        <w:spacing w:before="200"/>
        <w:ind w:firstLine="540"/>
        <w:jc w:val="both"/>
      </w:pPr>
      <w:r w:rsidRPr="00107047">
        <w:t xml:space="preserve">Медицинская реабилитация осуществляется в медицинских организациях, указанных в </w:t>
      </w:r>
      <w:hyperlink w:anchor="P4972" w:tooltip="ПЕРЕЧЕНЬ">
        <w:r w:rsidRPr="00107047">
          <w:rPr>
            <w:color w:val="0000FF"/>
          </w:rPr>
          <w:t>Перечне</w:t>
        </w:r>
      </w:hyperlink>
      <w:r w:rsidRPr="00107047">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2024 год и на плановый период 2025 и 2026 годов, согласно приложению N 2 к Программе и включает в себя комплексное применение природных лечебных факторов, лекарственной, немедикаментозной терапии и других методов.</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Медицинская реабилитация</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A71E7" w:rsidRPr="00107047" w:rsidRDefault="00107047">
      <w:pPr>
        <w:pStyle w:val="ConsPlusNormal0"/>
        <w:spacing w:before="200"/>
        <w:ind w:firstLine="540"/>
        <w:jc w:val="both"/>
      </w:pPr>
      <w:r w:rsidRPr="00107047">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w:t>
      </w:r>
      <w:r w:rsidRPr="00107047">
        <w:lastRenderedPageBreak/>
        <w:t>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A71E7" w:rsidRPr="00107047" w:rsidRDefault="00107047">
      <w:pPr>
        <w:pStyle w:val="ConsPlusNormal0"/>
        <w:spacing w:before="200"/>
        <w:ind w:firstLine="540"/>
        <w:jc w:val="both"/>
      </w:pPr>
      <w:r w:rsidRPr="00107047">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A71E7" w:rsidRPr="00107047" w:rsidRDefault="00B2578B">
      <w:pPr>
        <w:pStyle w:val="ConsPlusNormal0"/>
        <w:spacing w:before="200"/>
        <w:ind w:firstLine="540"/>
        <w:jc w:val="both"/>
      </w:pPr>
      <w:hyperlink r:id="rId2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107047" w:rsidRPr="00107047">
          <w:rPr>
            <w:color w:val="0000FF"/>
          </w:rPr>
          <w:t>Порядок</w:t>
        </w:r>
      </w:hyperlink>
      <w:r w:rsidR="00107047" w:rsidRPr="00107047">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2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107047" w:rsidRPr="00107047">
          <w:rPr>
            <w:color w:val="0000FF"/>
          </w:rPr>
          <w:t>порядок</w:t>
        </w:r>
      </w:hyperlink>
      <w:r w:rsidR="00107047" w:rsidRPr="00107047">
        <w:t xml:space="preserve"> предоставления пациенту медицинских изделий, а также </w:t>
      </w:r>
      <w:hyperlink r:id="rId2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107047" w:rsidRPr="00107047">
          <w:rPr>
            <w:color w:val="0000FF"/>
          </w:rPr>
          <w:t>порядок</w:t>
        </w:r>
      </w:hyperlink>
      <w:r w:rsidR="00107047" w:rsidRPr="00107047">
        <w:t xml:space="preserve">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 28.02.2023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BA71E7" w:rsidRPr="00107047" w:rsidRDefault="00107047">
      <w:pPr>
        <w:pStyle w:val="ConsPlusNormal0"/>
        <w:spacing w:before="200"/>
        <w:ind w:firstLine="540"/>
        <w:jc w:val="both"/>
      </w:pPr>
      <w:r w:rsidRPr="00107047">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A71E7" w:rsidRPr="00107047" w:rsidRDefault="00107047">
      <w:pPr>
        <w:pStyle w:val="ConsPlusNormal0"/>
        <w:spacing w:before="200"/>
        <w:ind w:firstLine="540"/>
        <w:jc w:val="both"/>
      </w:pPr>
      <w:r w:rsidRPr="00107047">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BA71E7" w:rsidRPr="00107047" w:rsidRDefault="00107047">
      <w:pPr>
        <w:pStyle w:val="ConsPlusNormal0"/>
        <w:spacing w:before="200"/>
        <w:ind w:firstLine="540"/>
        <w:jc w:val="both"/>
      </w:pPr>
      <w:r w:rsidRPr="00107047">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BA71E7" w:rsidRPr="00107047" w:rsidRDefault="00107047">
      <w:pPr>
        <w:pStyle w:val="ConsPlusNormal0"/>
        <w:spacing w:before="200"/>
        <w:ind w:firstLine="540"/>
        <w:jc w:val="both"/>
      </w:pPr>
      <w:r w:rsidRPr="00107047">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rsidR="00BA71E7" w:rsidRPr="00107047" w:rsidRDefault="00107047">
      <w:pPr>
        <w:pStyle w:val="ConsPlusNormal0"/>
        <w:spacing w:before="200"/>
        <w:ind w:firstLine="540"/>
        <w:jc w:val="both"/>
      </w:pPr>
      <w:r w:rsidRPr="00107047">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BA71E7" w:rsidRPr="00107047" w:rsidRDefault="00107047">
      <w:pPr>
        <w:pStyle w:val="ConsPlusNormal0"/>
        <w:spacing w:before="200"/>
        <w:ind w:firstLine="540"/>
        <w:jc w:val="both"/>
      </w:pPr>
      <w:r w:rsidRPr="00107047">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Паллиативная медицинская помощь</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lastRenderedPageBreak/>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A71E7" w:rsidRPr="00107047" w:rsidRDefault="00107047">
      <w:pPr>
        <w:pStyle w:val="ConsPlusNormal0"/>
        <w:spacing w:before="200"/>
        <w:ind w:firstLine="540"/>
        <w:jc w:val="both"/>
      </w:pPr>
      <w:r w:rsidRPr="00107047">
        <w:t>Ветеранам боевых действий паллиативная медицинская помощь оказывается во внеочередном порядке.</w:t>
      </w:r>
    </w:p>
    <w:p w:rsidR="00BA71E7" w:rsidRPr="00107047" w:rsidRDefault="00107047">
      <w:pPr>
        <w:pStyle w:val="ConsPlusNormal0"/>
        <w:spacing w:before="200"/>
        <w:ind w:firstLine="540"/>
        <w:jc w:val="both"/>
      </w:pPr>
      <w:r w:rsidRPr="00107047">
        <w:t>Порядок организации паллиативной медицинской помощи ветеранам боевых действий - участникам специальной военной операции и предоставления им продуктов лечебного (энтерального) питания устанавливается органом исполнительной власти Новосибирской области, уполномоченным в сфере охраны здоровья.</w:t>
      </w:r>
    </w:p>
    <w:p w:rsidR="00BA71E7" w:rsidRPr="00107047" w:rsidRDefault="00107047">
      <w:pPr>
        <w:pStyle w:val="ConsPlusNormal0"/>
        <w:spacing w:before="200"/>
        <w:ind w:firstLine="540"/>
        <w:jc w:val="both"/>
      </w:pPr>
      <w:r w:rsidRPr="00107047">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части 2 статьи 6</w:t>
        </w:r>
      </w:hyperlink>
      <w:r w:rsidRPr="00107047">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A71E7" w:rsidRPr="00107047" w:rsidRDefault="00107047">
      <w:pPr>
        <w:pStyle w:val="ConsPlusNormal0"/>
        <w:spacing w:before="200"/>
        <w:ind w:firstLine="540"/>
        <w:jc w:val="both"/>
      </w:pPr>
      <w:r w:rsidRPr="00107047">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A71E7" w:rsidRPr="00107047" w:rsidRDefault="00107047">
      <w:pPr>
        <w:pStyle w:val="ConsPlusNormal0"/>
        <w:spacing w:before="200"/>
        <w:ind w:firstLine="540"/>
        <w:jc w:val="both"/>
      </w:pPr>
      <w:r w:rsidRPr="00107047">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BA71E7" w:rsidRPr="00107047" w:rsidRDefault="00107047">
      <w:pPr>
        <w:pStyle w:val="ConsPlusNormal0"/>
        <w:spacing w:before="200"/>
        <w:ind w:firstLine="540"/>
        <w:jc w:val="both"/>
      </w:pPr>
      <w:r w:rsidRPr="00107047">
        <w:t xml:space="preserve">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24"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sidRPr="00107047">
          <w:rPr>
            <w:color w:val="0000FF"/>
          </w:rPr>
          <w:t>перечню</w:t>
        </w:r>
      </w:hyperlink>
      <w:r w:rsidRPr="00107047">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BA71E7" w:rsidRPr="00107047" w:rsidRDefault="00107047">
      <w:pPr>
        <w:pStyle w:val="ConsPlusNormal0"/>
        <w:spacing w:before="200"/>
        <w:ind w:firstLine="540"/>
        <w:jc w:val="both"/>
      </w:pPr>
      <w:r w:rsidRPr="00107047">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BA71E7" w:rsidRPr="00107047" w:rsidRDefault="00107047">
      <w:pPr>
        <w:pStyle w:val="ConsPlusNormal0"/>
        <w:spacing w:before="200"/>
        <w:ind w:firstLine="540"/>
        <w:jc w:val="both"/>
      </w:pPr>
      <w:r w:rsidRPr="00107047">
        <w:lastRenderedPageBreak/>
        <w:t xml:space="preserve">Мероприятия по развитию паллиативной медицинской помощи осуществляются в рамках государственной </w:t>
      </w:r>
      <w:hyperlink r:id="rId25" w:tooltip="Постановление Правительства Новосибирской области от 07.05.2013 N 199-п (ред. от 25.03.2024) &quot;Об утверждении государственной программы &quot;Развитие здравоохранения Новосибирской области&quot; (с изм. и доп., вступающими в силу с 01.06.2024) {КонсультантПлюс}">
        <w:r w:rsidRPr="00107047">
          <w:rPr>
            <w:color w:val="0000FF"/>
          </w:rPr>
          <w:t>программы</w:t>
        </w:r>
      </w:hyperlink>
      <w:r w:rsidRPr="00107047">
        <w:t xml:space="preserve"> "Развитие здравоохранения Новосибирской области", утвержденной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Оказание гражданам, находящимся в стационарных организациях</w:t>
      </w:r>
    </w:p>
    <w:p w:rsidR="00BA71E7" w:rsidRPr="00107047" w:rsidRDefault="00107047">
      <w:pPr>
        <w:pStyle w:val="ConsPlusTitle0"/>
        <w:jc w:val="center"/>
      </w:pPr>
      <w:r w:rsidRPr="00107047">
        <w:t>социального обслуживания, медицинской помощи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w:t>
      </w:r>
      <w:hyperlink r:id="rId26" w:tooltip="Приказ Минздрава Новосибирской области от 12.10.2022 N 3242 (ред. от 27.06.2023) &quot;О мерах по улучшению медицинского обслуживания лиц, проживающих в стационарных учреждениях социального обслуживания населения Новосибирской области&quot; {КонсультантПлюс}">
        <w:r w:rsidRPr="00107047">
          <w:rPr>
            <w:color w:val="0000FF"/>
          </w:rPr>
          <w:t>приказом</w:t>
        </w:r>
      </w:hyperlink>
      <w:r w:rsidRPr="00107047">
        <w:t xml:space="preserve"> министерства здравоохранения Новосибирской области от 12.10.2022 N 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
    <w:p w:rsidR="00BA71E7" w:rsidRPr="00107047" w:rsidRDefault="00107047">
      <w:pPr>
        <w:pStyle w:val="ConsPlusNormal0"/>
        <w:spacing w:before="200"/>
        <w:ind w:firstLine="540"/>
        <w:jc w:val="both"/>
      </w:pPr>
      <w:r w:rsidRPr="00107047">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BA71E7" w:rsidRPr="00107047" w:rsidRDefault="00107047">
      <w:pPr>
        <w:pStyle w:val="ConsPlusNormal0"/>
        <w:spacing w:before="200"/>
        <w:ind w:firstLine="540"/>
        <w:jc w:val="both"/>
      </w:pPr>
      <w:r w:rsidRPr="00107047">
        <w:t>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rsidR="00BA71E7" w:rsidRPr="00107047" w:rsidRDefault="00107047">
      <w:pPr>
        <w:pStyle w:val="ConsPlusNormal0"/>
        <w:spacing w:before="200"/>
        <w:ind w:firstLine="540"/>
        <w:jc w:val="both"/>
      </w:pPr>
      <w:r w:rsidRPr="00107047">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Оказание медицинской помощи лицам с психическими</w:t>
      </w:r>
    </w:p>
    <w:p w:rsidR="00BA71E7" w:rsidRPr="00107047" w:rsidRDefault="00107047">
      <w:pPr>
        <w:pStyle w:val="ConsPlusTitle0"/>
        <w:jc w:val="center"/>
      </w:pPr>
      <w:r w:rsidRPr="00107047">
        <w:t>расстройствами и расстройствами поведения</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w:t>
      </w:r>
      <w:r w:rsidRPr="00107047">
        <w:lastRenderedPageBreak/>
        <w:t>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Формы оказания медицинской помощи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Медицинская помощь оказывается в следующих формах:</w:t>
      </w:r>
    </w:p>
    <w:p w:rsidR="00BA71E7" w:rsidRPr="00107047" w:rsidRDefault="00107047">
      <w:pPr>
        <w:pStyle w:val="ConsPlusNormal0"/>
        <w:spacing w:before="200"/>
        <w:ind w:firstLine="540"/>
        <w:jc w:val="both"/>
      </w:pPr>
      <w:r w:rsidRPr="00107047">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A71E7" w:rsidRPr="00107047" w:rsidRDefault="00107047">
      <w:pPr>
        <w:pStyle w:val="ConsPlusNormal0"/>
        <w:spacing w:before="200"/>
        <w:ind w:firstLine="540"/>
        <w:jc w:val="both"/>
      </w:pPr>
      <w:r w:rsidRPr="00107047">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A71E7" w:rsidRPr="00107047" w:rsidRDefault="00107047">
      <w:pPr>
        <w:pStyle w:val="ConsPlusNormal0"/>
        <w:spacing w:before="200"/>
        <w:ind w:firstLine="540"/>
        <w:jc w:val="both"/>
      </w:pPr>
      <w:r w:rsidRPr="00107047">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A71E7" w:rsidRPr="00107047" w:rsidRDefault="00107047">
      <w:pPr>
        <w:pStyle w:val="ConsPlusNormal0"/>
        <w:spacing w:before="200"/>
        <w:ind w:firstLine="540"/>
        <w:jc w:val="both"/>
      </w:pPr>
      <w:r w:rsidRPr="00107047">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BA71E7" w:rsidRPr="00107047" w:rsidRDefault="00107047">
      <w:pPr>
        <w:pStyle w:val="ConsPlusNormal0"/>
        <w:spacing w:before="200"/>
        <w:ind w:firstLine="540"/>
        <w:jc w:val="both"/>
      </w:pPr>
      <w:r w:rsidRPr="00107047">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rsidR="00BA71E7" w:rsidRPr="00107047" w:rsidRDefault="00107047">
      <w:pPr>
        <w:pStyle w:val="ConsPlusNormal0"/>
        <w:spacing w:before="200"/>
        <w:ind w:firstLine="540"/>
        <w:jc w:val="both"/>
      </w:pPr>
      <w:r w:rsidRPr="00107047">
        <w:t xml:space="preserve">1) в </w:t>
      </w:r>
      <w:hyperlink r:id="rId27"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107047">
          <w:rPr>
            <w:color w:val="0000FF"/>
          </w:rPr>
          <w:t>перечень</w:t>
        </w:r>
      </w:hyperlink>
      <w:r w:rsidRPr="00107047">
        <w:t xml:space="preserve">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N 2406-р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(далее - распоряжение Правительства Российской Федерации от 12.10.2019 N 2406-р);</w:t>
      </w:r>
    </w:p>
    <w:p w:rsidR="00BA71E7" w:rsidRPr="00107047" w:rsidRDefault="00107047">
      <w:pPr>
        <w:pStyle w:val="ConsPlusNormal0"/>
        <w:spacing w:before="200"/>
        <w:ind w:firstLine="540"/>
        <w:jc w:val="both"/>
      </w:pPr>
      <w:r w:rsidRPr="00107047">
        <w:t xml:space="preserve">2) в </w:t>
      </w:r>
      <w:hyperlink r:id="rId2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sidRPr="00107047">
          <w:rPr>
            <w:color w:val="0000FF"/>
          </w:rPr>
          <w:t>перечень</w:t>
        </w:r>
      </w:hyperlink>
      <w:r w:rsidRPr="00107047">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2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sidRPr="00107047">
          <w:rPr>
            <w:color w:val="0000FF"/>
          </w:rPr>
          <w:t>перечень</w:t>
        </w:r>
      </w:hyperlink>
      <w:r w:rsidRPr="00107047">
        <w:t xml:space="preserve">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 (далее - распоряжение Правительства Российской Федерации от 31.12.2018 N 3053-р);</w:t>
      </w:r>
    </w:p>
    <w:p w:rsidR="00BA71E7" w:rsidRPr="00107047" w:rsidRDefault="00107047">
      <w:pPr>
        <w:pStyle w:val="ConsPlusNormal0"/>
        <w:spacing w:before="200"/>
        <w:ind w:firstLine="540"/>
        <w:jc w:val="both"/>
      </w:pPr>
      <w:r w:rsidRPr="00107047">
        <w:t xml:space="preserve">3) в </w:t>
      </w:r>
      <w:hyperlink r:id="rId30"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sidRPr="00107047">
          <w:rPr>
            <w:color w:val="0000FF"/>
          </w:rPr>
          <w:t>перечень</w:t>
        </w:r>
      </w:hyperlink>
      <w:r w:rsidRPr="00107047">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N 348н.</w:t>
      </w:r>
    </w:p>
    <w:p w:rsidR="00BA71E7" w:rsidRPr="00107047" w:rsidRDefault="00B2578B">
      <w:pPr>
        <w:pStyle w:val="ConsPlusNormal0"/>
        <w:spacing w:before="200"/>
        <w:ind w:firstLine="540"/>
        <w:jc w:val="both"/>
      </w:pPr>
      <w:hyperlink r:id="rId3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sidR="00107047" w:rsidRPr="00107047">
          <w:rPr>
            <w:color w:val="0000FF"/>
          </w:rPr>
          <w:t>Порядок</w:t>
        </w:r>
      </w:hyperlink>
      <w:r w:rsidR="00107047" w:rsidRPr="00107047">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w:t>
      </w:r>
      <w:r w:rsidR="00107047" w:rsidRPr="00107047">
        <w:lastRenderedPageBreak/>
        <w:t>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BA71E7" w:rsidRPr="00107047" w:rsidRDefault="00107047">
      <w:pPr>
        <w:pStyle w:val="ConsPlusNormal0"/>
        <w:spacing w:before="200"/>
        <w:ind w:firstLine="540"/>
        <w:jc w:val="both"/>
      </w:pPr>
      <w:r w:rsidRPr="00107047">
        <w:t xml:space="preserve">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w:t>
      </w:r>
      <w:hyperlink r:id="rId32" w:tooltip="Приказ Минздрава Новосибирской области от 15.09.2020 N 2271 (ред. от 17.09.2020) &quot;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 об">
        <w:r w:rsidRPr="00107047">
          <w:rPr>
            <w:color w:val="0000FF"/>
          </w:rPr>
          <w:t>приказом</w:t>
        </w:r>
      </w:hyperlink>
      <w:r w:rsidRPr="00107047">
        <w:t xml:space="preserve"> Министерства здравоохранения Российской Федерации N 2271 от 15.09.2020 "Об утверждении алгоритма об обеспечении лекарственными препаратами несовершеннолетних лиц, страдающих орфанными заболеваниями, проживающих на территории Новосибирской области, имеющих право на льготное лекарственное обеспечение".</w:t>
      </w:r>
    </w:p>
    <w:p w:rsidR="00BA71E7" w:rsidRPr="00107047" w:rsidRDefault="00BA71E7">
      <w:pPr>
        <w:pStyle w:val="ConsPlusNormal0"/>
        <w:ind w:firstLine="540"/>
        <w:jc w:val="both"/>
      </w:pPr>
    </w:p>
    <w:p w:rsidR="00BA71E7" w:rsidRPr="00107047" w:rsidRDefault="00107047">
      <w:pPr>
        <w:pStyle w:val="ConsPlusTitle0"/>
        <w:jc w:val="center"/>
        <w:outlineLvl w:val="1"/>
      </w:pPr>
      <w:bookmarkStart w:id="2" w:name="P175"/>
      <w:bookmarkEnd w:id="2"/>
      <w:r w:rsidRPr="00107047">
        <w:t>III. Перечень заболеваний и состояний, оказание</w:t>
      </w:r>
    </w:p>
    <w:p w:rsidR="00BA71E7" w:rsidRPr="00107047" w:rsidRDefault="00107047">
      <w:pPr>
        <w:pStyle w:val="ConsPlusTitle0"/>
        <w:jc w:val="center"/>
      </w:pPr>
      <w:r w:rsidRPr="00107047">
        <w:t>медицинской помощи при которых осуществляется бесплатно,</w:t>
      </w:r>
    </w:p>
    <w:p w:rsidR="00BA71E7" w:rsidRPr="00107047" w:rsidRDefault="00107047">
      <w:pPr>
        <w:pStyle w:val="ConsPlusTitle0"/>
        <w:jc w:val="center"/>
      </w:pPr>
      <w:r w:rsidRPr="00107047">
        <w:t>и категории граждан, оказание медицинской</w:t>
      </w:r>
    </w:p>
    <w:p w:rsidR="00BA71E7" w:rsidRPr="00107047" w:rsidRDefault="00107047">
      <w:pPr>
        <w:pStyle w:val="ConsPlusTitle0"/>
        <w:jc w:val="center"/>
      </w:pPr>
      <w:r w:rsidRPr="00107047">
        <w:t>помощи которым осуществляется бесплатно</w:t>
      </w:r>
    </w:p>
    <w:p w:rsidR="00BA71E7" w:rsidRPr="00107047" w:rsidRDefault="00107047">
      <w:pPr>
        <w:pStyle w:val="ConsPlusNormal0"/>
        <w:jc w:val="center"/>
      </w:pPr>
      <w:r w:rsidRPr="00107047">
        <w:t xml:space="preserve">(в ред. </w:t>
      </w:r>
      <w:hyperlink r:id="rId33"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Гражданин имеет право на бесплатное получение медицинской помощи по видам, формам и условиям ее оказания в соответствии с </w:t>
      </w:r>
      <w:hyperlink w:anchor="P82" w:tooltip="II. Перечень видов, форм и условий предоставления">
        <w:r w:rsidRPr="00107047">
          <w:rPr>
            <w:color w:val="0000FF"/>
          </w:rPr>
          <w:t>разделом II</w:t>
        </w:r>
      </w:hyperlink>
      <w:r w:rsidRPr="00107047">
        <w:t xml:space="preserve"> Программы при следующих заболеваниях и состояниях:</w:t>
      </w:r>
    </w:p>
    <w:p w:rsidR="00BA71E7" w:rsidRPr="00107047" w:rsidRDefault="00107047">
      <w:pPr>
        <w:pStyle w:val="ConsPlusNormal0"/>
        <w:spacing w:before="200"/>
        <w:ind w:firstLine="540"/>
        <w:jc w:val="both"/>
      </w:pPr>
      <w:r w:rsidRPr="00107047">
        <w:t>инфекционные и паразитарные болезни;</w:t>
      </w:r>
    </w:p>
    <w:p w:rsidR="00BA71E7" w:rsidRPr="00107047" w:rsidRDefault="00107047">
      <w:pPr>
        <w:pStyle w:val="ConsPlusNormal0"/>
        <w:spacing w:before="200"/>
        <w:ind w:firstLine="540"/>
        <w:jc w:val="both"/>
      </w:pPr>
      <w:r w:rsidRPr="00107047">
        <w:t>новообразования;</w:t>
      </w:r>
    </w:p>
    <w:p w:rsidR="00BA71E7" w:rsidRPr="00107047" w:rsidRDefault="00107047">
      <w:pPr>
        <w:pStyle w:val="ConsPlusNormal0"/>
        <w:spacing w:before="200"/>
        <w:ind w:firstLine="540"/>
        <w:jc w:val="both"/>
      </w:pPr>
      <w:r w:rsidRPr="00107047">
        <w:t>болезни эндокринной системы;</w:t>
      </w:r>
    </w:p>
    <w:p w:rsidR="00BA71E7" w:rsidRPr="00107047" w:rsidRDefault="00107047">
      <w:pPr>
        <w:pStyle w:val="ConsPlusNormal0"/>
        <w:spacing w:before="200"/>
        <w:ind w:firstLine="540"/>
        <w:jc w:val="both"/>
      </w:pPr>
      <w:r w:rsidRPr="00107047">
        <w:t>расстройства питания и нарушения обмена веществ;</w:t>
      </w:r>
    </w:p>
    <w:p w:rsidR="00BA71E7" w:rsidRPr="00107047" w:rsidRDefault="00107047">
      <w:pPr>
        <w:pStyle w:val="ConsPlusNormal0"/>
        <w:spacing w:before="200"/>
        <w:ind w:firstLine="540"/>
        <w:jc w:val="both"/>
      </w:pPr>
      <w:r w:rsidRPr="00107047">
        <w:t>болезни нервной системы;</w:t>
      </w:r>
    </w:p>
    <w:p w:rsidR="00BA71E7" w:rsidRPr="00107047" w:rsidRDefault="00107047">
      <w:pPr>
        <w:pStyle w:val="ConsPlusNormal0"/>
        <w:spacing w:before="200"/>
        <w:ind w:firstLine="540"/>
        <w:jc w:val="both"/>
      </w:pPr>
      <w:r w:rsidRPr="00107047">
        <w:t>болезни крови, кроветворных органов;</w:t>
      </w:r>
    </w:p>
    <w:p w:rsidR="00BA71E7" w:rsidRPr="00107047" w:rsidRDefault="00107047">
      <w:pPr>
        <w:pStyle w:val="ConsPlusNormal0"/>
        <w:spacing w:before="200"/>
        <w:ind w:firstLine="540"/>
        <w:jc w:val="both"/>
      </w:pPr>
      <w:r w:rsidRPr="00107047">
        <w:t>отдельные нарушения, вовлекающие иммунный механизм;</w:t>
      </w:r>
    </w:p>
    <w:p w:rsidR="00BA71E7" w:rsidRPr="00107047" w:rsidRDefault="00107047">
      <w:pPr>
        <w:pStyle w:val="ConsPlusNormal0"/>
        <w:spacing w:before="200"/>
        <w:ind w:firstLine="540"/>
        <w:jc w:val="both"/>
      </w:pPr>
      <w:r w:rsidRPr="00107047">
        <w:t>болезни глаза и его придаточного аппарата;</w:t>
      </w:r>
    </w:p>
    <w:p w:rsidR="00BA71E7" w:rsidRPr="00107047" w:rsidRDefault="00107047">
      <w:pPr>
        <w:pStyle w:val="ConsPlusNormal0"/>
        <w:spacing w:before="200"/>
        <w:ind w:firstLine="540"/>
        <w:jc w:val="both"/>
      </w:pPr>
      <w:r w:rsidRPr="00107047">
        <w:t>болезни уха и сосцевидного отростка;</w:t>
      </w:r>
    </w:p>
    <w:p w:rsidR="00BA71E7" w:rsidRPr="00107047" w:rsidRDefault="00107047">
      <w:pPr>
        <w:pStyle w:val="ConsPlusNormal0"/>
        <w:spacing w:before="200"/>
        <w:ind w:firstLine="540"/>
        <w:jc w:val="both"/>
      </w:pPr>
      <w:r w:rsidRPr="00107047">
        <w:t>болезни системы кровообращения;</w:t>
      </w:r>
    </w:p>
    <w:p w:rsidR="00BA71E7" w:rsidRPr="00107047" w:rsidRDefault="00107047">
      <w:pPr>
        <w:pStyle w:val="ConsPlusNormal0"/>
        <w:spacing w:before="200"/>
        <w:ind w:firstLine="540"/>
        <w:jc w:val="both"/>
      </w:pPr>
      <w:r w:rsidRPr="00107047">
        <w:t>болезни органов дыхания;</w:t>
      </w:r>
    </w:p>
    <w:p w:rsidR="00BA71E7" w:rsidRPr="00107047" w:rsidRDefault="00107047">
      <w:pPr>
        <w:pStyle w:val="ConsPlusNormal0"/>
        <w:spacing w:before="200"/>
        <w:ind w:firstLine="540"/>
        <w:jc w:val="both"/>
      </w:pPr>
      <w:r w:rsidRPr="00107047">
        <w:t>болезни органов пищеварения, в том числе болезни полости рта, слюнных желез и челюстей (за исключением зубного протезирования);</w:t>
      </w:r>
    </w:p>
    <w:p w:rsidR="00BA71E7" w:rsidRPr="00107047" w:rsidRDefault="00107047">
      <w:pPr>
        <w:pStyle w:val="ConsPlusNormal0"/>
        <w:spacing w:before="200"/>
        <w:ind w:firstLine="540"/>
        <w:jc w:val="both"/>
      </w:pPr>
      <w:r w:rsidRPr="00107047">
        <w:t>болезни мочеполовой системы;</w:t>
      </w:r>
    </w:p>
    <w:p w:rsidR="00BA71E7" w:rsidRPr="00107047" w:rsidRDefault="00107047">
      <w:pPr>
        <w:pStyle w:val="ConsPlusNormal0"/>
        <w:spacing w:before="200"/>
        <w:ind w:firstLine="540"/>
        <w:jc w:val="both"/>
      </w:pPr>
      <w:r w:rsidRPr="00107047">
        <w:t>болезни кожи и подкожной клетчатки;</w:t>
      </w:r>
    </w:p>
    <w:p w:rsidR="00BA71E7" w:rsidRPr="00107047" w:rsidRDefault="00107047">
      <w:pPr>
        <w:pStyle w:val="ConsPlusNormal0"/>
        <w:spacing w:before="200"/>
        <w:ind w:firstLine="540"/>
        <w:jc w:val="both"/>
      </w:pPr>
      <w:r w:rsidRPr="00107047">
        <w:t>болезни костно-мышечной системы и соединительной ткани;</w:t>
      </w:r>
    </w:p>
    <w:p w:rsidR="00BA71E7" w:rsidRPr="00107047" w:rsidRDefault="00107047">
      <w:pPr>
        <w:pStyle w:val="ConsPlusNormal0"/>
        <w:spacing w:before="200"/>
        <w:ind w:firstLine="540"/>
        <w:jc w:val="both"/>
      </w:pPr>
      <w:r w:rsidRPr="00107047">
        <w:t>травмы, отравления и некоторые другие последствия воздействия внешних причин;</w:t>
      </w:r>
    </w:p>
    <w:p w:rsidR="00BA71E7" w:rsidRPr="00107047" w:rsidRDefault="00107047">
      <w:pPr>
        <w:pStyle w:val="ConsPlusNormal0"/>
        <w:spacing w:before="200"/>
        <w:ind w:firstLine="540"/>
        <w:jc w:val="both"/>
      </w:pPr>
      <w:r w:rsidRPr="00107047">
        <w:t>врожденные аномалии (пороки развития);</w:t>
      </w:r>
    </w:p>
    <w:p w:rsidR="00BA71E7" w:rsidRPr="00107047" w:rsidRDefault="00107047">
      <w:pPr>
        <w:pStyle w:val="ConsPlusNormal0"/>
        <w:spacing w:before="200"/>
        <w:ind w:firstLine="540"/>
        <w:jc w:val="both"/>
      </w:pPr>
      <w:r w:rsidRPr="00107047">
        <w:t>деформации и хромосомные нарушения;</w:t>
      </w:r>
    </w:p>
    <w:p w:rsidR="00BA71E7" w:rsidRPr="00107047" w:rsidRDefault="00107047">
      <w:pPr>
        <w:pStyle w:val="ConsPlusNormal0"/>
        <w:spacing w:before="200"/>
        <w:ind w:firstLine="540"/>
        <w:jc w:val="both"/>
      </w:pPr>
      <w:r w:rsidRPr="00107047">
        <w:lastRenderedPageBreak/>
        <w:t>беременность, роды, послеродовой период и аборты;</w:t>
      </w:r>
    </w:p>
    <w:p w:rsidR="00BA71E7" w:rsidRPr="00107047" w:rsidRDefault="00107047">
      <w:pPr>
        <w:pStyle w:val="ConsPlusNormal0"/>
        <w:spacing w:before="200"/>
        <w:ind w:firstLine="540"/>
        <w:jc w:val="both"/>
      </w:pPr>
      <w:r w:rsidRPr="00107047">
        <w:t>отдельные состояния, возникающие у детей в перинатальный период;</w:t>
      </w:r>
    </w:p>
    <w:p w:rsidR="00BA71E7" w:rsidRPr="00107047" w:rsidRDefault="00107047">
      <w:pPr>
        <w:pStyle w:val="ConsPlusNormal0"/>
        <w:spacing w:before="200"/>
        <w:ind w:firstLine="540"/>
        <w:jc w:val="both"/>
      </w:pPr>
      <w:r w:rsidRPr="00107047">
        <w:t>психические расстройства и расстройства поведения;</w:t>
      </w:r>
    </w:p>
    <w:p w:rsidR="00BA71E7" w:rsidRPr="00107047" w:rsidRDefault="00107047">
      <w:pPr>
        <w:pStyle w:val="ConsPlusNormal0"/>
        <w:spacing w:before="200"/>
        <w:ind w:firstLine="540"/>
        <w:jc w:val="both"/>
      </w:pPr>
      <w:r w:rsidRPr="00107047">
        <w:t>симптомы, признаки и отклонения от нормы, не отнесенные к заболеваниям и состояниям.</w:t>
      </w:r>
    </w:p>
    <w:p w:rsidR="00BA71E7" w:rsidRPr="00107047" w:rsidRDefault="00107047">
      <w:pPr>
        <w:pStyle w:val="ConsPlusNormal0"/>
        <w:spacing w:before="200"/>
        <w:ind w:firstLine="540"/>
        <w:jc w:val="both"/>
      </w:pPr>
      <w:r w:rsidRPr="00107047">
        <w:t>Гражданин имеет право не реже одного раза в год на бесплатный профилактический медицинский осмотр, в том числе в рамках диспансеризации.</w:t>
      </w:r>
    </w:p>
    <w:p w:rsidR="00BA71E7" w:rsidRPr="00107047" w:rsidRDefault="00107047">
      <w:pPr>
        <w:pStyle w:val="ConsPlusNormal0"/>
        <w:spacing w:before="200"/>
        <w:ind w:firstLine="540"/>
        <w:jc w:val="both"/>
      </w:pPr>
      <w:r w:rsidRPr="00107047">
        <w:t>В соответствии с законодательством Российской Федерации отдельные категории граждан имеют право на:</w:t>
      </w:r>
    </w:p>
    <w:p w:rsidR="00BA71E7" w:rsidRPr="00107047" w:rsidRDefault="00107047">
      <w:pPr>
        <w:pStyle w:val="ConsPlusNormal0"/>
        <w:spacing w:before="200"/>
        <w:ind w:firstLine="540"/>
        <w:jc w:val="both"/>
      </w:pPr>
      <w:r w:rsidRPr="00107047">
        <w:t xml:space="preserve">обеспечение лекарственными препаратами в соответствии с </w:t>
      </w:r>
      <w:hyperlink w:anchor="P338" w:tooltip="V. Финансовое обеспечение Программы">
        <w:r w:rsidRPr="00107047">
          <w:rPr>
            <w:color w:val="0000FF"/>
          </w:rPr>
          <w:t>разделом V</w:t>
        </w:r>
      </w:hyperlink>
      <w:r w:rsidRPr="00107047">
        <w:t xml:space="preserve"> Программы;</w:t>
      </w:r>
    </w:p>
    <w:p w:rsidR="00BA71E7" w:rsidRPr="00107047" w:rsidRDefault="00107047">
      <w:pPr>
        <w:pStyle w:val="ConsPlusNormal0"/>
        <w:spacing w:before="200"/>
        <w:ind w:firstLine="540"/>
        <w:jc w:val="both"/>
      </w:pPr>
      <w:r w:rsidRPr="00107047">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BA71E7" w:rsidRPr="00107047" w:rsidRDefault="00107047">
      <w:pPr>
        <w:pStyle w:val="ConsPlusNormal0"/>
        <w:spacing w:before="200"/>
        <w:ind w:firstLine="540"/>
        <w:jc w:val="both"/>
      </w:pPr>
      <w:r w:rsidRPr="00107047">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A71E7" w:rsidRPr="00107047" w:rsidRDefault="00107047">
      <w:pPr>
        <w:pStyle w:val="ConsPlusNormal0"/>
        <w:spacing w:before="200"/>
        <w:ind w:firstLine="540"/>
        <w:jc w:val="both"/>
      </w:pPr>
      <w:r w:rsidRPr="00107047">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A71E7" w:rsidRPr="00107047" w:rsidRDefault="00107047">
      <w:pPr>
        <w:pStyle w:val="ConsPlusNormal0"/>
        <w:spacing w:before="200"/>
        <w:ind w:firstLine="540"/>
        <w:jc w:val="both"/>
      </w:pPr>
      <w:r w:rsidRPr="00107047">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BA71E7" w:rsidRPr="00107047" w:rsidRDefault="00107047">
      <w:pPr>
        <w:pStyle w:val="ConsPlusNormal0"/>
        <w:spacing w:before="200"/>
        <w:ind w:firstLine="540"/>
        <w:jc w:val="both"/>
      </w:pPr>
      <w:r w:rsidRPr="00107047">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BA71E7" w:rsidRPr="00107047" w:rsidRDefault="00107047">
      <w:pPr>
        <w:pStyle w:val="ConsPlusNormal0"/>
        <w:spacing w:before="200"/>
        <w:ind w:firstLine="540"/>
        <w:jc w:val="both"/>
      </w:pPr>
      <w:r w:rsidRPr="00107047">
        <w:t>пренатальную (дородовую) диагностику нарушений развития ребенка - беременные женщины;</w:t>
      </w:r>
    </w:p>
    <w:p w:rsidR="00BA71E7" w:rsidRPr="00107047" w:rsidRDefault="00107047">
      <w:pPr>
        <w:pStyle w:val="ConsPlusNormal0"/>
        <w:spacing w:before="200"/>
        <w:ind w:firstLine="540"/>
        <w:jc w:val="both"/>
      </w:pPr>
      <w:r w:rsidRPr="00107047">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w:t>
      </w:r>
      <w:r w:rsidRPr="00107047">
        <w:lastRenderedPageBreak/>
        <w:t>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BA71E7" w:rsidRPr="00107047" w:rsidRDefault="00107047">
      <w:pPr>
        <w:pStyle w:val="ConsPlusNormal0"/>
        <w:spacing w:before="200"/>
        <w:ind w:firstLine="540"/>
        <w:jc w:val="both"/>
      </w:pPr>
      <w:r w:rsidRPr="00107047">
        <w:t>аудиологический скрининг - новорожденные дети и дети первого года жизни;</w:t>
      </w:r>
    </w:p>
    <w:p w:rsidR="00BA71E7" w:rsidRPr="00107047" w:rsidRDefault="00107047">
      <w:pPr>
        <w:pStyle w:val="ConsPlusNormal0"/>
        <w:spacing w:before="200"/>
        <w:ind w:firstLine="540"/>
        <w:jc w:val="both"/>
      </w:pPr>
      <w:r w:rsidRPr="00107047">
        <w:t xml:space="preserve">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w:t>
      </w:r>
      <w:hyperlink w:anchor="P338" w:tooltip="V. Финансовое обеспечение Программы">
        <w:r w:rsidRPr="00107047">
          <w:rPr>
            <w:color w:val="0000FF"/>
          </w:rPr>
          <w:t>разделом V</w:t>
        </w:r>
      </w:hyperlink>
      <w:r w:rsidRPr="00107047">
        <w:t xml:space="preserve"> Программы.</w:t>
      </w:r>
    </w:p>
    <w:p w:rsidR="00BA71E7" w:rsidRPr="00107047" w:rsidRDefault="00107047">
      <w:pPr>
        <w:pStyle w:val="ConsPlusNormal0"/>
        <w:spacing w:before="200"/>
        <w:ind w:firstLine="540"/>
        <w:jc w:val="both"/>
      </w:pPr>
      <w:r w:rsidRPr="00107047">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A71E7" w:rsidRPr="00107047" w:rsidRDefault="00107047">
      <w:pPr>
        <w:pStyle w:val="ConsPlusNormal0"/>
        <w:spacing w:before="200"/>
        <w:ind w:firstLine="540"/>
        <w:jc w:val="both"/>
      </w:pPr>
      <w:r w:rsidRPr="00107047">
        <w:t>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BA71E7" w:rsidRPr="00107047" w:rsidRDefault="00107047">
      <w:pPr>
        <w:pStyle w:val="ConsPlusNormal0"/>
        <w:spacing w:before="200"/>
        <w:ind w:firstLine="540"/>
        <w:jc w:val="both"/>
      </w:pPr>
      <w:r w:rsidRPr="00107047">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BA71E7" w:rsidRPr="00107047" w:rsidRDefault="00107047">
      <w:pPr>
        <w:pStyle w:val="ConsPlusNormal0"/>
        <w:spacing w:before="200"/>
        <w:ind w:firstLine="540"/>
        <w:jc w:val="both"/>
      </w:pPr>
      <w:r w:rsidRPr="00107047">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BA71E7" w:rsidRPr="00107047" w:rsidRDefault="00107047">
      <w:pPr>
        <w:pStyle w:val="ConsPlusNormal0"/>
        <w:spacing w:before="200"/>
        <w:ind w:firstLine="540"/>
        <w:jc w:val="both"/>
      </w:pPr>
      <w:r w:rsidRPr="00107047">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IV. Территориальная программа обязательного</w:t>
      </w:r>
    </w:p>
    <w:p w:rsidR="00BA71E7" w:rsidRPr="00107047" w:rsidRDefault="00107047">
      <w:pPr>
        <w:pStyle w:val="ConsPlusTitle0"/>
        <w:jc w:val="center"/>
      </w:pPr>
      <w:r w:rsidRPr="00107047">
        <w:t>медицинского страхования</w:t>
      </w:r>
    </w:p>
    <w:p w:rsidR="00BA71E7" w:rsidRPr="00107047" w:rsidRDefault="00107047">
      <w:pPr>
        <w:pStyle w:val="ConsPlusNormal0"/>
        <w:jc w:val="center"/>
      </w:pPr>
      <w:r w:rsidRPr="00107047">
        <w:t xml:space="preserve">(в ред. </w:t>
      </w:r>
      <w:hyperlink r:id="rId34"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Территориальная программа обязательного медицинского страхования является составной частью Программы.</w:t>
      </w:r>
    </w:p>
    <w:p w:rsidR="00BA71E7" w:rsidRPr="00107047" w:rsidRDefault="00107047">
      <w:pPr>
        <w:pStyle w:val="ConsPlusNormal0"/>
        <w:spacing w:before="200"/>
        <w:ind w:firstLine="540"/>
        <w:jc w:val="both"/>
      </w:pPr>
      <w:r w:rsidRPr="00107047">
        <w:t>В рамках территориальной программы обязательного медицинского страхования застрахованным лицам:</w:t>
      </w:r>
    </w:p>
    <w:p w:rsidR="00BA71E7" w:rsidRPr="00107047" w:rsidRDefault="00107047">
      <w:pPr>
        <w:pStyle w:val="ConsPlusNormal0"/>
        <w:spacing w:before="200"/>
        <w:ind w:firstLine="540"/>
        <w:jc w:val="both"/>
      </w:pPr>
      <w:r w:rsidRPr="00107047">
        <w:lastRenderedPageBreak/>
        <w:t xml:space="preserve">оказывается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75" w:tooltip="III. Перечень заболеваний и состояний, оказание">
        <w:r w:rsidRPr="00107047">
          <w:rPr>
            <w:color w:val="0000FF"/>
          </w:rPr>
          <w:t>разделе III</w:t>
        </w:r>
      </w:hyperlink>
      <w:r w:rsidRPr="00107047">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A71E7" w:rsidRPr="00107047" w:rsidRDefault="00107047">
      <w:pPr>
        <w:pStyle w:val="ConsPlusNormal0"/>
        <w:spacing w:before="200"/>
        <w:ind w:firstLine="540"/>
        <w:jc w:val="both"/>
      </w:pPr>
      <w:r w:rsidRPr="00107047">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75" w:tooltip="III. Перечень заболеваний и состояний, оказание">
        <w:r w:rsidRPr="00107047">
          <w:rPr>
            <w:color w:val="0000FF"/>
          </w:rPr>
          <w:t>разделе III</w:t>
        </w:r>
      </w:hyperlink>
      <w:r w:rsidRPr="00107047">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A71E7" w:rsidRPr="00107047" w:rsidRDefault="00107047">
      <w:pPr>
        <w:pStyle w:val="ConsPlusNormal0"/>
        <w:spacing w:before="200"/>
        <w:ind w:firstLine="540"/>
        <w:jc w:val="both"/>
      </w:pPr>
      <w:r w:rsidRPr="00107047">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в 2024 году будет осуществляться с учетом таких особенностей.</w:t>
      </w:r>
    </w:p>
    <w:p w:rsidR="00BA71E7" w:rsidRPr="00107047" w:rsidRDefault="00107047">
      <w:pPr>
        <w:pStyle w:val="ConsPlusNormal0"/>
        <w:spacing w:before="200"/>
        <w:ind w:firstLine="540"/>
        <w:jc w:val="both"/>
      </w:pPr>
      <w:r w:rsidRPr="00107047">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5"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sidRPr="00107047">
          <w:rPr>
            <w:color w:val="0000FF"/>
          </w:rPr>
          <w:t>законом</w:t>
        </w:r>
      </w:hyperlink>
      <w:r w:rsidRPr="00107047">
        <w:t xml:space="preserve"> "Об обязательном медицинском страховании в Российской Федерации".</w:t>
      </w:r>
    </w:p>
    <w:p w:rsidR="00BA71E7" w:rsidRPr="00107047" w:rsidRDefault="00107047">
      <w:pPr>
        <w:pStyle w:val="ConsPlusNormal0"/>
        <w:spacing w:before="200"/>
        <w:ind w:firstLine="540"/>
        <w:jc w:val="both"/>
      </w:pPr>
      <w:r w:rsidRPr="00107047">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BA71E7" w:rsidRPr="00107047" w:rsidRDefault="00107047">
      <w:pPr>
        <w:pStyle w:val="ConsPlusNormal0"/>
        <w:spacing w:before="200"/>
        <w:ind w:firstLine="540"/>
        <w:jc w:val="both"/>
      </w:pPr>
      <w:r w:rsidRPr="00107047">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36"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sidRPr="00107047">
          <w:rPr>
            <w:color w:val="0000FF"/>
          </w:rPr>
          <w:t>статьей 30</w:t>
        </w:r>
      </w:hyperlink>
      <w:r w:rsidRPr="00107047">
        <w:t xml:space="preserve"> Федерального закона "Об обязательном медицинском </w:t>
      </w:r>
      <w:r w:rsidRPr="00107047">
        <w:lastRenderedPageBreak/>
        <w:t xml:space="preserve">страховании в Российской Федерации",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37"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статьей 76</w:t>
        </w:r>
      </w:hyperlink>
      <w:r w:rsidRPr="00107047">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rsidR="00BA71E7" w:rsidRPr="00107047" w:rsidRDefault="00107047">
      <w:pPr>
        <w:pStyle w:val="ConsPlusNormal0"/>
        <w:spacing w:before="200"/>
        <w:ind w:firstLine="540"/>
        <w:jc w:val="both"/>
      </w:pPr>
      <w:r w:rsidRPr="00107047">
        <w:t>В Новосибирской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A71E7" w:rsidRPr="00107047" w:rsidRDefault="00107047">
      <w:pPr>
        <w:pStyle w:val="ConsPlusNormal0"/>
        <w:spacing w:before="200"/>
        <w:ind w:firstLine="540"/>
        <w:jc w:val="both"/>
      </w:pPr>
      <w:r w:rsidRPr="00107047">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A71E7" w:rsidRPr="00107047" w:rsidRDefault="00107047">
      <w:pPr>
        <w:pStyle w:val="ConsPlusNormal0"/>
        <w:spacing w:before="200"/>
        <w:ind w:firstLine="540"/>
        <w:jc w:val="both"/>
      </w:pPr>
      <w:r w:rsidRPr="00107047">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BA71E7" w:rsidRPr="00107047" w:rsidRDefault="00107047">
      <w:pPr>
        <w:pStyle w:val="ConsPlusNormal0"/>
        <w:spacing w:before="200"/>
        <w:ind w:firstLine="540"/>
        <w:jc w:val="both"/>
      </w:pPr>
      <w:r w:rsidRPr="00107047">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A71E7" w:rsidRPr="00107047" w:rsidRDefault="00107047">
      <w:pPr>
        <w:pStyle w:val="ConsPlusNormal0"/>
        <w:spacing w:before="200"/>
        <w:ind w:firstLine="540"/>
        <w:jc w:val="both"/>
      </w:pPr>
      <w:r w:rsidRPr="00107047">
        <w:t>4) врачам-специалистам за оказанную медицинскую помощь в амбулаторных условиях.</w:t>
      </w:r>
    </w:p>
    <w:p w:rsidR="00BA71E7" w:rsidRPr="00107047" w:rsidRDefault="00107047">
      <w:pPr>
        <w:pStyle w:val="ConsPlusNormal0"/>
        <w:spacing w:before="200"/>
        <w:ind w:firstLine="540"/>
        <w:jc w:val="both"/>
      </w:pPr>
      <w:r w:rsidRPr="00107047">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Профилактические медицинские осмотры</w:t>
      </w:r>
    </w:p>
    <w:p w:rsidR="00BA71E7" w:rsidRPr="00107047" w:rsidRDefault="00107047">
      <w:pPr>
        <w:pStyle w:val="ConsPlusTitle0"/>
        <w:jc w:val="center"/>
      </w:pPr>
      <w:r w:rsidRPr="00107047">
        <w:t>и диспансеризация граждан</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В рамках проведения профилактических мероприятий министерством здравоохранения Новосибирской области обеспечивается организация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предоставляется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BA71E7" w:rsidRPr="00107047" w:rsidRDefault="00107047">
      <w:pPr>
        <w:pStyle w:val="ConsPlusNormal0"/>
        <w:spacing w:before="200"/>
        <w:ind w:firstLine="540"/>
        <w:jc w:val="both"/>
      </w:pPr>
      <w:r w:rsidRPr="00107047">
        <w:t>Ветераны боевых действий имеют право на прохождение профилактических осмотров и диспансеризации во внеочередном порядке.</w:t>
      </w:r>
    </w:p>
    <w:p w:rsidR="00BA71E7" w:rsidRPr="00107047" w:rsidRDefault="00107047">
      <w:pPr>
        <w:pStyle w:val="ConsPlusNormal0"/>
        <w:spacing w:before="200"/>
        <w:ind w:firstLine="540"/>
        <w:jc w:val="both"/>
      </w:pPr>
      <w:r w:rsidRPr="00107047">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BA71E7" w:rsidRPr="00107047" w:rsidRDefault="00107047">
      <w:pPr>
        <w:pStyle w:val="ConsPlusNormal0"/>
        <w:spacing w:before="200"/>
        <w:ind w:firstLine="540"/>
        <w:jc w:val="both"/>
      </w:pPr>
      <w:r w:rsidRPr="00107047">
        <w:lastRenderedPageBreak/>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r:id="rId38"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перечню</w:t>
        </w:r>
      </w:hyperlink>
      <w:r w:rsidRPr="00107047">
        <w:t xml:space="preserve"> проводимых в рамках углубленной диспансеризации, согласно приложению N 5 "Перечень исследований и иных медицинских вмешательств, проводимых в рамках углубленной диспансеризации" к Федеральной программе.</w:t>
      </w:r>
    </w:p>
    <w:p w:rsidR="00BA71E7" w:rsidRPr="00107047" w:rsidRDefault="00107047">
      <w:pPr>
        <w:pStyle w:val="ConsPlusNormal0"/>
        <w:spacing w:before="200"/>
        <w:ind w:firstLine="540"/>
        <w:jc w:val="both"/>
      </w:pPr>
      <w:r w:rsidRPr="00107047">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 в течение года после заболевания.</w:t>
      </w:r>
    </w:p>
    <w:p w:rsidR="00BA71E7" w:rsidRPr="00107047" w:rsidRDefault="00107047">
      <w:pPr>
        <w:pStyle w:val="ConsPlusNormal0"/>
        <w:spacing w:before="200"/>
        <w:ind w:firstLine="540"/>
        <w:jc w:val="both"/>
      </w:pPr>
      <w:r w:rsidRPr="00107047">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BA71E7" w:rsidRPr="00107047" w:rsidRDefault="00107047">
      <w:pPr>
        <w:pStyle w:val="ConsPlusNormal0"/>
        <w:spacing w:before="200"/>
        <w:ind w:firstLine="540"/>
        <w:jc w:val="both"/>
      </w:pPr>
      <w:r w:rsidRPr="00107047">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BA71E7" w:rsidRPr="00107047" w:rsidRDefault="00107047">
      <w:pPr>
        <w:pStyle w:val="ConsPlusNormal0"/>
        <w:spacing w:before="200"/>
        <w:ind w:firstLine="540"/>
        <w:jc w:val="both"/>
      </w:pPr>
      <w:r w:rsidRPr="00107047">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
    <w:p w:rsidR="00BA71E7" w:rsidRPr="00107047" w:rsidRDefault="00107047">
      <w:pPr>
        <w:pStyle w:val="ConsPlusNormal0"/>
        <w:spacing w:before="200"/>
        <w:ind w:firstLine="540"/>
        <w:jc w:val="both"/>
      </w:pPr>
      <w:r w:rsidRPr="00107047">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A71E7" w:rsidRPr="00107047" w:rsidRDefault="00107047">
      <w:pPr>
        <w:pStyle w:val="ConsPlusNormal0"/>
        <w:spacing w:before="200"/>
        <w:ind w:firstLine="540"/>
        <w:jc w:val="both"/>
      </w:pPr>
      <w:r w:rsidRPr="00107047">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3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пунктом 1</w:t>
        </w:r>
      </w:hyperlink>
      <w:r w:rsidRPr="00107047">
        <w:t xml:space="preserve"> приложения N 5 "Перечень исследований и иных медицинских вмешательств, проводимых в рамках углубленной диспансеризации" к Федеральной программе.</w:t>
      </w:r>
    </w:p>
    <w:p w:rsidR="00BA71E7" w:rsidRPr="00107047" w:rsidRDefault="00107047">
      <w:pPr>
        <w:pStyle w:val="ConsPlusNormal0"/>
        <w:spacing w:before="200"/>
        <w:ind w:firstLine="540"/>
        <w:jc w:val="both"/>
      </w:pPr>
      <w:r w:rsidRPr="00107047">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BA71E7" w:rsidRPr="00107047" w:rsidRDefault="00107047">
      <w:pPr>
        <w:pStyle w:val="ConsPlusNormal0"/>
        <w:spacing w:before="200"/>
        <w:ind w:firstLine="540"/>
        <w:jc w:val="both"/>
      </w:pPr>
      <w:r w:rsidRPr="00107047">
        <w:t>Федеральный фонд обязательного медицинского страхования осуществляет взаимодействие с территориальным фондом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BA71E7" w:rsidRPr="00107047" w:rsidRDefault="00107047">
      <w:pPr>
        <w:pStyle w:val="ConsPlusNormal0"/>
        <w:spacing w:before="200"/>
        <w:ind w:firstLine="540"/>
        <w:jc w:val="both"/>
      </w:pPr>
      <w:r w:rsidRPr="00107047">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BA71E7" w:rsidRPr="00107047" w:rsidRDefault="00107047">
      <w:pPr>
        <w:pStyle w:val="ConsPlusNormal0"/>
        <w:spacing w:before="200"/>
        <w:ind w:firstLine="540"/>
        <w:jc w:val="both"/>
      </w:pPr>
      <w:r w:rsidRPr="00107047">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r w:rsidRPr="00107047">
        <w:lastRenderedPageBreak/>
        <w:t xml:space="preserve">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40"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перечню</w:t>
        </w:r>
      </w:hyperlink>
      <w:r w:rsidRPr="00107047">
        <w:t xml:space="preserve"> согласно приложению N 6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к Федеральной программе.</w:t>
      </w:r>
    </w:p>
    <w:p w:rsidR="00BA71E7" w:rsidRPr="00107047" w:rsidRDefault="00107047">
      <w:pPr>
        <w:pStyle w:val="ConsPlusNormal0"/>
        <w:spacing w:before="200"/>
        <w:ind w:firstLine="540"/>
        <w:jc w:val="both"/>
      </w:pPr>
      <w:r w:rsidRPr="00107047">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BA71E7" w:rsidRPr="00107047" w:rsidRDefault="00107047">
      <w:pPr>
        <w:pStyle w:val="ConsPlusNormal0"/>
        <w:spacing w:before="200"/>
        <w:ind w:firstLine="540"/>
        <w:jc w:val="both"/>
      </w:pPr>
      <w:r w:rsidRPr="00107047">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BA71E7" w:rsidRPr="00107047" w:rsidRDefault="00107047">
      <w:pPr>
        <w:pStyle w:val="ConsPlusNormal0"/>
        <w:spacing w:before="200"/>
        <w:ind w:firstLine="540"/>
        <w:jc w:val="both"/>
      </w:pPr>
      <w:r w:rsidRPr="00107047">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Новосибирской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w:t>
      </w:r>
    </w:p>
    <w:p w:rsidR="00BA71E7" w:rsidRPr="00107047" w:rsidRDefault="00107047">
      <w:pPr>
        <w:pStyle w:val="ConsPlusNormal0"/>
        <w:spacing w:before="200"/>
        <w:ind w:firstLine="540"/>
        <w:jc w:val="both"/>
      </w:pPr>
      <w:r w:rsidRPr="00107047">
        <w:t>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BA71E7" w:rsidRPr="00107047" w:rsidRDefault="00107047">
      <w:pPr>
        <w:pStyle w:val="ConsPlusNormal0"/>
        <w:spacing w:before="200"/>
        <w:ind w:firstLine="540"/>
        <w:jc w:val="both"/>
      </w:pPr>
      <w:r w:rsidRPr="00107047">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BA71E7" w:rsidRPr="00107047" w:rsidRDefault="00107047">
      <w:pPr>
        <w:pStyle w:val="ConsPlusNormal0"/>
        <w:spacing w:before="200"/>
        <w:ind w:firstLine="540"/>
        <w:jc w:val="both"/>
      </w:pPr>
      <w:r w:rsidRPr="00107047">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BA71E7" w:rsidRPr="00107047" w:rsidRDefault="00107047">
      <w:pPr>
        <w:pStyle w:val="ConsPlusNormal0"/>
        <w:spacing w:before="200"/>
        <w:ind w:firstLine="540"/>
        <w:jc w:val="both"/>
      </w:pPr>
      <w:r w:rsidRPr="00107047">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w:t>
      </w:r>
      <w:r w:rsidRPr="00107047">
        <w:lastRenderedPageBreak/>
        <w:t>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Диспансерное наблюдение за гражданами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BA71E7" w:rsidRPr="00107047" w:rsidRDefault="00107047">
      <w:pPr>
        <w:pStyle w:val="ConsPlusNormal0"/>
        <w:spacing w:before="200"/>
        <w:ind w:firstLine="540"/>
        <w:jc w:val="both"/>
      </w:pPr>
      <w:r w:rsidRPr="00107047">
        <w:t>Диспансерное наблюдение проводится в порядке, утвержденном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BA71E7" w:rsidRPr="00107047" w:rsidRDefault="00107047">
      <w:pPr>
        <w:pStyle w:val="ConsPlusNormal0"/>
        <w:spacing w:before="200"/>
        <w:ind w:firstLine="540"/>
        <w:jc w:val="both"/>
      </w:pPr>
      <w:r w:rsidRPr="00107047">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BA71E7" w:rsidRPr="00107047" w:rsidRDefault="00107047">
      <w:pPr>
        <w:pStyle w:val="ConsPlusNormal0"/>
        <w:spacing w:before="200"/>
        <w:ind w:firstLine="540"/>
        <w:jc w:val="both"/>
      </w:pPr>
      <w:r w:rsidRPr="00107047">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BA71E7" w:rsidRPr="00107047" w:rsidRDefault="00107047">
      <w:pPr>
        <w:pStyle w:val="ConsPlusNormal0"/>
        <w:spacing w:before="200"/>
        <w:ind w:firstLine="540"/>
        <w:jc w:val="both"/>
      </w:pPr>
      <w:r w:rsidRPr="00107047">
        <w:t>Организация диспансерного наблюдения работающих граждан может осуществляться:</w:t>
      </w:r>
    </w:p>
    <w:p w:rsidR="00BA71E7" w:rsidRPr="00107047" w:rsidRDefault="00107047">
      <w:pPr>
        <w:pStyle w:val="ConsPlusNormal0"/>
        <w:spacing w:before="200"/>
        <w:ind w:firstLine="540"/>
        <w:jc w:val="both"/>
      </w:pPr>
      <w:r w:rsidRPr="00107047">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BA71E7" w:rsidRPr="00107047" w:rsidRDefault="00107047">
      <w:pPr>
        <w:pStyle w:val="ConsPlusNormal0"/>
        <w:spacing w:before="200"/>
        <w:ind w:firstLine="540"/>
        <w:jc w:val="both"/>
      </w:pPr>
      <w:r w:rsidRPr="00107047">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BA71E7" w:rsidRPr="00107047" w:rsidRDefault="00107047">
      <w:pPr>
        <w:pStyle w:val="ConsPlusNormal0"/>
        <w:spacing w:before="200"/>
        <w:ind w:firstLine="540"/>
        <w:jc w:val="both"/>
      </w:pPr>
      <w:r w:rsidRPr="00107047">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BA71E7" w:rsidRPr="00107047" w:rsidRDefault="00107047">
      <w:pPr>
        <w:pStyle w:val="ConsPlusNormal0"/>
        <w:spacing w:before="200"/>
        <w:ind w:firstLine="540"/>
        <w:jc w:val="both"/>
      </w:pPr>
      <w:r w:rsidRPr="00107047">
        <w:lastRenderedPageBreak/>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(трех) рабочих дней после получения указанных результатов.</w:t>
      </w:r>
    </w:p>
    <w:p w:rsidR="00BA71E7" w:rsidRPr="00107047" w:rsidRDefault="00107047">
      <w:pPr>
        <w:pStyle w:val="ConsPlusNormal0"/>
        <w:spacing w:before="200"/>
        <w:ind w:firstLine="540"/>
        <w:jc w:val="both"/>
      </w:pPr>
      <w:r w:rsidRPr="00107047">
        <w:t>В этом случае Территориальный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BA71E7" w:rsidRPr="00107047" w:rsidRDefault="00107047">
      <w:pPr>
        <w:pStyle w:val="ConsPlusNormal0"/>
        <w:spacing w:before="200"/>
        <w:ind w:firstLine="540"/>
        <w:jc w:val="both"/>
      </w:pPr>
      <w:r w:rsidRPr="00107047">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BA71E7" w:rsidRPr="00107047" w:rsidRDefault="00107047">
      <w:pPr>
        <w:pStyle w:val="ConsPlusNormal0"/>
        <w:spacing w:before="200"/>
        <w:ind w:firstLine="540"/>
        <w:jc w:val="both"/>
      </w:pPr>
      <w:r w:rsidRPr="00107047">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BA71E7" w:rsidRPr="00107047" w:rsidRDefault="00107047">
      <w:pPr>
        <w:pStyle w:val="ConsPlusNormal0"/>
        <w:spacing w:before="200"/>
        <w:ind w:firstLine="540"/>
        <w:jc w:val="both"/>
      </w:pPr>
      <w:r w:rsidRPr="00107047">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Способы оплаты медицинской помощи, оказываемой</w:t>
      </w:r>
    </w:p>
    <w:p w:rsidR="00BA71E7" w:rsidRPr="00107047" w:rsidRDefault="00107047">
      <w:pPr>
        <w:pStyle w:val="ConsPlusTitle0"/>
        <w:jc w:val="center"/>
      </w:pPr>
      <w:r w:rsidRPr="00107047">
        <w:t>застрахованным лицам по обязательному медицинскому</w:t>
      </w:r>
    </w:p>
    <w:p w:rsidR="00BA71E7" w:rsidRPr="00107047" w:rsidRDefault="00107047">
      <w:pPr>
        <w:pStyle w:val="ConsPlusTitle0"/>
        <w:jc w:val="center"/>
      </w:pPr>
      <w:r w:rsidRPr="00107047">
        <w:t>страхованию в Российской Федерации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BA71E7" w:rsidRPr="00107047" w:rsidRDefault="00107047">
      <w:pPr>
        <w:pStyle w:val="ConsPlusNormal0"/>
        <w:spacing w:before="200"/>
        <w:ind w:firstLine="540"/>
        <w:jc w:val="both"/>
      </w:pPr>
      <w:r w:rsidRPr="00107047">
        <w:t>1) при оплате медицинской помощи, оказанной в амбулаторных условиях:</w:t>
      </w:r>
    </w:p>
    <w:p w:rsidR="00BA71E7" w:rsidRPr="00107047" w:rsidRDefault="00107047">
      <w:pPr>
        <w:pStyle w:val="ConsPlusNormal0"/>
        <w:spacing w:before="200"/>
        <w:ind w:firstLine="540"/>
        <w:jc w:val="both"/>
      </w:pPr>
      <w:r w:rsidRPr="00107047">
        <w:t>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A71E7" w:rsidRPr="00107047" w:rsidRDefault="00107047">
      <w:pPr>
        <w:pStyle w:val="ConsPlusNormal0"/>
        <w:spacing w:before="200"/>
        <w:ind w:firstLine="540"/>
        <w:jc w:val="both"/>
      </w:pPr>
      <w:r w:rsidRPr="00107047">
        <w:t>б) за единицу объема медицинской помощи - за медицинскую услугу, посещение, обращение (законченный случай) при оплате:</w:t>
      </w:r>
    </w:p>
    <w:p w:rsidR="00BA71E7" w:rsidRPr="00107047" w:rsidRDefault="00107047">
      <w:pPr>
        <w:pStyle w:val="ConsPlusNormal0"/>
        <w:spacing w:before="200"/>
        <w:ind w:firstLine="540"/>
        <w:jc w:val="both"/>
      </w:pPr>
      <w:r w:rsidRPr="00107047">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BA71E7" w:rsidRPr="00107047" w:rsidRDefault="00107047">
      <w:pPr>
        <w:pStyle w:val="ConsPlusNormal0"/>
        <w:spacing w:before="200"/>
        <w:ind w:firstLine="540"/>
        <w:jc w:val="both"/>
      </w:pPr>
      <w:r w:rsidRPr="00107047">
        <w:t>медицинской помощи, оказанной в медицинских организациях, не имеющих прикрепившихся лиц;</w:t>
      </w:r>
    </w:p>
    <w:p w:rsidR="00BA71E7" w:rsidRPr="00107047" w:rsidRDefault="00107047">
      <w:pPr>
        <w:pStyle w:val="ConsPlusNormal0"/>
        <w:spacing w:before="200"/>
        <w:ind w:firstLine="540"/>
        <w:jc w:val="both"/>
      </w:pPr>
      <w:r w:rsidRPr="00107047">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BA71E7" w:rsidRPr="00107047" w:rsidRDefault="00107047">
      <w:pPr>
        <w:pStyle w:val="ConsPlusNormal0"/>
        <w:spacing w:before="200"/>
        <w:ind w:firstLine="540"/>
        <w:jc w:val="both"/>
      </w:pPr>
      <w:r w:rsidRPr="00107047">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BA71E7" w:rsidRPr="00107047" w:rsidRDefault="00107047">
      <w:pPr>
        <w:pStyle w:val="ConsPlusNormal0"/>
        <w:spacing w:before="200"/>
        <w:ind w:firstLine="540"/>
        <w:jc w:val="both"/>
      </w:pPr>
      <w:r w:rsidRPr="00107047">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BA71E7" w:rsidRPr="00107047" w:rsidRDefault="00107047">
      <w:pPr>
        <w:pStyle w:val="ConsPlusNormal0"/>
        <w:spacing w:before="200"/>
        <w:ind w:firstLine="540"/>
        <w:jc w:val="both"/>
      </w:pPr>
      <w:r w:rsidRPr="00107047">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BA71E7" w:rsidRPr="00107047" w:rsidRDefault="00107047">
      <w:pPr>
        <w:pStyle w:val="ConsPlusNormal0"/>
        <w:spacing w:before="200"/>
        <w:ind w:firstLine="540"/>
        <w:jc w:val="both"/>
      </w:pPr>
      <w:r w:rsidRPr="00107047">
        <w:t>медицинской помощи по медицинской реабилитации (комплексное посещение);</w:t>
      </w:r>
    </w:p>
    <w:p w:rsidR="00BA71E7" w:rsidRPr="00107047" w:rsidRDefault="00107047">
      <w:pPr>
        <w:pStyle w:val="ConsPlusNormal0"/>
        <w:spacing w:before="200"/>
        <w:ind w:firstLine="540"/>
        <w:jc w:val="both"/>
      </w:pPr>
      <w:r w:rsidRPr="00107047">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BA71E7" w:rsidRPr="00107047" w:rsidRDefault="00107047">
      <w:pPr>
        <w:pStyle w:val="ConsPlusNormal0"/>
        <w:spacing w:before="200"/>
        <w:ind w:firstLine="540"/>
        <w:jc w:val="both"/>
      </w:pPr>
      <w:r w:rsidRPr="00107047">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BA71E7" w:rsidRPr="00107047" w:rsidRDefault="00107047">
      <w:pPr>
        <w:pStyle w:val="ConsPlusNormal0"/>
        <w:spacing w:before="200"/>
        <w:ind w:firstLine="540"/>
        <w:jc w:val="both"/>
      </w:pPr>
      <w:r w:rsidRPr="00107047">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1"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приложении N 7</w:t>
        </w:r>
      </w:hyperlink>
      <w:r w:rsidRPr="00107047">
        <w:t xml:space="preserve"> "Примерный перечень заболеваний, состояний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w:t>
      </w:r>
    </w:p>
    <w:p w:rsidR="00BA71E7" w:rsidRPr="00107047" w:rsidRDefault="00107047">
      <w:pPr>
        <w:pStyle w:val="ConsPlusNormal0"/>
        <w:spacing w:before="200"/>
        <w:ind w:firstLine="540"/>
        <w:jc w:val="both"/>
      </w:pPr>
      <w:r w:rsidRPr="00107047">
        <w:t>3) при оплате медицинской помощи, оказанной в условиях дневного стационара:</w:t>
      </w:r>
    </w:p>
    <w:p w:rsidR="00BA71E7" w:rsidRPr="00107047" w:rsidRDefault="00107047">
      <w:pPr>
        <w:pStyle w:val="ConsPlusNormal0"/>
        <w:spacing w:before="200"/>
        <w:ind w:firstLine="540"/>
        <w:jc w:val="both"/>
      </w:pPr>
      <w:r w:rsidRPr="00107047">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A71E7" w:rsidRPr="00107047" w:rsidRDefault="00107047">
      <w:pPr>
        <w:pStyle w:val="ConsPlusNormal0"/>
        <w:spacing w:before="200"/>
        <w:ind w:firstLine="540"/>
        <w:jc w:val="both"/>
      </w:pPr>
      <w:r w:rsidRPr="00107047">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w:t>
      </w:r>
      <w:r w:rsidRPr="00107047">
        <w:lastRenderedPageBreak/>
        <w:t xml:space="preserve">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2"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приложении N 7</w:t>
        </w:r>
      </w:hyperlink>
      <w:r w:rsidRPr="00107047">
        <w:t xml:space="preserve"> "Примерный перечень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A71E7" w:rsidRPr="00107047" w:rsidRDefault="00107047">
      <w:pPr>
        <w:pStyle w:val="ConsPlusNormal0"/>
        <w:spacing w:before="200"/>
        <w:ind w:firstLine="540"/>
        <w:jc w:val="both"/>
      </w:pPr>
      <w:r w:rsidRPr="00107047">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A71E7" w:rsidRPr="00107047" w:rsidRDefault="00107047">
      <w:pPr>
        <w:pStyle w:val="ConsPlusNormal0"/>
        <w:spacing w:before="200"/>
        <w:ind w:firstLine="540"/>
        <w:jc w:val="both"/>
      </w:pPr>
      <w:r w:rsidRPr="00107047">
        <w:t>а) по подушевому нормативу финансирования;</w:t>
      </w:r>
    </w:p>
    <w:p w:rsidR="00BA71E7" w:rsidRPr="00107047" w:rsidRDefault="00107047">
      <w:pPr>
        <w:pStyle w:val="ConsPlusNormal0"/>
        <w:spacing w:before="200"/>
        <w:ind w:firstLine="540"/>
        <w:jc w:val="both"/>
      </w:pPr>
      <w:r w:rsidRPr="00107047">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BA71E7" w:rsidRPr="00107047" w:rsidRDefault="00107047">
      <w:pPr>
        <w:pStyle w:val="ConsPlusNormal0"/>
        <w:spacing w:before="200"/>
        <w:ind w:firstLine="540"/>
        <w:jc w:val="both"/>
      </w:pPr>
      <w:r w:rsidRPr="00107047">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BA71E7" w:rsidRPr="00107047" w:rsidRDefault="00107047">
      <w:pPr>
        <w:pStyle w:val="ConsPlusNormal0"/>
        <w:spacing w:before="200"/>
        <w:ind w:firstLine="540"/>
        <w:jc w:val="both"/>
      </w:pPr>
      <w:r w:rsidRPr="00107047">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4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законом</w:t>
        </w:r>
      </w:hyperlink>
      <w:r w:rsidRPr="00107047">
        <w:t xml:space="preserve"> "Об основах охраны здоровья граждан в Российской Федерации".</w:t>
      </w:r>
    </w:p>
    <w:p w:rsidR="00BA71E7" w:rsidRPr="00107047" w:rsidRDefault="00107047">
      <w:pPr>
        <w:pStyle w:val="ConsPlusNormal0"/>
        <w:spacing w:before="200"/>
        <w:ind w:firstLine="540"/>
        <w:jc w:val="both"/>
      </w:pPr>
      <w:r w:rsidRPr="00107047">
        <w:t xml:space="preserve">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w:t>
      </w:r>
      <w:r w:rsidRPr="00107047">
        <w:lastRenderedPageBreak/>
        <w:t>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BA71E7" w:rsidRPr="00107047" w:rsidRDefault="00107047">
      <w:pPr>
        <w:pStyle w:val="ConsPlusNormal0"/>
        <w:spacing w:before="200"/>
        <w:ind w:firstLine="540"/>
        <w:jc w:val="both"/>
      </w:pPr>
      <w:r w:rsidRPr="00107047">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BA71E7" w:rsidRPr="00107047" w:rsidRDefault="00107047">
      <w:pPr>
        <w:pStyle w:val="ConsPlusNormal0"/>
        <w:spacing w:before="200"/>
        <w:ind w:firstLine="540"/>
        <w:jc w:val="both"/>
      </w:pPr>
      <w:r w:rsidRPr="00107047">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BA71E7" w:rsidRPr="00107047" w:rsidRDefault="00107047">
      <w:pPr>
        <w:pStyle w:val="ConsPlusNormal0"/>
        <w:spacing w:before="200"/>
        <w:ind w:firstLine="540"/>
        <w:jc w:val="both"/>
      </w:pPr>
      <w:r w:rsidRPr="00107047">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BA71E7" w:rsidRPr="00107047" w:rsidRDefault="00107047">
      <w:pPr>
        <w:pStyle w:val="ConsPlusNormal0"/>
        <w:spacing w:before="200"/>
        <w:ind w:firstLine="540"/>
        <w:jc w:val="both"/>
      </w:pPr>
      <w:r w:rsidRPr="00107047">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BA71E7" w:rsidRPr="00107047" w:rsidRDefault="00107047">
      <w:pPr>
        <w:pStyle w:val="ConsPlusNormal0"/>
        <w:spacing w:before="200"/>
        <w:ind w:firstLine="540"/>
        <w:jc w:val="both"/>
      </w:pPr>
      <w:r w:rsidRPr="00107047">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BA71E7" w:rsidRPr="00107047" w:rsidRDefault="00107047">
      <w:pPr>
        <w:pStyle w:val="ConsPlusNormal0"/>
        <w:spacing w:before="200"/>
        <w:ind w:firstLine="540"/>
        <w:jc w:val="both"/>
      </w:pPr>
      <w:r w:rsidRPr="00107047">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BA71E7" w:rsidRPr="00107047" w:rsidRDefault="00107047">
      <w:pPr>
        <w:pStyle w:val="ConsPlusNormal0"/>
        <w:spacing w:before="200"/>
        <w:ind w:firstLine="540"/>
        <w:jc w:val="both"/>
      </w:pPr>
      <w:r w:rsidRPr="00107047">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BA71E7" w:rsidRPr="00107047" w:rsidRDefault="00107047">
      <w:pPr>
        <w:pStyle w:val="ConsPlusNormal0"/>
        <w:spacing w:before="200"/>
        <w:ind w:firstLine="540"/>
        <w:jc w:val="both"/>
      </w:pPr>
      <w:r w:rsidRPr="00107047">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w:t>
      </w:r>
      <w:r w:rsidRPr="00107047">
        <w:lastRenderedPageBreak/>
        <w:t>препаратов, ранее централизованно закупаемых по отдельным решениям Правительства Российской Федерации.</w:t>
      </w:r>
    </w:p>
    <w:p w:rsidR="00BA71E7" w:rsidRPr="00107047" w:rsidRDefault="00107047">
      <w:pPr>
        <w:pStyle w:val="ConsPlusNormal0"/>
        <w:spacing w:before="200"/>
        <w:ind w:firstLine="540"/>
        <w:jc w:val="both"/>
      </w:pPr>
      <w:r w:rsidRPr="00107047">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A71E7" w:rsidRPr="00107047" w:rsidRDefault="00107047">
      <w:pPr>
        <w:pStyle w:val="ConsPlusNormal0"/>
        <w:spacing w:before="200"/>
        <w:ind w:firstLine="540"/>
        <w:jc w:val="both"/>
      </w:pPr>
      <w:r w:rsidRPr="00107047">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44"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приложением N 3</w:t>
        </w:r>
      </w:hyperlink>
      <w:r w:rsidRPr="00107047">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BA71E7" w:rsidRPr="00107047" w:rsidRDefault="00107047">
      <w:pPr>
        <w:pStyle w:val="ConsPlusNormal0"/>
        <w:spacing w:before="200"/>
        <w:ind w:firstLine="540"/>
        <w:jc w:val="both"/>
      </w:pPr>
      <w:r w:rsidRPr="00107047">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45"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разделом III</w:t>
        </w:r>
      </w:hyperlink>
      <w:r w:rsidRPr="00107047">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к Федеральной программе.</w:t>
      </w:r>
    </w:p>
    <w:p w:rsidR="00BA71E7" w:rsidRPr="00107047" w:rsidRDefault="00107047">
      <w:pPr>
        <w:pStyle w:val="ConsPlusNormal0"/>
        <w:spacing w:before="200"/>
        <w:ind w:firstLine="540"/>
        <w:jc w:val="both"/>
      </w:pPr>
      <w:r w:rsidRPr="00107047">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6" w:tooltip="Федеральный закон от 29.11.2010 N 326-ФЗ (ред. от 25.12.2023) &quot;Об обязательном медицинском страховании в Российской Федерации&quot; (с изм. и доп., вступ. в силу с 01.01.2024) {КонсультантПлюс}">
        <w:r w:rsidRPr="00107047">
          <w:rPr>
            <w:color w:val="0000FF"/>
          </w:rPr>
          <w:t>частью 10 статьи 36</w:t>
        </w:r>
      </w:hyperlink>
      <w:r w:rsidRPr="00107047">
        <w:t xml:space="preserve"> Федерального закона "Об обязательном медицинском страховании в Российской Федерации".</w:t>
      </w:r>
    </w:p>
    <w:p w:rsidR="00BA71E7" w:rsidRPr="00107047" w:rsidRDefault="00107047">
      <w:pPr>
        <w:pStyle w:val="ConsPlusNormal0"/>
        <w:spacing w:before="200"/>
        <w:ind w:firstLine="540"/>
        <w:jc w:val="both"/>
      </w:pPr>
      <w:r w:rsidRPr="00107047">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47"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разделами I</w:t>
        </w:r>
      </w:hyperlink>
      <w:r w:rsidRPr="00107047">
        <w:t xml:space="preserve"> и </w:t>
      </w:r>
      <w:hyperlink r:id="rId48"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III</w:t>
        </w:r>
      </w:hyperlink>
      <w:r w:rsidRPr="00107047">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w:t>
      </w:r>
      <w:hyperlink r:id="rId4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приложения N 3</w:t>
        </w:r>
      </w:hyperlink>
      <w:r w:rsidRPr="00107047">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w:t>
      </w:r>
      <w:hyperlink r:id="rId50"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N 4</w:t>
        </w:r>
      </w:hyperlink>
      <w:r w:rsidRPr="00107047">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BA71E7" w:rsidRPr="00107047" w:rsidRDefault="00107047">
      <w:pPr>
        <w:pStyle w:val="ConsPlusNormal0"/>
        <w:spacing w:before="200"/>
        <w:ind w:firstLine="540"/>
        <w:jc w:val="both"/>
      </w:pPr>
      <w:r w:rsidRPr="00107047">
        <w:t xml:space="preserve">В случае выявления у пациента, которому оказывается специализированная медицинская помощь в </w:t>
      </w:r>
      <w:r w:rsidRPr="00107047">
        <w:lastRenderedPageBreak/>
        <w:t>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A71E7" w:rsidRPr="00107047" w:rsidRDefault="00107047">
      <w:pPr>
        <w:pStyle w:val="ConsPlusNormal0"/>
        <w:spacing w:before="200"/>
        <w:ind w:firstLine="540"/>
        <w:jc w:val="both"/>
      </w:pPr>
      <w:r w:rsidRPr="00107047">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имеющейся у медицинской организации лицензии на медицинскую деятельность.</w:t>
      </w:r>
    </w:p>
    <w:p w:rsidR="00BA71E7" w:rsidRPr="00107047" w:rsidRDefault="00107047">
      <w:pPr>
        <w:pStyle w:val="ConsPlusNormal0"/>
        <w:spacing w:before="200"/>
        <w:ind w:firstLine="540"/>
        <w:jc w:val="both"/>
      </w:pPr>
      <w:r w:rsidRPr="00107047">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BA71E7" w:rsidRPr="00107047" w:rsidRDefault="00107047">
      <w:pPr>
        <w:pStyle w:val="ConsPlusNormal0"/>
        <w:spacing w:before="200"/>
        <w:ind w:firstLine="540"/>
        <w:jc w:val="both"/>
      </w:pPr>
      <w:r w:rsidRPr="00107047">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
    <w:p w:rsidR="00BA71E7" w:rsidRPr="00107047" w:rsidRDefault="00107047">
      <w:pPr>
        <w:pStyle w:val="ConsPlusNormal0"/>
        <w:spacing w:before="200"/>
        <w:ind w:firstLine="540"/>
        <w:jc w:val="both"/>
      </w:pPr>
      <w:r w:rsidRPr="00107047">
        <w:t>В рамках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BA71E7" w:rsidRPr="00107047" w:rsidRDefault="00107047">
      <w:pPr>
        <w:pStyle w:val="ConsPlusNormal0"/>
        <w:spacing w:before="200"/>
        <w:ind w:firstLine="540"/>
        <w:jc w:val="both"/>
      </w:pPr>
      <w:r w:rsidRPr="00107047">
        <w:t>1)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BA71E7" w:rsidRPr="00107047" w:rsidRDefault="00107047">
      <w:pPr>
        <w:pStyle w:val="ConsPlusNormal0"/>
        <w:spacing w:before="200"/>
        <w:ind w:firstLine="540"/>
        <w:jc w:val="both"/>
      </w:pPr>
      <w:r w:rsidRPr="00107047">
        <w:t>2) 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BA71E7" w:rsidRPr="00107047" w:rsidRDefault="00107047">
      <w:pPr>
        <w:pStyle w:val="ConsPlusNormal0"/>
        <w:spacing w:before="200"/>
        <w:ind w:firstLine="540"/>
        <w:jc w:val="both"/>
      </w:pPr>
      <w:r w:rsidRPr="00107047">
        <w:t>3) 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BA71E7" w:rsidRPr="00107047" w:rsidRDefault="00107047">
      <w:pPr>
        <w:pStyle w:val="ConsPlusNormal0"/>
        <w:spacing w:before="200"/>
        <w:ind w:firstLine="540"/>
        <w:jc w:val="both"/>
      </w:pPr>
      <w:r w:rsidRPr="00107047">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BA71E7" w:rsidRPr="00107047" w:rsidRDefault="00107047">
      <w:pPr>
        <w:pStyle w:val="ConsPlusNormal0"/>
        <w:spacing w:before="200"/>
        <w:ind w:firstLine="540"/>
        <w:jc w:val="both"/>
      </w:pPr>
      <w:r w:rsidRPr="00107047">
        <w:lastRenderedPageBreak/>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BA71E7" w:rsidRPr="00107047" w:rsidRDefault="00BA71E7">
      <w:pPr>
        <w:pStyle w:val="ConsPlusNormal0"/>
        <w:ind w:firstLine="540"/>
        <w:jc w:val="both"/>
      </w:pPr>
    </w:p>
    <w:p w:rsidR="00BA71E7" w:rsidRPr="00107047" w:rsidRDefault="00107047">
      <w:pPr>
        <w:pStyle w:val="ConsPlusTitle0"/>
        <w:jc w:val="center"/>
        <w:outlineLvl w:val="1"/>
      </w:pPr>
      <w:bookmarkStart w:id="3" w:name="P338"/>
      <w:bookmarkEnd w:id="3"/>
      <w:r w:rsidRPr="00107047">
        <w:t>V. Финансовое обеспечение Программы</w:t>
      </w:r>
    </w:p>
    <w:p w:rsidR="00BA71E7" w:rsidRPr="00107047" w:rsidRDefault="00107047">
      <w:pPr>
        <w:pStyle w:val="ConsPlusNormal0"/>
        <w:jc w:val="center"/>
      </w:pPr>
      <w:r w:rsidRPr="00107047">
        <w:t xml:space="preserve">(в ред. </w:t>
      </w:r>
      <w:hyperlink r:id="rId51"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BA71E7" w:rsidRPr="00107047" w:rsidRDefault="00107047">
      <w:pPr>
        <w:pStyle w:val="ConsPlusNormal0"/>
        <w:spacing w:before="200"/>
        <w:ind w:firstLine="540"/>
        <w:jc w:val="both"/>
      </w:pPr>
      <w:r w:rsidRPr="00107047">
        <w:t>За счет средств обязательного медицинского страхования в рамках территориальной программы обязательного медицинского страхования:</w:t>
      </w:r>
    </w:p>
    <w:p w:rsidR="00BA71E7" w:rsidRPr="00107047" w:rsidRDefault="00107047">
      <w:pPr>
        <w:pStyle w:val="ConsPlusNormal0"/>
        <w:spacing w:before="200"/>
        <w:ind w:firstLine="540"/>
        <w:jc w:val="both"/>
      </w:pPr>
      <w:r w:rsidRPr="00107047">
        <w:t xml:space="preserve">1)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14187" w:tooltip="Раздел I. Перечень видов высокотехнологичной медицинской">
        <w:r w:rsidRPr="00107047">
          <w:rPr>
            <w:color w:val="0000FF"/>
          </w:rPr>
          <w:t>раздел I</w:t>
        </w:r>
      </w:hyperlink>
      <w:r w:rsidRPr="00107047">
        <w:t xml:space="preserve"> перечня видов высокотехнологичной медицинской помощи приложения N 6 к Программе, при заболеваниях и состояниях, указанных в </w:t>
      </w:r>
      <w:hyperlink w:anchor="P175" w:tooltip="III. Перечень заболеваний и состояний, оказание">
        <w:r w:rsidRPr="00107047">
          <w:rPr>
            <w:color w:val="0000FF"/>
          </w:rPr>
          <w:t>разделе III</w:t>
        </w:r>
      </w:hyperlink>
      <w:r w:rsidRPr="00107047">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A71E7" w:rsidRPr="00107047" w:rsidRDefault="00107047">
      <w:pPr>
        <w:pStyle w:val="ConsPlusNormal0"/>
        <w:spacing w:before="200"/>
        <w:ind w:firstLine="540"/>
        <w:jc w:val="both"/>
      </w:pPr>
      <w:r w:rsidRPr="00107047">
        <w:t xml:space="preserve">2) 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75" w:tooltip="III. Перечень заболеваний и состояний, оказание">
        <w:r w:rsidRPr="00107047">
          <w:rPr>
            <w:color w:val="0000FF"/>
          </w:rPr>
          <w:t>разделе III</w:t>
        </w:r>
      </w:hyperlink>
      <w:r w:rsidRPr="00107047">
        <w:t xml:space="preserve"> Программы, в том числе в рамках диспансеризации, углубленной диспансеризации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граждан лекарственными препаратами, входящими в </w:t>
      </w:r>
      <w:hyperlink r:id="rId52"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107047">
          <w:rPr>
            <w:color w:val="0000FF"/>
          </w:rPr>
          <w:t>перечень</w:t>
        </w:r>
      </w:hyperlink>
      <w:r w:rsidRPr="00107047">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назначаемыми по заболеваниям и состояниям, входящим в </w:t>
      </w:r>
      <w:hyperlink w:anchor="P175" w:tooltip="III. Перечень заболеваний и состояний, оказание">
        <w:r w:rsidRPr="00107047">
          <w:rPr>
            <w:color w:val="0000FF"/>
          </w:rPr>
          <w:t>раздел III</w:t>
        </w:r>
      </w:hyperlink>
      <w:r w:rsidRPr="00107047">
        <w:t xml:space="preserve"> Программы.</w:t>
      </w:r>
    </w:p>
    <w:p w:rsidR="00BA71E7" w:rsidRPr="00107047" w:rsidRDefault="00107047">
      <w:pPr>
        <w:pStyle w:val="ConsPlusNormal0"/>
        <w:spacing w:before="200"/>
        <w:ind w:firstLine="540"/>
        <w:jc w:val="both"/>
      </w:pPr>
      <w:r w:rsidRPr="00107047">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p>
    <w:p w:rsidR="00BA71E7" w:rsidRPr="00107047" w:rsidRDefault="00107047">
      <w:pPr>
        <w:pStyle w:val="ConsPlusNormal0"/>
        <w:spacing w:before="200"/>
        <w:ind w:firstLine="540"/>
        <w:jc w:val="both"/>
      </w:pPr>
      <w:r w:rsidRPr="00107047">
        <w:t>1) 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BA71E7" w:rsidRPr="00107047" w:rsidRDefault="00107047">
      <w:pPr>
        <w:pStyle w:val="ConsPlusNormal0"/>
        <w:spacing w:before="200"/>
        <w:ind w:firstLine="540"/>
        <w:jc w:val="both"/>
      </w:pPr>
      <w:r w:rsidRPr="00107047">
        <w:t xml:space="preserve">2)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статьей 14</w:t>
        </w:r>
      </w:hyperlink>
      <w:r w:rsidRPr="00107047">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BA71E7" w:rsidRPr="00107047" w:rsidRDefault="00107047">
      <w:pPr>
        <w:pStyle w:val="ConsPlusNormal0"/>
        <w:spacing w:before="200"/>
        <w:ind w:firstLine="540"/>
        <w:jc w:val="both"/>
      </w:pPr>
      <w:r w:rsidRPr="00107047">
        <w:t>3) проведения углубленной диспансеризации;</w:t>
      </w:r>
    </w:p>
    <w:p w:rsidR="00BA71E7" w:rsidRPr="00107047" w:rsidRDefault="00107047">
      <w:pPr>
        <w:pStyle w:val="ConsPlusNormal0"/>
        <w:spacing w:before="200"/>
        <w:ind w:firstLine="540"/>
        <w:jc w:val="both"/>
      </w:pPr>
      <w:r w:rsidRPr="00107047">
        <w:t xml:space="preserve">4) 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w:t>
      </w:r>
      <w:r w:rsidRPr="00107047">
        <w:lastRenderedPageBreak/>
        <w:t>страхования;</w:t>
      </w:r>
    </w:p>
    <w:p w:rsidR="00BA71E7" w:rsidRPr="00107047" w:rsidRDefault="00107047">
      <w:pPr>
        <w:pStyle w:val="ConsPlusNormal0"/>
        <w:spacing w:before="200"/>
        <w:ind w:firstLine="540"/>
        <w:jc w:val="both"/>
      </w:pPr>
      <w:r w:rsidRPr="00107047">
        <w:t>5) 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BA71E7" w:rsidRPr="00107047" w:rsidRDefault="00107047">
      <w:pPr>
        <w:pStyle w:val="ConsPlusNormal0"/>
        <w:spacing w:before="200"/>
        <w:ind w:firstLine="540"/>
        <w:jc w:val="both"/>
      </w:pPr>
      <w:r w:rsidRPr="00107047">
        <w:t>6)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A71E7" w:rsidRPr="00107047" w:rsidRDefault="00107047">
      <w:pPr>
        <w:pStyle w:val="ConsPlusNormal0"/>
        <w:spacing w:before="200"/>
        <w:ind w:firstLine="540"/>
        <w:jc w:val="both"/>
      </w:pPr>
      <w:r w:rsidRPr="00107047">
        <w:t>За счет бюджетных ассигнований областного бюджета Новосибирской области осуществляется финансовое обеспечение:</w:t>
      </w:r>
    </w:p>
    <w:p w:rsidR="00BA71E7" w:rsidRPr="00107047" w:rsidRDefault="00107047">
      <w:pPr>
        <w:pStyle w:val="ConsPlusNormal0"/>
        <w:spacing w:before="200"/>
        <w:ind w:firstLine="540"/>
        <w:jc w:val="both"/>
      </w:pPr>
      <w:r w:rsidRPr="00107047">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BA71E7" w:rsidRPr="00107047" w:rsidRDefault="00107047">
      <w:pPr>
        <w:pStyle w:val="ConsPlusNormal0"/>
        <w:spacing w:before="200"/>
        <w:ind w:firstLine="540"/>
        <w:jc w:val="both"/>
      </w:pPr>
      <w:r w:rsidRPr="00107047">
        <w:t>2) скорой, в том числе скорой специализированной, медицинской помощи не застрахованным по обязательному медицинскому страхованию лицам;</w:t>
      </w:r>
    </w:p>
    <w:p w:rsidR="00BA71E7" w:rsidRPr="00107047" w:rsidRDefault="00107047">
      <w:pPr>
        <w:pStyle w:val="ConsPlusNormal0"/>
        <w:spacing w:before="200"/>
        <w:ind w:firstLine="540"/>
        <w:jc w:val="both"/>
      </w:pPr>
      <w:r w:rsidRPr="00107047">
        <w:t>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BA71E7" w:rsidRPr="00107047" w:rsidRDefault="00107047">
      <w:pPr>
        <w:pStyle w:val="ConsPlusNormal0"/>
        <w:spacing w:before="200"/>
        <w:ind w:firstLine="540"/>
        <w:jc w:val="both"/>
      </w:pPr>
      <w:r w:rsidRPr="00107047">
        <w:t>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BA71E7" w:rsidRPr="00107047" w:rsidRDefault="00107047">
      <w:pPr>
        <w:pStyle w:val="ConsPlusNormal0"/>
        <w:spacing w:before="200"/>
        <w:ind w:firstLine="540"/>
        <w:jc w:val="both"/>
      </w:pPr>
      <w:r w:rsidRPr="00107047">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A71E7" w:rsidRPr="00107047" w:rsidRDefault="00107047">
      <w:pPr>
        <w:pStyle w:val="ConsPlusNormal0"/>
        <w:spacing w:before="200"/>
        <w:ind w:firstLine="540"/>
        <w:jc w:val="both"/>
      </w:pPr>
      <w:r w:rsidRPr="00107047">
        <w:t xml:space="preserve">6) 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w:t>
      </w:r>
      <w:hyperlink w:anchor="P15738" w:tooltip="Раздел II. Перечень видов высокотехнологичной медицинской">
        <w:r w:rsidRPr="00107047">
          <w:rPr>
            <w:color w:val="0000FF"/>
          </w:rPr>
          <w:t>разделом II</w:t>
        </w:r>
      </w:hyperlink>
      <w:r w:rsidRPr="00107047">
        <w:t xml:space="preserve"> перечня видов высокотехнологичной медицинской помощи, приведенного в приложении N 6 к Программе;</w:t>
      </w:r>
    </w:p>
    <w:p w:rsidR="00BA71E7" w:rsidRPr="00107047" w:rsidRDefault="00107047">
      <w:pPr>
        <w:pStyle w:val="ConsPlusNormal0"/>
        <w:spacing w:before="200"/>
        <w:ind w:firstLine="540"/>
        <w:jc w:val="both"/>
      </w:pPr>
      <w:r w:rsidRPr="00107047">
        <w:t xml:space="preserve">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w:t>
      </w:r>
      <w:r w:rsidRPr="00107047">
        <w:lastRenderedPageBreak/>
        <w:t>паллиативную медицинскую помощь в хосписах и домах сестринского ухода;</w:t>
      </w:r>
    </w:p>
    <w:p w:rsidR="00BA71E7" w:rsidRPr="00107047" w:rsidRDefault="00107047">
      <w:pPr>
        <w:pStyle w:val="ConsPlusNormal0"/>
        <w:spacing w:before="200"/>
        <w:ind w:firstLine="540"/>
        <w:jc w:val="both"/>
      </w:pPr>
      <w:r w:rsidRPr="00107047">
        <w:t>8)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BA71E7" w:rsidRPr="00107047" w:rsidRDefault="00107047">
      <w:pPr>
        <w:pStyle w:val="ConsPlusNormal0"/>
        <w:spacing w:before="200"/>
        <w:ind w:firstLine="540"/>
        <w:jc w:val="both"/>
      </w:pPr>
      <w:r w:rsidRPr="00107047">
        <w:t>9)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BA71E7" w:rsidRPr="00107047" w:rsidRDefault="00107047">
      <w:pPr>
        <w:pStyle w:val="ConsPlusNormal0"/>
        <w:spacing w:before="200"/>
        <w:ind w:firstLine="540"/>
        <w:jc w:val="both"/>
      </w:pPr>
      <w:r w:rsidRPr="00107047">
        <w:t>10) 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A71E7" w:rsidRPr="00107047" w:rsidRDefault="00107047">
      <w:pPr>
        <w:pStyle w:val="ConsPlusNormal0"/>
        <w:spacing w:before="200"/>
        <w:ind w:firstLine="540"/>
        <w:jc w:val="both"/>
      </w:pPr>
      <w:r w:rsidRPr="00107047">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A71E7" w:rsidRPr="00107047" w:rsidRDefault="00107047">
      <w:pPr>
        <w:pStyle w:val="ConsPlusNormal0"/>
        <w:spacing w:before="200"/>
        <w:ind w:firstLine="540"/>
        <w:jc w:val="both"/>
      </w:pPr>
      <w:r w:rsidRPr="00107047">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BA71E7" w:rsidRPr="00107047" w:rsidRDefault="00107047">
      <w:pPr>
        <w:pStyle w:val="ConsPlusNormal0"/>
        <w:spacing w:before="200"/>
        <w:ind w:firstLine="540"/>
        <w:jc w:val="both"/>
      </w:pPr>
      <w:r w:rsidRPr="00107047">
        <w:t>За счет бюджетных ассигнований областного бюджета Новосибирской области осуществляется:</w:t>
      </w:r>
    </w:p>
    <w:p w:rsidR="00BA71E7" w:rsidRPr="00107047" w:rsidRDefault="00107047">
      <w:pPr>
        <w:pStyle w:val="ConsPlusNormal0"/>
        <w:spacing w:before="200"/>
        <w:ind w:firstLine="540"/>
        <w:jc w:val="both"/>
      </w:pPr>
      <w:r w:rsidRPr="00107047">
        <w:t>1) обеспечение граждан зарегистрированными в установленном порядке на территории Российской Федерации лекарственными препаратами:</w:t>
      </w:r>
    </w:p>
    <w:p w:rsidR="00BA71E7" w:rsidRPr="00107047" w:rsidRDefault="00107047">
      <w:pPr>
        <w:pStyle w:val="ConsPlusNormal0"/>
        <w:spacing w:before="200"/>
        <w:ind w:firstLine="540"/>
        <w:jc w:val="both"/>
      </w:pPr>
      <w:r w:rsidRPr="00107047">
        <w:t xml:space="preserve">а) для лечения заболеваний, включенных в </w:t>
      </w:r>
      <w:hyperlink r:id="rId5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sidRPr="00107047">
          <w:rPr>
            <w:color w:val="0000FF"/>
          </w:rPr>
          <w:t>перечень</w:t>
        </w:r>
      </w:hyperlink>
      <w:r w:rsidRPr="00107047">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BA71E7" w:rsidRPr="00107047" w:rsidRDefault="00107047">
      <w:pPr>
        <w:pStyle w:val="ConsPlusNormal0"/>
        <w:spacing w:before="200"/>
        <w:ind w:firstLine="540"/>
        <w:jc w:val="both"/>
      </w:pPr>
      <w:r w:rsidRPr="00107047">
        <w:t xml:space="preserve">б) в соответствии с </w:t>
      </w:r>
      <w:hyperlink r:id="rId5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sidRPr="00107047">
          <w:rPr>
            <w:color w:val="0000FF"/>
          </w:rPr>
          <w:t>перечнем</w:t>
        </w:r>
      </w:hyperlink>
      <w:r w:rsidRPr="00107047">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 30.07.1994 N 890);</w:t>
      </w:r>
    </w:p>
    <w:p w:rsidR="00BA71E7" w:rsidRPr="00107047" w:rsidRDefault="00107047">
      <w:pPr>
        <w:pStyle w:val="ConsPlusNormal0"/>
        <w:spacing w:before="200"/>
        <w:ind w:firstLine="540"/>
        <w:jc w:val="both"/>
      </w:pPr>
      <w:r w:rsidRPr="00107047">
        <w:t xml:space="preserve">в) в соответствии с </w:t>
      </w:r>
      <w:hyperlink r:id="rId5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sidRPr="00107047">
          <w:rPr>
            <w:color w:val="0000FF"/>
          </w:rPr>
          <w:t>перечнем</w:t>
        </w:r>
      </w:hyperlink>
      <w:r w:rsidRPr="00107047">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Правительства Российской Федерации от 30.07.1994 N 890;</w:t>
      </w:r>
    </w:p>
    <w:p w:rsidR="00BA71E7" w:rsidRPr="00107047" w:rsidRDefault="00107047">
      <w:pPr>
        <w:pStyle w:val="ConsPlusNormal0"/>
        <w:spacing w:before="200"/>
        <w:ind w:firstLine="540"/>
        <w:jc w:val="both"/>
      </w:pPr>
      <w:r w:rsidRPr="00107047">
        <w:t>2) пренатальная (дородовая) диагностика нарушений развития ребенка у беременных женщин,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A71E7" w:rsidRPr="00107047" w:rsidRDefault="00107047">
      <w:pPr>
        <w:pStyle w:val="ConsPlusNormal0"/>
        <w:spacing w:before="200"/>
        <w:ind w:firstLine="540"/>
        <w:jc w:val="both"/>
      </w:pPr>
      <w:r w:rsidRPr="00107047">
        <w:t xml:space="preserve">3) зубное протезирование отдельным категориям граждан в соответствии с законодательством </w:t>
      </w:r>
      <w:r w:rsidRPr="00107047">
        <w:lastRenderedPageBreak/>
        <w:t>Российской Федерации, в том числе лицам, находящимся в стационарных организациях социального обслуживания;</w:t>
      </w:r>
    </w:p>
    <w:p w:rsidR="00BA71E7" w:rsidRPr="00107047" w:rsidRDefault="00107047">
      <w:pPr>
        <w:pStyle w:val="ConsPlusNormal0"/>
        <w:spacing w:before="200"/>
        <w:ind w:firstLine="540"/>
        <w:jc w:val="both"/>
      </w:pPr>
      <w:r w:rsidRPr="00107047">
        <w:t xml:space="preserve">4)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57"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sidRPr="00107047">
          <w:rPr>
            <w:color w:val="0000FF"/>
          </w:rPr>
          <w:t>перечню</w:t>
        </w:r>
      </w:hyperlink>
      <w:r w:rsidRPr="00107047">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BA71E7" w:rsidRPr="00107047" w:rsidRDefault="00107047">
      <w:pPr>
        <w:pStyle w:val="ConsPlusNormal0"/>
        <w:spacing w:before="200"/>
        <w:ind w:firstLine="540"/>
        <w:jc w:val="both"/>
      </w:pPr>
      <w:r w:rsidRPr="00107047">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Новосибирской области.</w:t>
      </w:r>
    </w:p>
    <w:p w:rsidR="00BA71E7" w:rsidRPr="00107047" w:rsidRDefault="00107047">
      <w:pPr>
        <w:pStyle w:val="ConsPlusNormal0"/>
        <w:spacing w:before="200"/>
        <w:ind w:firstLine="540"/>
        <w:jc w:val="both"/>
      </w:pPr>
      <w:r w:rsidRPr="00107047">
        <w:t>В рамках Программы за счет бюджетных ассигнований областного бюджета Новосибирской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BA71E7" w:rsidRPr="00107047" w:rsidRDefault="00107047">
      <w:pPr>
        <w:pStyle w:val="ConsPlusNormal0"/>
        <w:spacing w:before="200"/>
        <w:ind w:firstLine="540"/>
        <w:jc w:val="both"/>
      </w:pPr>
      <w:r w:rsidRPr="00107047">
        <w:t>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A71E7" w:rsidRPr="00107047" w:rsidRDefault="00107047">
      <w:pPr>
        <w:pStyle w:val="ConsPlusNormal0"/>
        <w:spacing w:before="200"/>
        <w:ind w:firstLine="540"/>
        <w:jc w:val="both"/>
      </w:pPr>
      <w:r w:rsidRPr="00107047">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58"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sidRPr="00107047">
          <w:rPr>
            <w:color w:val="0000FF"/>
          </w:rPr>
          <w:t>разделе III</w:t>
        </w:r>
      </w:hyperlink>
      <w:r w:rsidRPr="00107047">
        <w:t xml:space="preserve"> Программы государственных гарантий бесплатного оказания гражданам медицинской помощи на 2024 год и плановый период 2025 и 2026 годов, </w:t>
      </w:r>
      <w:r w:rsidRPr="00107047">
        <w:lastRenderedPageBreak/>
        <w:t xml:space="preserve">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w:t>
      </w:r>
      <w:hyperlink r:id="rId5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sidRPr="00107047">
          <w:rPr>
            <w:color w:val="0000FF"/>
          </w:rPr>
          <w:t>номенклатуру</w:t>
        </w:r>
      </w:hyperlink>
      <w:r w:rsidRPr="00107047">
        <w:t xml:space="preserve"> медицинских организаций, утвержденную приказом Министерства здравоохранения Российской Федерации от 06.08.2013 N 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BA71E7" w:rsidRPr="00107047" w:rsidRDefault="00107047">
      <w:pPr>
        <w:pStyle w:val="ConsPlusNormal0"/>
        <w:spacing w:before="200"/>
        <w:ind w:firstLine="540"/>
        <w:jc w:val="both"/>
      </w:pPr>
      <w:r w:rsidRPr="00107047">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BA71E7" w:rsidRPr="00107047" w:rsidRDefault="00107047">
      <w:pPr>
        <w:pStyle w:val="ConsPlusNormal0"/>
        <w:spacing w:before="200"/>
        <w:ind w:firstLine="540"/>
        <w:jc w:val="both"/>
      </w:pPr>
      <w:r w:rsidRPr="00107047">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BA71E7" w:rsidRPr="00107047" w:rsidRDefault="00107047">
      <w:pPr>
        <w:pStyle w:val="ConsPlusNormal0"/>
        <w:spacing w:before="200"/>
        <w:ind w:firstLine="540"/>
        <w:jc w:val="both"/>
      </w:pPr>
      <w:r w:rsidRPr="00107047">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BA71E7" w:rsidRPr="00107047" w:rsidRDefault="00107047">
      <w:pPr>
        <w:pStyle w:val="ConsPlusNormal0"/>
        <w:spacing w:before="200"/>
        <w:ind w:firstLine="540"/>
        <w:jc w:val="both"/>
      </w:pPr>
      <w:r w:rsidRPr="00107047">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0"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sidRPr="00107047">
          <w:rPr>
            <w:color w:val="0000FF"/>
          </w:rPr>
          <w:t>постановлением</w:t>
        </w:r>
      </w:hyperlink>
      <w:r w:rsidRPr="00107047">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VI. Нормативы объема медицинской помощи, нормативы</w:t>
      </w:r>
    </w:p>
    <w:p w:rsidR="00BA71E7" w:rsidRPr="00107047" w:rsidRDefault="00107047">
      <w:pPr>
        <w:pStyle w:val="ConsPlusTitle0"/>
        <w:jc w:val="center"/>
      </w:pPr>
      <w:r w:rsidRPr="00107047">
        <w:t>финансовых затрат на единицу объема медицинской</w:t>
      </w:r>
    </w:p>
    <w:p w:rsidR="00BA71E7" w:rsidRPr="00107047" w:rsidRDefault="00107047">
      <w:pPr>
        <w:pStyle w:val="ConsPlusTitle0"/>
        <w:jc w:val="center"/>
      </w:pPr>
      <w:r w:rsidRPr="00107047">
        <w:t>помощи, подушевые нормативы финансирования</w:t>
      </w:r>
    </w:p>
    <w:p w:rsidR="00BA71E7" w:rsidRPr="00107047" w:rsidRDefault="00107047">
      <w:pPr>
        <w:pStyle w:val="ConsPlusNormal0"/>
        <w:jc w:val="center"/>
      </w:pPr>
      <w:r w:rsidRPr="00107047">
        <w:t xml:space="preserve">(в ред. </w:t>
      </w:r>
      <w:hyperlink r:id="rId61"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Стоимость Программы по источникам ее финансового обеспечения и условиям ее предоставления, средние нормативы объема медицинской помощи и средние нормативы финансовых затрат на единицу объема медицинской помощи, средние подушевые нормативы финансового обеспечения представлены в </w:t>
      </w:r>
      <w:hyperlink w:anchor="P7416" w:tooltip="УТВЕРЖДЕННАЯ СТОИМОСТЬ">
        <w:r w:rsidRPr="00107047">
          <w:rPr>
            <w:color w:val="0000FF"/>
          </w:rPr>
          <w:t>приложении N 4</w:t>
        </w:r>
      </w:hyperlink>
      <w:r w:rsidRPr="00107047">
        <w:t xml:space="preserve"> "Утвержденная стоимость Территориальной программы государственных гарантий </w:t>
      </w:r>
      <w:r w:rsidRPr="00107047">
        <w:lastRenderedPageBreak/>
        <w:t xml:space="preserve">бесплатного оказания гражданам медицинской помощи в Новосибирской области по источникам финансового обеспечения на 2024 - 2026 годы", </w:t>
      </w:r>
      <w:hyperlink w:anchor="P7559" w:tooltip="УТВЕРЖДЕННАЯ СТОИМОСТЬ">
        <w:r w:rsidRPr="00107047">
          <w:rPr>
            <w:color w:val="0000FF"/>
          </w:rPr>
          <w:t>приложении N 5</w:t>
        </w:r>
      </w:hyperlink>
      <w:r w:rsidRPr="00107047">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2024 год", </w:t>
      </w:r>
      <w:hyperlink w:anchor="P9765" w:tooltip="УТВЕРЖДЕННАЯ СТОИМОСТЬ">
        <w:r w:rsidRPr="00107047">
          <w:rPr>
            <w:color w:val="0000FF"/>
          </w:rPr>
          <w:t>приложении N 5.1</w:t>
        </w:r>
      </w:hyperlink>
      <w:r w:rsidRPr="00107047">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 </w:t>
      </w:r>
      <w:hyperlink w:anchor="P11971" w:tooltip="УТВЕРЖДЕННАЯ СТОИМОСТЬ">
        <w:r w:rsidRPr="00107047">
          <w:rPr>
            <w:color w:val="0000FF"/>
          </w:rPr>
          <w:t>приложении N 5.2</w:t>
        </w:r>
      </w:hyperlink>
      <w:r w:rsidRPr="00107047">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 и </w:t>
      </w:r>
      <w:hyperlink w:anchor="P19278" w:tooltip="НОРМАТИВЫ">
        <w:r w:rsidRPr="00107047">
          <w:rPr>
            <w:color w:val="0000FF"/>
          </w:rPr>
          <w:t>приложении N 9</w:t>
        </w:r>
      </w:hyperlink>
      <w:r w:rsidRPr="00107047">
        <w:t xml:space="preserve"> "Нормативы объема оказания и нормативы финансовых затрат на единицу объема медицинской помощи на 2024 - 2026 годы" к Программе.</w:t>
      </w:r>
    </w:p>
    <w:p w:rsidR="00BA71E7" w:rsidRPr="00107047" w:rsidRDefault="00107047">
      <w:pPr>
        <w:pStyle w:val="ConsPlusNormal0"/>
        <w:spacing w:before="200"/>
        <w:ind w:firstLine="540"/>
        <w:jc w:val="both"/>
      </w:pPr>
      <w:r w:rsidRPr="00107047">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BA71E7" w:rsidRPr="00107047" w:rsidRDefault="00107047">
      <w:pPr>
        <w:pStyle w:val="ConsPlusNormal0"/>
        <w:spacing w:before="200"/>
        <w:ind w:firstLine="540"/>
        <w:jc w:val="both"/>
      </w:pPr>
      <w:r w:rsidRPr="00107047">
        <w:t xml:space="preserve">Дифференцированные </w:t>
      </w:r>
      <w:hyperlink w:anchor="P20058" w:tooltip="ДИФФЕРЕНЦИРОВАННЫЕ НОРМАТИВЫ">
        <w:r w:rsidRPr="00107047">
          <w:rPr>
            <w:color w:val="0000FF"/>
          </w:rPr>
          <w:t>нормативы</w:t>
        </w:r>
      </w:hyperlink>
      <w:r w:rsidRPr="00107047">
        <w:t xml:space="preserve"> объема медицинской помощи на одно застрахованное лицо в рамках территориальной программы обязательного медицинского страхования на 2024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представлены в приложении N 10 к Программе.</w:t>
      </w:r>
    </w:p>
    <w:p w:rsidR="00BA71E7" w:rsidRPr="00107047" w:rsidRDefault="00107047">
      <w:pPr>
        <w:pStyle w:val="ConsPlusNormal0"/>
        <w:spacing w:before="200"/>
        <w:ind w:firstLine="540"/>
        <w:jc w:val="both"/>
      </w:pPr>
      <w:r w:rsidRPr="00107047">
        <w:t xml:space="preserve">Плановые и фактические объемы оказания и финансирования медицинской помощи, оказанной по профилю "Медицинская реабилитация", представлены в </w:t>
      </w:r>
      <w:hyperlink w:anchor="P20331" w:tooltip="ПЛАНОВЫЕ И ФАКТИЧЕСКИЕ ОБЪЕМЫ">
        <w:r w:rsidRPr="00107047">
          <w:rPr>
            <w:color w:val="0000FF"/>
          </w:rPr>
          <w:t>приложении N 11</w:t>
        </w:r>
      </w:hyperlink>
      <w:r w:rsidRPr="00107047">
        <w:t xml:space="preserve"> к Программе.</w:t>
      </w:r>
    </w:p>
    <w:p w:rsidR="00BA71E7" w:rsidRPr="00107047" w:rsidRDefault="00107047">
      <w:pPr>
        <w:pStyle w:val="ConsPlusNormal0"/>
        <w:spacing w:before="200"/>
        <w:ind w:firstLine="540"/>
        <w:jc w:val="both"/>
      </w:pPr>
      <w:r w:rsidRPr="00107047">
        <w:t xml:space="preserve">Объем медицинской помощи в амбулаторных условиях, оказываемой с профилактическими и иными целями, на 1 жителя (застрахованное лицо) на 2024 год представлены в </w:t>
      </w:r>
      <w:hyperlink w:anchor="P20625" w:tooltip="ОБЪЕМ">
        <w:r w:rsidRPr="00107047">
          <w:rPr>
            <w:color w:val="0000FF"/>
          </w:rPr>
          <w:t>приложении N 12</w:t>
        </w:r>
      </w:hyperlink>
      <w:r w:rsidRPr="00107047">
        <w:t xml:space="preserve"> к Программе.</w:t>
      </w:r>
    </w:p>
    <w:p w:rsidR="00BA71E7" w:rsidRPr="00107047" w:rsidRDefault="00107047">
      <w:pPr>
        <w:pStyle w:val="ConsPlusNormal0"/>
        <w:spacing w:before="200"/>
        <w:ind w:firstLine="540"/>
        <w:jc w:val="both"/>
      </w:pPr>
      <w:r w:rsidRPr="00107047">
        <w:t xml:space="preserve">Планируемое распределение числа посещений при оказании медицинской помощи в амбулаторных условиях на 2024 год представлено в </w:t>
      </w:r>
      <w:hyperlink w:anchor="P20712" w:tooltip="ПЛАНИРУЕМОЕ РАСПРЕДЕЛЕНИЕ">
        <w:r w:rsidRPr="00107047">
          <w:rPr>
            <w:color w:val="0000FF"/>
          </w:rPr>
          <w:t>приложении N 13</w:t>
        </w:r>
      </w:hyperlink>
      <w:r w:rsidRPr="00107047">
        <w:t xml:space="preserve"> к Программе.</w:t>
      </w:r>
    </w:p>
    <w:p w:rsidR="00BA71E7" w:rsidRPr="00107047" w:rsidRDefault="00107047">
      <w:pPr>
        <w:pStyle w:val="ConsPlusNormal0"/>
        <w:spacing w:before="200"/>
        <w:ind w:firstLine="540"/>
        <w:jc w:val="both"/>
      </w:pPr>
      <w:r w:rsidRPr="00107047">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rsidR="00BA71E7" w:rsidRPr="00107047" w:rsidRDefault="00107047">
      <w:pPr>
        <w:pStyle w:val="ConsPlusNormal0"/>
        <w:spacing w:before="200"/>
        <w:ind w:firstLine="540"/>
        <w:jc w:val="both"/>
      </w:pPr>
      <w:r w:rsidRPr="00107047">
        <w:t>Новосибирская область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BA71E7" w:rsidRPr="00107047" w:rsidRDefault="00107047">
      <w:pPr>
        <w:pStyle w:val="ConsPlusNormal0"/>
        <w:spacing w:before="200"/>
        <w:ind w:firstLine="540"/>
        <w:jc w:val="both"/>
      </w:pPr>
      <w:r w:rsidRPr="00107047">
        <w:t>Установленные в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BA71E7" w:rsidRPr="00107047" w:rsidRDefault="00107047">
      <w:pPr>
        <w:pStyle w:val="ConsPlusNormal0"/>
        <w:spacing w:before="200"/>
        <w:ind w:firstLine="540"/>
        <w:jc w:val="both"/>
      </w:pPr>
      <w:r w:rsidRPr="00107047">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w:t>
      </w:r>
      <w:r w:rsidRPr="00107047">
        <w:lastRenderedPageBreak/>
        <w:t>Федерации.</w:t>
      </w:r>
    </w:p>
    <w:p w:rsidR="00BA71E7" w:rsidRPr="00107047" w:rsidRDefault="00107047">
      <w:pPr>
        <w:pStyle w:val="ConsPlusNormal0"/>
        <w:spacing w:before="200"/>
        <w:ind w:firstLine="540"/>
        <w:jc w:val="both"/>
      </w:pPr>
      <w:r w:rsidRPr="00107047">
        <w:t>Подушевые нормативы финансирования, предусмотренные Программой, составляют:</w:t>
      </w:r>
    </w:p>
    <w:p w:rsidR="00BA71E7" w:rsidRPr="00107047" w:rsidRDefault="00107047">
      <w:pPr>
        <w:pStyle w:val="ConsPlusNormal0"/>
        <w:spacing w:before="200"/>
        <w:ind w:firstLine="540"/>
        <w:jc w:val="both"/>
      </w:pPr>
      <w:r w:rsidRPr="00107047">
        <w:t>1) за счет средств областного бюджета Новосибирской области (в расчете на 1 (одного) жителя) в 2024 году - 8 842,23 руб., в 2025 году - 8 648,53 руб., в 2026 году - 8 810,09 руб.;</w:t>
      </w:r>
    </w:p>
    <w:p w:rsidR="00BA71E7" w:rsidRPr="00107047" w:rsidRDefault="00107047">
      <w:pPr>
        <w:pStyle w:val="ConsPlusNormal0"/>
        <w:spacing w:before="200"/>
        <w:ind w:firstLine="540"/>
        <w:jc w:val="both"/>
      </w:pPr>
      <w:r w:rsidRPr="00107047">
        <w:t>2) 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2024 году - 20 362,13 руб., в том числе для оказания медицинской помощи по профилю "медицинская реабилитация" - 442,91 руб., в 2025 - 21 784,44 руб., в том числе для оказания медицинской помощи по профилю "медицинская реабилитация" - 468,53 руб., 2026 году - 23 249,16 руб., в том числе для оказания медицинской помощи по профилю "медицинская реабилитация" - 494,44 руб.</w:t>
      </w:r>
    </w:p>
    <w:p w:rsidR="00BA71E7" w:rsidRPr="00107047" w:rsidRDefault="00107047">
      <w:pPr>
        <w:pStyle w:val="ConsPlusNormal0"/>
        <w:spacing w:before="200"/>
        <w:ind w:firstLine="540"/>
        <w:jc w:val="both"/>
      </w:pPr>
      <w:r w:rsidRPr="00107047">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BA71E7" w:rsidRPr="00107047" w:rsidRDefault="00107047">
      <w:pPr>
        <w:pStyle w:val="ConsPlusNormal0"/>
        <w:spacing w:before="200"/>
        <w:ind w:firstLine="540"/>
        <w:jc w:val="both"/>
      </w:pPr>
      <w:r w:rsidRPr="00107047">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BA71E7" w:rsidRPr="00107047" w:rsidRDefault="00107047">
      <w:pPr>
        <w:pStyle w:val="ConsPlusNormal0"/>
        <w:spacing w:before="200"/>
        <w:ind w:firstLine="540"/>
        <w:jc w:val="both"/>
      </w:pPr>
      <w:r w:rsidRPr="00107047">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w:t>
      </w:r>
    </w:p>
    <w:p w:rsidR="00BA71E7" w:rsidRPr="00107047" w:rsidRDefault="00107047">
      <w:pPr>
        <w:pStyle w:val="ConsPlusNormal0"/>
        <w:spacing w:before="200"/>
        <w:ind w:firstLine="540"/>
        <w:jc w:val="both"/>
      </w:pPr>
      <w:r w:rsidRPr="00107047">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BA71E7" w:rsidRPr="00107047" w:rsidRDefault="00107047">
      <w:pPr>
        <w:pStyle w:val="ConsPlusNormal0"/>
        <w:spacing w:before="200"/>
        <w:ind w:firstLine="540"/>
        <w:jc w:val="both"/>
      </w:pPr>
      <w:r w:rsidRPr="00107047">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BA71E7" w:rsidRPr="00107047" w:rsidRDefault="00107047">
      <w:pPr>
        <w:pStyle w:val="ConsPlusNormal0"/>
        <w:spacing w:before="200"/>
        <w:ind w:firstLine="540"/>
        <w:jc w:val="both"/>
      </w:pPr>
      <w:r w:rsidRPr="00107047">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w:t>
      </w:r>
      <w:hyperlink r:id="rId62"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КонсультантПлюс}">
        <w:r w:rsidRPr="00107047">
          <w:rPr>
            <w:color w:val="0000FF"/>
          </w:rPr>
          <w:t>положением</w:t>
        </w:r>
      </w:hyperlink>
      <w:r w:rsidRPr="00107047">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составляет на 2024 год:</w:t>
      </w:r>
    </w:p>
    <w:p w:rsidR="00BA71E7" w:rsidRPr="00107047" w:rsidRDefault="00107047">
      <w:pPr>
        <w:pStyle w:val="ConsPlusNormal0"/>
        <w:spacing w:before="200"/>
        <w:ind w:firstLine="540"/>
        <w:jc w:val="both"/>
      </w:pPr>
      <w:r w:rsidRPr="00107047">
        <w:lastRenderedPageBreak/>
        <w:t>1) фельдшерский здравпункт, фельдшерско-акушерский пункт, обслуживающий до 100 жителей, - 935 180 рублей;</w:t>
      </w:r>
    </w:p>
    <w:p w:rsidR="00BA71E7" w:rsidRPr="00107047" w:rsidRDefault="00107047">
      <w:pPr>
        <w:pStyle w:val="ConsPlusNormal0"/>
        <w:spacing w:before="200"/>
        <w:ind w:firstLine="540"/>
        <w:jc w:val="both"/>
      </w:pPr>
      <w:r w:rsidRPr="00107047">
        <w:t>2) фельдшерский здравпункт, фельдшерско-акушерский пункт, обслуживающий от 101 до 900 жителей, - 1 402 770 рублей;</w:t>
      </w:r>
    </w:p>
    <w:p w:rsidR="00BA71E7" w:rsidRPr="00107047" w:rsidRDefault="00107047">
      <w:pPr>
        <w:pStyle w:val="ConsPlusNormal0"/>
        <w:spacing w:before="200"/>
        <w:ind w:firstLine="540"/>
        <w:jc w:val="both"/>
      </w:pPr>
      <w:r w:rsidRPr="00107047">
        <w:t>3) фельдшерский здравпункт, фельдшерско-акушерский пункт, обслуживающий от 901 до 1500 жителей, - 2 805 426 рублей;</w:t>
      </w:r>
    </w:p>
    <w:p w:rsidR="00BA71E7" w:rsidRPr="00107047" w:rsidRDefault="00107047">
      <w:pPr>
        <w:pStyle w:val="ConsPlusNormal0"/>
        <w:spacing w:before="200"/>
        <w:ind w:firstLine="540"/>
        <w:jc w:val="both"/>
      </w:pPr>
      <w:r w:rsidRPr="00107047">
        <w:t>4) фельдшерский здравпункт, фельдшерско-акушерский пункт, обслуживающий от 1501 до 2000 жителей, - 3 314 094 рубля;</w:t>
      </w:r>
    </w:p>
    <w:p w:rsidR="00BA71E7" w:rsidRPr="00107047" w:rsidRDefault="00107047">
      <w:pPr>
        <w:pStyle w:val="ConsPlusNormal0"/>
        <w:spacing w:before="200"/>
        <w:ind w:firstLine="540"/>
        <w:jc w:val="both"/>
      </w:pPr>
      <w:r w:rsidRPr="00107047">
        <w:t>5) фельдшерский здравпункт, фельдшерско-акушерский пункт, обслуживающий свыше 2000 жителей, - 3 787 536 рублей.</w:t>
      </w:r>
    </w:p>
    <w:p w:rsidR="00BA71E7" w:rsidRPr="00107047" w:rsidRDefault="00107047">
      <w:pPr>
        <w:pStyle w:val="ConsPlusNormal0"/>
        <w:spacing w:before="200"/>
        <w:ind w:firstLine="540"/>
        <w:jc w:val="both"/>
      </w:pPr>
      <w:r w:rsidRPr="00107047">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(значение коэффициента находится в диапазоне от 1,00020 до 1,01668), рассчитываемого с учетом доли женщин репродуктивного возраста в численности прикрепленного населения.</w:t>
      </w:r>
    </w:p>
    <w:p w:rsidR="00BA71E7" w:rsidRPr="00107047" w:rsidRDefault="00107047">
      <w:pPr>
        <w:pStyle w:val="ConsPlusNormal0"/>
        <w:spacing w:before="200"/>
        <w:ind w:firstLine="540"/>
        <w:jc w:val="both"/>
      </w:pPr>
      <w:r w:rsidRPr="00107047">
        <w:t xml:space="preserve">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3" w:tooltip="Указ Президента РФ от 07.05.2012 N 597 &quot;О мероприятиях по реализации государственной социальной политики&quot; {КонсультантПлюс}">
        <w:r w:rsidRPr="00107047">
          <w:rPr>
            <w:color w:val="0000FF"/>
          </w:rPr>
          <w:t>Указом</w:t>
        </w:r>
      </w:hyperlink>
      <w:r w:rsidRPr="00107047">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VII. Порядок и условия предоставления медицинской помощи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BA71E7" w:rsidRPr="00107047" w:rsidRDefault="00107047">
      <w:pPr>
        <w:pStyle w:val="ConsPlusNormal0"/>
        <w:spacing w:before="200"/>
        <w:ind w:firstLine="540"/>
        <w:jc w:val="both"/>
      </w:pPr>
      <w:r w:rsidRPr="00107047">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BA71E7" w:rsidRPr="00107047" w:rsidRDefault="00107047">
      <w:pPr>
        <w:pStyle w:val="ConsPlusNormal0"/>
        <w:spacing w:before="200"/>
        <w:ind w:firstLine="540"/>
        <w:jc w:val="both"/>
      </w:pPr>
      <w:r w:rsidRPr="00107047">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BA71E7" w:rsidRPr="00107047" w:rsidRDefault="00107047">
      <w:pPr>
        <w:pStyle w:val="ConsPlusNormal0"/>
        <w:spacing w:before="200"/>
        <w:ind w:firstLine="540"/>
        <w:jc w:val="both"/>
      </w:pPr>
      <w:r w:rsidRPr="00107047">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BA71E7" w:rsidRPr="00107047" w:rsidRDefault="00107047">
      <w:pPr>
        <w:pStyle w:val="ConsPlusNormal0"/>
        <w:spacing w:before="200"/>
        <w:ind w:firstLine="540"/>
        <w:jc w:val="both"/>
      </w:pPr>
      <w:r w:rsidRPr="00107047">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BA71E7" w:rsidRPr="00107047" w:rsidRDefault="00107047">
      <w:pPr>
        <w:pStyle w:val="ConsPlusNormal0"/>
        <w:spacing w:before="200"/>
        <w:ind w:firstLine="540"/>
        <w:jc w:val="both"/>
      </w:pPr>
      <w:r w:rsidRPr="00107047">
        <w:lastRenderedPageBreak/>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BA71E7" w:rsidRPr="00107047" w:rsidRDefault="00107047">
      <w:pPr>
        <w:pStyle w:val="ConsPlusNormal0"/>
        <w:spacing w:before="200"/>
        <w:ind w:firstLine="540"/>
        <w:jc w:val="both"/>
      </w:pPr>
      <w:r w:rsidRPr="00107047">
        <w:t>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BA71E7" w:rsidRPr="00107047" w:rsidRDefault="00107047">
      <w:pPr>
        <w:pStyle w:val="ConsPlusNormal0"/>
        <w:spacing w:before="200"/>
        <w:ind w:firstLine="540"/>
        <w:jc w:val="both"/>
      </w:pPr>
      <w:r w:rsidRPr="00107047">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rsidR="00BA71E7" w:rsidRPr="00107047" w:rsidRDefault="00107047">
      <w:pPr>
        <w:pStyle w:val="ConsPlusNormal0"/>
        <w:spacing w:before="200"/>
        <w:ind w:firstLine="540"/>
        <w:jc w:val="both"/>
      </w:pPr>
      <w:r w:rsidRPr="00107047">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BA71E7" w:rsidRPr="00107047" w:rsidRDefault="00107047">
      <w:pPr>
        <w:pStyle w:val="ConsPlusNormal0"/>
        <w:spacing w:before="200"/>
        <w:ind w:firstLine="540"/>
        <w:jc w:val="both"/>
      </w:pPr>
      <w:r w:rsidRPr="00107047">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BA71E7" w:rsidRPr="00107047" w:rsidRDefault="00107047">
      <w:pPr>
        <w:pStyle w:val="ConsPlusNormal0"/>
        <w:spacing w:before="200"/>
        <w:ind w:firstLine="540"/>
        <w:jc w:val="both"/>
      </w:pPr>
      <w:r w:rsidRPr="00107047">
        <w:t>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BA71E7" w:rsidRPr="00107047" w:rsidRDefault="00107047">
      <w:pPr>
        <w:pStyle w:val="ConsPlusNormal0"/>
        <w:spacing w:before="200"/>
        <w:ind w:firstLine="540"/>
        <w:jc w:val="both"/>
      </w:pPr>
      <w:r w:rsidRPr="00107047">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BA71E7" w:rsidRPr="00107047" w:rsidRDefault="00107047">
      <w:pPr>
        <w:pStyle w:val="ConsPlusNormal0"/>
        <w:spacing w:before="200"/>
        <w:ind w:firstLine="540"/>
        <w:jc w:val="both"/>
      </w:pPr>
      <w:r w:rsidRPr="00107047">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BA71E7" w:rsidRPr="00107047" w:rsidRDefault="00107047">
      <w:pPr>
        <w:pStyle w:val="ConsPlusNormal0"/>
        <w:spacing w:before="200"/>
        <w:ind w:firstLine="540"/>
        <w:jc w:val="both"/>
      </w:pPr>
      <w:r w:rsidRPr="00107047">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BA71E7" w:rsidRPr="00107047" w:rsidRDefault="00107047">
      <w:pPr>
        <w:pStyle w:val="ConsPlusNormal0"/>
        <w:spacing w:before="200"/>
        <w:ind w:firstLine="540"/>
        <w:jc w:val="both"/>
      </w:pPr>
      <w:r w:rsidRPr="00107047">
        <w:t>Маршрутизация застрахованных лиц при наступлении страхового случая осуществляется согласно:</w:t>
      </w:r>
    </w:p>
    <w:p w:rsidR="00BA71E7" w:rsidRPr="00107047" w:rsidRDefault="00107047">
      <w:pPr>
        <w:pStyle w:val="ConsPlusNormal0"/>
        <w:spacing w:before="200"/>
        <w:ind w:firstLine="540"/>
        <w:jc w:val="both"/>
      </w:pPr>
      <w:r w:rsidRPr="00107047">
        <w:t xml:space="preserve">1) </w:t>
      </w:r>
      <w:hyperlink r:id="rId64" w:tooltip="Приказ Минздрава Новосибирской области от 29.01.2013 N 187 (ред. от 03.09.2020) &quot;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quot; {КонсультантПлюс}">
        <w:r w:rsidRPr="00107047">
          <w:rPr>
            <w:color w:val="0000FF"/>
          </w:rPr>
          <w:t>приказу</w:t>
        </w:r>
      </w:hyperlink>
      <w:r w:rsidRPr="00107047">
        <w:t xml:space="preserve"> министерства здравоохранения Новосибирской области от 29.01.2013 N 187 "О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p>
    <w:p w:rsidR="00BA71E7" w:rsidRPr="00107047" w:rsidRDefault="00107047">
      <w:pPr>
        <w:pStyle w:val="ConsPlusNormal0"/>
        <w:spacing w:before="200"/>
        <w:ind w:firstLine="540"/>
        <w:jc w:val="both"/>
      </w:pPr>
      <w:r w:rsidRPr="00107047">
        <w:t xml:space="preserve">2) </w:t>
      </w:r>
      <w:hyperlink r:id="rId65" w:tooltip="Приказ Минздрава Новосибирской области от 11.07.2022 N 2154 (ред. от 30.11.2022) &quot;О маршрутизации пациентов старше 18 лет с нефрологическими заболеваниям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11.07.2022 N 2154 "О маршрутизации пациентов старше 18 лет с нефрологическими заболеваниями на территории Новосибирской области";</w:t>
      </w:r>
    </w:p>
    <w:p w:rsidR="00BA71E7" w:rsidRPr="00107047" w:rsidRDefault="00107047">
      <w:pPr>
        <w:pStyle w:val="ConsPlusNormal0"/>
        <w:spacing w:before="200"/>
        <w:ind w:firstLine="540"/>
        <w:jc w:val="both"/>
      </w:pPr>
      <w:r w:rsidRPr="00107047">
        <w:lastRenderedPageBreak/>
        <w:t xml:space="preserve">3) </w:t>
      </w:r>
      <w:hyperlink r:id="rId66" w:tooltip="Приказ Минздрава Новосибирской области от 04.04.2024 N 894-НПА (ред. от 20.05.2024) &quot;О маршрутизации пациентов с острыми сосудистыми заболеваниям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04.04.2024 N 894-НПА "О маршрутизации пациентов с острыми сосудистыми заболеваниями на территории Новосибирской области";</w:t>
      </w:r>
    </w:p>
    <w:p w:rsidR="00BA71E7" w:rsidRPr="00107047" w:rsidRDefault="00107047">
      <w:pPr>
        <w:pStyle w:val="ConsPlusNormal0"/>
        <w:jc w:val="both"/>
      </w:pPr>
      <w:r w:rsidRPr="00107047">
        <w:t xml:space="preserve">(п. 3 в ред. </w:t>
      </w:r>
      <w:hyperlink r:id="rId67"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p w:rsidR="00BA71E7" w:rsidRPr="00107047" w:rsidRDefault="00107047">
      <w:pPr>
        <w:pStyle w:val="ConsPlusNormal0"/>
        <w:spacing w:before="200"/>
        <w:ind w:firstLine="540"/>
        <w:jc w:val="both"/>
      </w:pPr>
      <w:r w:rsidRPr="00107047">
        <w:t xml:space="preserve">4) </w:t>
      </w:r>
      <w:hyperlink r:id="rId68" w:tooltip="Приказ Минздрава Новосибирской области от 26.08.2019 N 2733 &quot;О маршрутизации детей групп риска по развитию ретинопатии недоношенных и детей с ретинопатией недоношенных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26.08.2019 N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BA71E7" w:rsidRPr="00107047" w:rsidRDefault="00107047">
      <w:pPr>
        <w:pStyle w:val="ConsPlusNormal0"/>
        <w:spacing w:before="200"/>
        <w:ind w:firstLine="540"/>
        <w:jc w:val="both"/>
      </w:pPr>
      <w:r w:rsidRPr="00107047">
        <w:t xml:space="preserve">5) </w:t>
      </w:r>
      <w:hyperlink r:id="rId69" w:tooltip="Приказ Минздрава Новосибирской области от 22.10.2019 N 3385 (ред. от 21.12.2022) &quot;Об организации оказания медицинской помощи гражданам старше 18 лет, проживающим на территории Новосибирской области, по профилю &quot;гематология&quot; {КонсультантПлюс}">
        <w:r w:rsidRPr="00107047">
          <w:rPr>
            <w:color w:val="0000FF"/>
          </w:rPr>
          <w:t>приказу</w:t>
        </w:r>
      </w:hyperlink>
      <w:r w:rsidRPr="00107047">
        <w:t xml:space="preserve"> министерства здравоохранения Новосибирской области от 22.10.2019 N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BA71E7" w:rsidRPr="00107047" w:rsidRDefault="00107047">
      <w:pPr>
        <w:pStyle w:val="ConsPlusNormal0"/>
        <w:spacing w:before="200"/>
        <w:ind w:firstLine="540"/>
        <w:jc w:val="both"/>
      </w:pPr>
      <w:r w:rsidRPr="00107047">
        <w:t xml:space="preserve">6) </w:t>
      </w:r>
      <w:hyperlink r:id="rId70" w:tooltip="Приказ Минздрава Новосибирской области от 15.11.2019 N 3640 (ред. от 22.03.2024) &quot;О маршрутизации детей при организации первичной специализированной медико-санитарной помощ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15.11.2019 N 3640 "О маршрутизации детей при организации первичной специализированной медико-санитарной помощи на территории Новосибирской области";</w:t>
      </w:r>
    </w:p>
    <w:p w:rsidR="00BA71E7" w:rsidRPr="00107047" w:rsidRDefault="00107047">
      <w:pPr>
        <w:pStyle w:val="ConsPlusNormal0"/>
        <w:spacing w:before="200"/>
        <w:ind w:firstLine="540"/>
        <w:jc w:val="both"/>
      </w:pPr>
      <w:r w:rsidRPr="00107047">
        <w:t xml:space="preserve">7) </w:t>
      </w:r>
      <w:hyperlink r:id="rId71" w:tooltip="Приказ Минздрава Новосибирской области от 09.12.2019 N 3927 &quot;О маршрутизации детей с инфекционными заболеваниям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09.12.2019 N 3927 "О маршрутизации детей с инфекционными заболеваниями на территории Новосибирской области";</w:t>
      </w:r>
    </w:p>
    <w:p w:rsidR="00BA71E7" w:rsidRPr="00107047" w:rsidRDefault="00107047">
      <w:pPr>
        <w:pStyle w:val="ConsPlusNormal0"/>
        <w:spacing w:before="200"/>
        <w:ind w:firstLine="540"/>
        <w:jc w:val="both"/>
      </w:pPr>
      <w:r w:rsidRPr="00107047">
        <w:t xml:space="preserve">8) </w:t>
      </w:r>
      <w:hyperlink r:id="rId72" w:tooltip="Приказ Минздрава Новосибирской области от 09.09.2020 N 2220 &quot;Об оказании медицинской помощи по профилю &quot;челюстно-лицевая хирургия&quot;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09.09.2020 N 2220 "Об оказании медицинской помощи по профилю "челюстно-лицевая хирургия" на территории Новосибирской области";</w:t>
      </w:r>
    </w:p>
    <w:p w:rsidR="00BA71E7" w:rsidRPr="00107047" w:rsidRDefault="00107047">
      <w:pPr>
        <w:pStyle w:val="ConsPlusNormal0"/>
        <w:spacing w:before="200"/>
        <w:ind w:firstLine="540"/>
        <w:jc w:val="both"/>
      </w:pPr>
      <w:r w:rsidRPr="00107047">
        <w:t xml:space="preserve">9) </w:t>
      </w:r>
      <w:hyperlink r:id="rId73" w:tooltip="Приказ Минздрава Новосибирской области от 16.11.2020 N 2859 &quot;Об организации оказания медицинской помощи по профилю &quot;психиатрия-наркология&quot; и диспансерного наблюдения за лицами с психическими расстройствами и (или) расстройствами поведения, связанными с употреб">
        <w:r w:rsidRPr="00107047">
          <w:rPr>
            <w:color w:val="0000FF"/>
          </w:rPr>
          <w:t>приказу</w:t>
        </w:r>
      </w:hyperlink>
      <w:r w:rsidRPr="00107047">
        <w:t xml:space="preserve"> министерства здравоохранения Новосибирской области от 16.11.2020 N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BA71E7" w:rsidRPr="00107047" w:rsidRDefault="00107047">
      <w:pPr>
        <w:pStyle w:val="ConsPlusNormal0"/>
        <w:spacing w:before="200"/>
        <w:ind w:firstLine="540"/>
        <w:jc w:val="both"/>
      </w:pPr>
      <w:r w:rsidRPr="00107047">
        <w:t xml:space="preserve">10) </w:t>
      </w:r>
      <w:hyperlink r:id="rId74" w:tooltip="Приказ Минздрава Новосибирской области от 08.04.2022 N 1149 &quot;О маршрутизации пациентов старше 18 лет по профилю &quot;сурдология-оториноларингология&quot;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08.04.2022 N 1149 "О маршрутизации пациентов старше 18 лет по профилю "сурдология-оториноларингология" на территории Новосибирской области";</w:t>
      </w:r>
    </w:p>
    <w:p w:rsidR="00BA71E7" w:rsidRPr="00107047" w:rsidRDefault="00107047">
      <w:pPr>
        <w:pStyle w:val="ConsPlusNormal0"/>
        <w:spacing w:before="200"/>
        <w:ind w:firstLine="540"/>
        <w:jc w:val="both"/>
      </w:pPr>
      <w:r w:rsidRPr="00107047">
        <w:t xml:space="preserve">11) </w:t>
      </w:r>
      <w:hyperlink r:id="rId75" w:tooltip="Приказ Минздрава Новосибирской области от 08.04.2022 N 1148 &quot;О маршрутизации пациентов старше 18 лет по профилю &quot;оториноларингология&quot;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08.04.2022 N 1148 "О маршрутизации пациентов старше 18 лет по профилю "оториноларингология" на территории Новосибирской области";</w:t>
      </w:r>
    </w:p>
    <w:p w:rsidR="00BA71E7" w:rsidRPr="00107047" w:rsidRDefault="00107047">
      <w:pPr>
        <w:pStyle w:val="ConsPlusNormal0"/>
        <w:spacing w:before="200"/>
        <w:ind w:firstLine="540"/>
        <w:jc w:val="both"/>
      </w:pPr>
      <w:r w:rsidRPr="00107047">
        <w:t xml:space="preserve">12) </w:t>
      </w:r>
      <w:hyperlink r:id="rId76" w:tooltip="Приказ Минздрава Новосибирской области от 26.10.2022 N 3418 (ред. от 26.03.2024) &quot;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
        <w:r w:rsidRPr="00107047">
          <w:rPr>
            <w:color w:val="0000FF"/>
          </w:rPr>
          <w:t>приказу</w:t>
        </w:r>
      </w:hyperlink>
      <w:r w:rsidRPr="00107047">
        <w:t xml:space="preserve"> министерства здравоохранения Новосибирской области от 26.10.2022 N 3418 "О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p>
    <w:p w:rsidR="00BA71E7" w:rsidRPr="00107047" w:rsidRDefault="00107047">
      <w:pPr>
        <w:pStyle w:val="ConsPlusNormal0"/>
        <w:spacing w:before="200"/>
        <w:ind w:firstLine="540"/>
        <w:jc w:val="both"/>
      </w:pPr>
      <w:r w:rsidRPr="00107047">
        <w:t xml:space="preserve">13) </w:t>
      </w:r>
      <w:hyperlink r:id="rId77" w:tooltip="Приказ Минздрава Новосибирской области от 01.10.2022 N 3137 (ред. от 08.08.2023) &quot;О 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
        <w:r w:rsidRPr="00107047">
          <w:rPr>
            <w:color w:val="0000FF"/>
          </w:rPr>
          <w:t>приказу</w:t>
        </w:r>
      </w:hyperlink>
      <w:r w:rsidRPr="00107047">
        <w:t xml:space="preserve"> министерства здравоохранения Новосибирской области от 01.10.2022 N 3137 "О 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Новосибирска, а также ряда населенных пунктов Новосибирского района Новосибирской области";</w:t>
      </w:r>
    </w:p>
    <w:p w:rsidR="00BA71E7" w:rsidRPr="00107047" w:rsidRDefault="00107047">
      <w:pPr>
        <w:pStyle w:val="ConsPlusNormal0"/>
        <w:spacing w:before="200"/>
        <w:ind w:firstLine="540"/>
        <w:jc w:val="both"/>
      </w:pPr>
      <w:r w:rsidRPr="00107047">
        <w:t xml:space="preserve">14) </w:t>
      </w:r>
      <w:hyperlink r:id="rId78" w:tooltip="Приказ Минздрава Новосибирской области от 20.04.2022 N 1270 (ред. от 11.01.2024) &quot;Об 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
        <w:r w:rsidRPr="00107047">
          <w:rPr>
            <w:color w:val="0000FF"/>
          </w:rPr>
          <w:t>приказу</w:t>
        </w:r>
      </w:hyperlink>
      <w:r w:rsidRPr="00107047">
        <w:t xml:space="preserve"> министерства здравоохранения Новосибирской области от 20.04.2022 N 1270 "Об 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
    <w:p w:rsidR="00BA71E7" w:rsidRPr="00107047" w:rsidRDefault="00107047">
      <w:pPr>
        <w:pStyle w:val="ConsPlusNormal0"/>
        <w:spacing w:before="200"/>
        <w:ind w:firstLine="540"/>
        <w:jc w:val="both"/>
      </w:pPr>
      <w:r w:rsidRPr="00107047">
        <w:t xml:space="preserve">15) </w:t>
      </w:r>
      <w:hyperlink r:id="rId79" w:tooltip="Приказ Минздрава Новосибирской области от 04.05.2022 N 1408 &quot;О маршрутизации пациентов старше 18 лет при заболеваниях глаза, его придаточного аппарата и орбиты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04.05.2022 N 1408 "О маршрутизации пациентов старше 18 лет при заболеваниях глаза, его придаточного аппарата и орбиты на территориях Новосибирской области";</w:t>
      </w:r>
    </w:p>
    <w:p w:rsidR="00BA71E7" w:rsidRPr="00107047" w:rsidRDefault="00107047">
      <w:pPr>
        <w:pStyle w:val="ConsPlusNormal0"/>
        <w:spacing w:before="200"/>
        <w:ind w:firstLine="540"/>
        <w:jc w:val="both"/>
      </w:pPr>
      <w:r w:rsidRPr="00107047">
        <w:t xml:space="preserve">16) </w:t>
      </w:r>
      <w:hyperlink r:id="rId80" w:tooltip="Приказ Минздрава Новосибирской области от 16.06.2022 N 1892 &quot;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16.06.2022 N 1892 "О маршрутизации пациентов старше 18 лет с заболеваниями нервной системы при оказании плановой </w:t>
      </w:r>
      <w:r w:rsidRPr="00107047">
        <w:lastRenderedPageBreak/>
        <w:t>специализированной медицинской помощи на территории Новосибирской области";</w:t>
      </w:r>
    </w:p>
    <w:p w:rsidR="00BA71E7" w:rsidRPr="00107047" w:rsidRDefault="00107047">
      <w:pPr>
        <w:pStyle w:val="ConsPlusNormal0"/>
        <w:spacing w:before="200"/>
        <w:ind w:firstLine="540"/>
        <w:jc w:val="both"/>
      </w:pPr>
      <w:r w:rsidRPr="00107047">
        <w:t xml:space="preserve">17) </w:t>
      </w:r>
      <w:hyperlink r:id="rId81" w:tooltip="Приказ Минздрава Новосибирской области от 09.04.2024 N 931-НПА &quot;Об организации оказания медицинской помощи взрослому населению с хронической сердечной недостаточностью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09.04.2024 N 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BA71E7" w:rsidRPr="00107047" w:rsidRDefault="00107047">
      <w:pPr>
        <w:pStyle w:val="ConsPlusNormal0"/>
        <w:jc w:val="both"/>
      </w:pPr>
      <w:r w:rsidRPr="00107047">
        <w:t xml:space="preserve">(п. 17 в ред. </w:t>
      </w:r>
      <w:hyperlink r:id="rId82"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p w:rsidR="00BA71E7" w:rsidRPr="00107047" w:rsidRDefault="00107047">
      <w:pPr>
        <w:pStyle w:val="ConsPlusNormal0"/>
        <w:spacing w:before="200"/>
        <w:ind w:firstLine="540"/>
        <w:jc w:val="both"/>
      </w:pPr>
      <w:r w:rsidRPr="00107047">
        <w:t xml:space="preserve">18) </w:t>
      </w:r>
      <w:hyperlink r:id="rId83" w:tooltip="Приказ Минздрава Новосибирской области от 07.11.2023 N 3016-НПА (ред. от 04.04.2024) &quot;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
        <w:r w:rsidRPr="00107047">
          <w:rPr>
            <w:color w:val="0000FF"/>
          </w:rPr>
          <w:t>приказу</w:t>
        </w:r>
      </w:hyperlink>
      <w:r w:rsidRPr="00107047">
        <w:t xml:space="preserve"> министерства здравоохранения Новосибирской области от 07.11.2023 N 3016-НПА "О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w:t>
      </w:r>
    </w:p>
    <w:p w:rsidR="00BA71E7" w:rsidRPr="00107047" w:rsidRDefault="00107047">
      <w:pPr>
        <w:pStyle w:val="ConsPlusNormal0"/>
        <w:spacing w:before="200"/>
        <w:ind w:firstLine="540"/>
        <w:jc w:val="both"/>
      </w:pPr>
      <w:r w:rsidRPr="00107047">
        <w:t xml:space="preserve">19) </w:t>
      </w:r>
      <w:hyperlink r:id="rId84" w:tooltip="Приказ Минздрава Новосибирской области от 23.01.2018 N 158 (ред. от 06.09.2022) &quot;О маршрутизации несовершеннолетних в возрасте от 15 лет до 17 лет 11 месяцев 29 дней при госпитализаци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23.01.2018 N 158 "О маршрутизации несовершеннолетних в возрасте от 15 лет до 17 лет 11 месяцев 29 дней при госпитализации на территории Новосибирской области";</w:t>
      </w:r>
    </w:p>
    <w:p w:rsidR="00BA71E7" w:rsidRPr="00107047" w:rsidRDefault="00107047">
      <w:pPr>
        <w:pStyle w:val="ConsPlusNormal0"/>
        <w:spacing w:before="200"/>
        <w:ind w:firstLine="540"/>
        <w:jc w:val="both"/>
      </w:pPr>
      <w:r w:rsidRPr="00107047">
        <w:t xml:space="preserve">20) </w:t>
      </w:r>
      <w:hyperlink r:id="rId85" w:tooltip="Приказ Минздрава Новосибирской области от 25.11.2020 N 2976 (ред. от 03.08.2023) &quot;О маршрутизации детей в возрасте от 0 месяцев до 14 лет 11 месяцев 29 дней при плановой госпитализации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25.11.2020 N 2976 "О маршрутизации детей в возрасте от 0 месяцев до 14 лет 11 месяцев 29 дней при плановой госпитализации на территории Новосибирской области";</w:t>
      </w:r>
    </w:p>
    <w:p w:rsidR="00BA71E7" w:rsidRPr="00107047" w:rsidRDefault="00107047">
      <w:pPr>
        <w:pStyle w:val="ConsPlusNormal0"/>
        <w:spacing w:before="200"/>
        <w:ind w:firstLine="540"/>
        <w:jc w:val="both"/>
      </w:pPr>
      <w:r w:rsidRPr="00107047">
        <w:t xml:space="preserve">21) </w:t>
      </w:r>
      <w:hyperlink r:id="rId86" w:tooltip="Приказ Минздрава Новосибирской области от 02.08.2022 N 2375 (ред. от 20.12.2023) &quot;О маршрутизации новорожденных детей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02.08.2022 N 2375 "О маршрутизации новорожденных детей на территории Новосибирской области";</w:t>
      </w:r>
    </w:p>
    <w:p w:rsidR="00BA71E7" w:rsidRPr="00107047" w:rsidRDefault="00107047">
      <w:pPr>
        <w:pStyle w:val="ConsPlusNormal0"/>
        <w:spacing w:before="200"/>
        <w:ind w:firstLine="540"/>
        <w:jc w:val="both"/>
      </w:pPr>
      <w:r w:rsidRPr="00107047">
        <w:t xml:space="preserve">22) </w:t>
      </w:r>
      <w:hyperlink r:id="rId87" w:tooltip="Приказ Минздрава Новосибирской области от 06.04.2023 N 816-НПА (ред. от 17.06.2024) &quot;О маршрутизации пациенток акушерско-гинекологического профиля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06.04.2023 N 816-НПА "О маршрутизации пациенток акушерско-гинекологического профиля на территории Новосибирской области";</w:t>
      </w:r>
    </w:p>
    <w:p w:rsidR="00BA71E7" w:rsidRPr="00107047" w:rsidRDefault="00107047">
      <w:pPr>
        <w:pStyle w:val="ConsPlusNormal0"/>
        <w:spacing w:before="200"/>
        <w:ind w:firstLine="540"/>
        <w:jc w:val="both"/>
      </w:pPr>
      <w:r w:rsidRPr="00107047">
        <w:t xml:space="preserve">23) </w:t>
      </w:r>
      <w:hyperlink r:id="rId88" w:tooltip="Приказ Минздрава Новосибирской области от 01.02.2016 N 220 (ред. от 27.12.2023) &quot;О маршрутизации детей с инфекционной патологией тяжелой степени тяжести на территории Новосибирской области (кроме города Новосибирска)&quot; {КонсультантПлюс}">
        <w:r w:rsidRPr="00107047">
          <w:rPr>
            <w:color w:val="0000FF"/>
          </w:rPr>
          <w:t>приказу</w:t>
        </w:r>
      </w:hyperlink>
      <w:r w:rsidRPr="00107047">
        <w:t xml:space="preserve"> министерства здравоохранения Новосибирской области от 01.02.2016 N 220 "О маршрутизации детей с инфекционной патологией тяжелой степени тяжести на территории Новосибирской области (кроме города Новосибирска)";</w:t>
      </w:r>
    </w:p>
    <w:p w:rsidR="00BA71E7" w:rsidRPr="00107047" w:rsidRDefault="00107047">
      <w:pPr>
        <w:pStyle w:val="ConsPlusNormal0"/>
        <w:spacing w:before="200"/>
        <w:ind w:firstLine="540"/>
        <w:jc w:val="both"/>
      </w:pPr>
      <w:r w:rsidRPr="00107047">
        <w:t xml:space="preserve">24) </w:t>
      </w:r>
      <w:hyperlink r:id="rId89" w:tooltip="Приказ Минздрава Новосибирской области от 26.12.2019 N 4145 &quot;Об организации катамнестического наблюдения за детьми, рожденными раньше срока, перенесшими критические состояния в периоде новорожденности&quot; {КонсультантПлюс}">
        <w:r w:rsidRPr="00107047">
          <w:rPr>
            <w:color w:val="0000FF"/>
          </w:rPr>
          <w:t>приказу</w:t>
        </w:r>
      </w:hyperlink>
      <w:r w:rsidRPr="00107047">
        <w:t xml:space="preserve"> министерства здравоохранения Новосибирской области от 26.12.2019 N 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BA71E7" w:rsidRPr="00107047" w:rsidRDefault="00107047">
      <w:pPr>
        <w:pStyle w:val="ConsPlusNormal0"/>
        <w:spacing w:before="200"/>
        <w:ind w:firstLine="540"/>
        <w:jc w:val="both"/>
      </w:pPr>
      <w:r w:rsidRPr="00107047">
        <w:t>25) приказу министерства здравоохранения Новосибирской области от 27.12.2019 N 4158 "Об организации пренатальной диагностики наследственных и врожденных заболеваний у детей на территории Новосибирской области";</w:t>
      </w:r>
    </w:p>
    <w:p w:rsidR="00BA71E7" w:rsidRPr="00107047" w:rsidRDefault="00107047">
      <w:pPr>
        <w:pStyle w:val="ConsPlusNormal0"/>
        <w:spacing w:before="200"/>
        <w:ind w:firstLine="540"/>
        <w:jc w:val="both"/>
      </w:pPr>
      <w:r w:rsidRPr="00107047">
        <w:t xml:space="preserve">26) </w:t>
      </w:r>
      <w:hyperlink r:id="rId90" w:tooltip="Приказ Минздрава Новосибирской области от 09.08.2023 N 2060-НПА (ред. от 29.03.2024) &quot;Об организации оказания медицинской помощи детям по профилю &quot;детская онкология&quot;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09.08.2023 N 2060-НПА "Об организации оказания медицинской помощи детям по профилю "детская онкология" на территории Новосибирской области";</w:t>
      </w:r>
    </w:p>
    <w:p w:rsidR="00BA71E7" w:rsidRPr="00107047" w:rsidRDefault="00107047">
      <w:pPr>
        <w:pStyle w:val="ConsPlusNormal0"/>
        <w:spacing w:before="200"/>
        <w:ind w:firstLine="540"/>
        <w:jc w:val="both"/>
      </w:pPr>
      <w:r w:rsidRPr="00107047">
        <w:t xml:space="preserve">27) </w:t>
      </w:r>
      <w:hyperlink r:id="rId91" w:tooltip="Приказ Минздрава Новосибирской области от 28.02.2023 N 425-НПА (ред. от 19.06.2024) &quot;Об организации оказания медицинской помощи детям по профилю &quot;медицинская реабилитация&quot; на территории Новосибирской области&quot; {КонсультантПлюс}">
        <w:r w:rsidRPr="00107047">
          <w:rPr>
            <w:color w:val="0000FF"/>
          </w:rPr>
          <w:t>приказу</w:t>
        </w:r>
      </w:hyperlink>
      <w:r w:rsidRPr="00107047">
        <w:t xml:space="preserve"> министерства здравоохранения Новосибирской области от 28.02.2023 N 425-НПА "Об организации оказания медицинской помощи детям по профилю "медицинская реабилитация" на территории Новосибирской области";</w:t>
      </w:r>
    </w:p>
    <w:p w:rsidR="00BA71E7" w:rsidRPr="00107047" w:rsidRDefault="00107047">
      <w:pPr>
        <w:pStyle w:val="ConsPlusNormal0"/>
        <w:spacing w:before="200"/>
        <w:ind w:firstLine="540"/>
        <w:jc w:val="both"/>
      </w:pPr>
      <w:r w:rsidRPr="00107047">
        <w:t xml:space="preserve">28) </w:t>
      </w:r>
      <w:hyperlink r:id="rId92" w:tooltip="Приказ Минздрава Новосибирской области от 21.02.2023 N 378-НПА (ред. от 03.04.2024) &quot;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
        <w:r w:rsidRPr="00107047">
          <w:rPr>
            <w:color w:val="0000FF"/>
          </w:rPr>
          <w:t>приказу</w:t>
        </w:r>
      </w:hyperlink>
      <w:r w:rsidRPr="00107047">
        <w:t xml:space="preserve"> министерства здравоохранения Новосибирской области от 21.02.2023 N 378-НПА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BA71E7" w:rsidRPr="00107047" w:rsidRDefault="00107047">
      <w:pPr>
        <w:pStyle w:val="ConsPlusNormal0"/>
        <w:spacing w:before="200"/>
        <w:ind w:firstLine="540"/>
        <w:jc w:val="both"/>
      </w:pPr>
      <w:r w:rsidRPr="00107047">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 Условия реализации установленного законодательством</w:t>
      </w:r>
    </w:p>
    <w:p w:rsidR="00BA71E7" w:rsidRPr="00107047" w:rsidRDefault="00107047">
      <w:pPr>
        <w:pStyle w:val="ConsPlusTitle0"/>
        <w:jc w:val="center"/>
      </w:pPr>
      <w:r w:rsidRPr="00107047">
        <w:t>Российской Федерации права на выбор врача, в том</w:t>
      </w:r>
    </w:p>
    <w:p w:rsidR="00BA71E7" w:rsidRPr="00107047" w:rsidRDefault="00107047">
      <w:pPr>
        <w:pStyle w:val="ConsPlusTitle0"/>
        <w:jc w:val="center"/>
      </w:pPr>
      <w:r w:rsidRPr="00107047">
        <w:t>числе врача общей практики (семейного врача)</w:t>
      </w:r>
    </w:p>
    <w:p w:rsidR="00BA71E7" w:rsidRPr="00107047" w:rsidRDefault="00107047">
      <w:pPr>
        <w:pStyle w:val="ConsPlusTitle0"/>
        <w:jc w:val="center"/>
      </w:pPr>
      <w:r w:rsidRPr="00107047">
        <w:lastRenderedPageBreak/>
        <w:t>и лечащего врача (с учетом согласия врача)</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В соответствии со </w:t>
      </w:r>
      <w:hyperlink r:id="rId93"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sidRPr="00107047">
          <w:rPr>
            <w:color w:val="0000FF"/>
          </w:rPr>
          <w:t>статьей 21</w:t>
        </w:r>
      </w:hyperlink>
      <w:r w:rsidRPr="00107047">
        <w:t xml:space="preserve">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94"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sidRPr="00107047">
          <w:rPr>
            <w:color w:val="0000FF"/>
          </w:rPr>
          <w:t>порядке</w:t>
        </w:r>
      </w:hyperlink>
      <w:r w:rsidRPr="00107047">
        <w:t>, утвержденном приказом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2. Порядок реализации установленного законодательством</w:t>
      </w:r>
    </w:p>
    <w:p w:rsidR="00BA71E7" w:rsidRPr="00107047" w:rsidRDefault="00107047">
      <w:pPr>
        <w:pStyle w:val="ConsPlusTitle0"/>
        <w:jc w:val="center"/>
      </w:pPr>
      <w:r w:rsidRPr="00107047">
        <w:t>Российской Федерации права внеочередного оказания</w:t>
      </w:r>
    </w:p>
    <w:p w:rsidR="00BA71E7" w:rsidRPr="00107047" w:rsidRDefault="00107047">
      <w:pPr>
        <w:pStyle w:val="ConsPlusTitle0"/>
        <w:jc w:val="center"/>
      </w:pPr>
      <w:r w:rsidRPr="00107047">
        <w:t>медицинской помощи отдельным категориям</w:t>
      </w:r>
    </w:p>
    <w:p w:rsidR="00BA71E7" w:rsidRPr="00107047" w:rsidRDefault="00107047">
      <w:pPr>
        <w:pStyle w:val="ConsPlusTitle0"/>
        <w:jc w:val="center"/>
      </w:pPr>
      <w:r w:rsidRPr="00107047">
        <w:t>в медицинских организациях, находящихся</w:t>
      </w:r>
    </w:p>
    <w:p w:rsidR="00BA71E7" w:rsidRPr="00107047" w:rsidRDefault="00107047">
      <w:pPr>
        <w:pStyle w:val="ConsPlusTitle0"/>
        <w:jc w:val="center"/>
      </w:pPr>
      <w:r w:rsidRPr="00107047">
        <w:t>на территории Новосибирской области</w:t>
      </w:r>
    </w:p>
    <w:p w:rsidR="00BA71E7" w:rsidRPr="00107047" w:rsidRDefault="00107047">
      <w:pPr>
        <w:pStyle w:val="ConsPlusNormal0"/>
        <w:jc w:val="center"/>
      </w:pPr>
      <w:r w:rsidRPr="00107047">
        <w:t xml:space="preserve">(в ред. </w:t>
      </w:r>
      <w:hyperlink r:id="rId95"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BA71E7" w:rsidRPr="00107047" w:rsidRDefault="00107047">
      <w:pPr>
        <w:pStyle w:val="ConsPlusNormal0"/>
        <w:spacing w:before="200"/>
        <w:ind w:firstLine="540"/>
        <w:jc w:val="both"/>
      </w:pPr>
      <w:r w:rsidRPr="00107047">
        <w:t>Право на внеочередное оказание медицинской помощи имеют:</w:t>
      </w:r>
    </w:p>
    <w:p w:rsidR="00BA71E7" w:rsidRPr="00107047" w:rsidRDefault="00107047">
      <w:pPr>
        <w:pStyle w:val="ConsPlusNormal0"/>
        <w:spacing w:before="200"/>
        <w:ind w:firstLine="540"/>
        <w:jc w:val="both"/>
      </w:pPr>
      <w:r w:rsidRPr="00107047">
        <w:t>1) участники Великой Отечественной войны и приравненные к ним категории граждан;</w:t>
      </w:r>
    </w:p>
    <w:p w:rsidR="00BA71E7" w:rsidRPr="00107047" w:rsidRDefault="00107047">
      <w:pPr>
        <w:pStyle w:val="ConsPlusNormal0"/>
        <w:spacing w:before="200"/>
        <w:ind w:firstLine="540"/>
        <w:jc w:val="both"/>
      </w:pPr>
      <w:r w:rsidRPr="00107047">
        <w:t>2)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уволенные с военной службы и члены их семей;</w:t>
      </w:r>
    </w:p>
    <w:p w:rsidR="00BA71E7" w:rsidRPr="00107047" w:rsidRDefault="00107047">
      <w:pPr>
        <w:pStyle w:val="ConsPlusNormal0"/>
        <w:spacing w:before="200"/>
        <w:ind w:firstLine="540"/>
        <w:jc w:val="both"/>
      </w:pPr>
      <w:r w:rsidRPr="00107047">
        <w:t>3) инвалиды Великой Отечественной войны;</w:t>
      </w:r>
    </w:p>
    <w:p w:rsidR="00BA71E7" w:rsidRPr="00107047" w:rsidRDefault="00107047">
      <w:pPr>
        <w:pStyle w:val="ConsPlusNormal0"/>
        <w:spacing w:before="200"/>
        <w:ind w:firstLine="540"/>
        <w:jc w:val="both"/>
      </w:pPr>
      <w:r w:rsidRPr="00107047">
        <w:t>4) лица, подвергшиеся политическим репрессиям;</w:t>
      </w:r>
    </w:p>
    <w:p w:rsidR="00BA71E7" w:rsidRPr="00107047" w:rsidRDefault="00107047">
      <w:pPr>
        <w:pStyle w:val="ConsPlusNormal0"/>
        <w:spacing w:before="200"/>
        <w:ind w:firstLine="540"/>
        <w:jc w:val="both"/>
      </w:pPr>
      <w:r w:rsidRPr="00107047">
        <w:t>5) лица, признанные реабилитированными либо признанные пострадавшими от политических репрессий;</w:t>
      </w:r>
    </w:p>
    <w:p w:rsidR="00BA71E7" w:rsidRPr="00107047" w:rsidRDefault="00107047">
      <w:pPr>
        <w:pStyle w:val="ConsPlusNormal0"/>
        <w:spacing w:before="200"/>
        <w:ind w:firstLine="540"/>
        <w:jc w:val="both"/>
      </w:pPr>
      <w:r w:rsidRPr="00107047">
        <w:t>6) лица, потерявшие родителей в годы Великой Отечественной войны;</w:t>
      </w:r>
    </w:p>
    <w:p w:rsidR="00BA71E7" w:rsidRPr="00107047" w:rsidRDefault="00107047">
      <w:pPr>
        <w:pStyle w:val="ConsPlusNormal0"/>
        <w:spacing w:before="200"/>
        <w:ind w:firstLine="540"/>
        <w:jc w:val="both"/>
      </w:pPr>
      <w:r w:rsidRPr="00107047">
        <w:t>7) лица, награжденные знаком "Жителю блокадного Ленинграда";</w:t>
      </w:r>
    </w:p>
    <w:p w:rsidR="00BA71E7" w:rsidRPr="00107047" w:rsidRDefault="00107047">
      <w:pPr>
        <w:pStyle w:val="ConsPlusNormal0"/>
        <w:spacing w:before="200"/>
        <w:ind w:firstLine="540"/>
        <w:jc w:val="both"/>
      </w:pPr>
      <w:r w:rsidRPr="00107047">
        <w:t>8) Герои Советского Союза;</w:t>
      </w:r>
    </w:p>
    <w:p w:rsidR="00BA71E7" w:rsidRPr="00107047" w:rsidRDefault="00107047">
      <w:pPr>
        <w:pStyle w:val="ConsPlusNormal0"/>
        <w:spacing w:before="200"/>
        <w:ind w:firstLine="540"/>
        <w:jc w:val="both"/>
      </w:pPr>
      <w:r w:rsidRPr="00107047">
        <w:t>9) Герои Российской Федерации;</w:t>
      </w:r>
    </w:p>
    <w:p w:rsidR="00BA71E7" w:rsidRPr="00107047" w:rsidRDefault="00107047">
      <w:pPr>
        <w:pStyle w:val="ConsPlusNormal0"/>
        <w:spacing w:before="200"/>
        <w:ind w:firstLine="540"/>
        <w:jc w:val="both"/>
      </w:pPr>
      <w:r w:rsidRPr="00107047">
        <w:t>10) полные кавалеры ордена Славы;</w:t>
      </w:r>
    </w:p>
    <w:p w:rsidR="00BA71E7" w:rsidRPr="00107047" w:rsidRDefault="00107047">
      <w:pPr>
        <w:pStyle w:val="ConsPlusNormal0"/>
        <w:spacing w:before="200"/>
        <w:ind w:firstLine="540"/>
        <w:jc w:val="both"/>
      </w:pPr>
      <w:r w:rsidRPr="00107047">
        <w:t>11) лица, награжденные знаком "Почетный донор";</w:t>
      </w:r>
    </w:p>
    <w:p w:rsidR="00BA71E7" w:rsidRPr="00107047" w:rsidRDefault="00107047">
      <w:pPr>
        <w:pStyle w:val="ConsPlusNormal0"/>
        <w:spacing w:before="200"/>
        <w:ind w:firstLine="540"/>
        <w:jc w:val="both"/>
      </w:pPr>
      <w:r w:rsidRPr="00107047">
        <w:t xml:space="preserve">12) граждане, относящиеся к категориям граждан, которым в соответствии с </w:t>
      </w:r>
      <w:hyperlink r:id="rId96" w:tooltip="Закон РФ от 15.05.1991 N 1244-1 (ред. от 10.07.2023) &quot;О социальной защите граждан, подвергшихся воздействию радиации вследствие катастрофы на Чернобыльской АЭС&quot; {КонсультантПлюс}">
        <w:r w:rsidRPr="00107047">
          <w:rPr>
            <w:color w:val="0000FF"/>
          </w:rPr>
          <w:t>пунктами 1</w:t>
        </w:r>
      </w:hyperlink>
      <w:r w:rsidRPr="00107047">
        <w:t xml:space="preserve"> и </w:t>
      </w:r>
      <w:hyperlink r:id="rId97" w:tooltip="Закон РФ от 15.05.1991 N 1244-1 (ред. от 10.07.2023) &quot;О социальной защите граждан, подвергшихся воздействию радиации вследствие катастрофы на Чернобыльской АЭС&quot; {КонсультантПлюс}">
        <w:r w:rsidRPr="00107047">
          <w:rPr>
            <w:color w:val="0000FF"/>
          </w:rPr>
          <w:t>2 части первой статьи 13</w:t>
        </w:r>
      </w:hyperlink>
      <w:r w:rsidRPr="00107047">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98"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107047">
          <w:rPr>
            <w:color w:val="0000FF"/>
          </w:rPr>
          <w:t>статьями 2</w:t>
        </w:r>
      </w:hyperlink>
      <w:r w:rsidRPr="00107047">
        <w:t xml:space="preserve"> и </w:t>
      </w:r>
      <w:hyperlink r:id="rId9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107047">
          <w:rPr>
            <w:color w:val="0000FF"/>
          </w:rPr>
          <w:t>3</w:t>
        </w:r>
      </w:hyperlink>
      <w:r w:rsidRPr="00107047">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100"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sidRPr="00107047">
          <w:rPr>
            <w:color w:val="0000FF"/>
          </w:rPr>
          <w:t>статьей 2</w:t>
        </w:r>
      </w:hyperlink>
      <w:r w:rsidRPr="00107047">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101"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
        <w:r w:rsidRPr="00107047">
          <w:rPr>
            <w:color w:val="0000FF"/>
          </w:rPr>
          <w:t>постановлением</w:t>
        </w:r>
      </w:hyperlink>
      <w:r w:rsidRPr="00107047">
        <w:t xml:space="preserve"> Верховного Совета Российской Федерации от </w:t>
      </w:r>
      <w:r w:rsidRPr="00107047">
        <w:lastRenderedPageBreak/>
        <w:t>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BA71E7" w:rsidRPr="00107047" w:rsidRDefault="00107047">
      <w:pPr>
        <w:pStyle w:val="ConsPlusNormal0"/>
        <w:spacing w:before="200"/>
        <w:ind w:firstLine="540"/>
        <w:jc w:val="both"/>
      </w:pPr>
      <w:r w:rsidRPr="00107047">
        <w:t>13) дети-инвалиды;</w:t>
      </w:r>
    </w:p>
    <w:p w:rsidR="00BA71E7" w:rsidRPr="00107047" w:rsidRDefault="00107047">
      <w:pPr>
        <w:pStyle w:val="ConsPlusNormal0"/>
        <w:spacing w:before="200"/>
        <w:ind w:firstLine="540"/>
        <w:jc w:val="both"/>
      </w:pPr>
      <w:r w:rsidRPr="00107047">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BA71E7" w:rsidRPr="00107047" w:rsidRDefault="00107047">
      <w:pPr>
        <w:pStyle w:val="ConsPlusNormal0"/>
        <w:spacing w:before="200"/>
        <w:ind w:firstLine="540"/>
        <w:jc w:val="both"/>
      </w:pPr>
      <w:r w:rsidRPr="00107047">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3. Порядок обеспечения граждан лекарственными препаратами,</w:t>
      </w:r>
    </w:p>
    <w:p w:rsidR="00BA71E7" w:rsidRPr="00107047" w:rsidRDefault="00107047">
      <w:pPr>
        <w:pStyle w:val="ConsPlusTitle0"/>
        <w:jc w:val="center"/>
      </w:pPr>
      <w:r w:rsidRPr="00107047">
        <w:t>а также медицинскими изделиями, включенными в утвержденный</w:t>
      </w:r>
    </w:p>
    <w:p w:rsidR="00BA71E7" w:rsidRPr="00107047" w:rsidRDefault="00107047">
      <w:pPr>
        <w:pStyle w:val="ConsPlusTitle0"/>
        <w:jc w:val="center"/>
      </w:pPr>
      <w:r w:rsidRPr="00107047">
        <w:t>Правительством Российской Федерации перечень медицинских</w:t>
      </w:r>
    </w:p>
    <w:p w:rsidR="00BA71E7" w:rsidRPr="00107047" w:rsidRDefault="00107047">
      <w:pPr>
        <w:pStyle w:val="ConsPlusTitle0"/>
        <w:jc w:val="center"/>
      </w:pPr>
      <w:r w:rsidRPr="00107047">
        <w:t>изделий, имплантируемых в организм человека, лечебным</w:t>
      </w:r>
    </w:p>
    <w:p w:rsidR="00BA71E7" w:rsidRPr="00107047" w:rsidRDefault="00107047">
      <w:pPr>
        <w:pStyle w:val="ConsPlusTitle0"/>
        <w:jc w:val="center"/>
      </w:pPr>
      <w:r w:rsidRPr="00107047">
        <w:t>питанием, в том числе специализированными продуктами</w:t>
      </w:r>
    </w:p>
    <w:p w:rsidR="00BA71E7" w:rsidRPr="00107047" w:rsidRDefault="00107047">
      <w:pPr>
        <w:pStyle w:val="ConsPlusTitle0"/>
        <w:jc w:val="center"/>
      </w:pPr>
      <w:r w:rsidRPr="00107047">
        <w:t>лечебного питания, по назначению врача, а также донорской</w:t>
      </w:r>
    </w:p>
    <w:p w:rsidR="00BA71E7" w:rsidRPr="00107047" w:rsidRDefault="00107047">
      <w:pPr>
        <w:pStyle w:val="ConsPlusTitle0"/>
        <w:jc w:val="center"/>
      </w:pPr>
      <w:r w:rsidRPr="00107047">
        <w:t>кровью и ее компонентами по медицинским показаниям</w:t>
      </w:r>
    </w:p>
    <w:p w:rsidR="00BA71E7" w:rsidRPr="00107047" w:rsidRDefault="00107047">
      <w:pPr>
        <w:pStyle w:val="ConsPlusTitle0"/>
        <w:jc w:val="center"/>
      </w:pPr>
      <w:r w:rsidRPr="00107047">
        <w:t>в соответствии со стандартами медицинской помощи с учетом</w:t>
      </w:r>
    </w:p>
    <w:p w:rsidR="00BA71E7" w:rsidRPr="00107047" w:rsidRDefault="00107047">
      <w:pPr>
        <w:pStyle w:val="ConsPlusTitle0"/>
        <w:jc w:val="center"/>
      </w:pPr>
      <w:r w:rsidRPr="00107047">
        <w:t>видов, условий и форм оказания медицинской помощи,</w:t>
      </w:r>
    </w:p>
    <w:p w:rsidR="00BA71E7" w:rsidRPr="00107047" w:rsidRDefault="00107047">
      <w:pPr>
        <w:pStyle w:val="ConsPlusTitle0"/>
        <w:jc w:val="center"/>
      </w:pPr>
      <w:r w:rsidRPr="00107047">
        <w:t>за исключением лечебного питания, в том числе</w:t>
      </w:r>
    </w:p>
    <w:p w:rsidR="00BA71E7" w:rsidRPr="00107047" w:rsidRDefault="00107047">
      <w:pPr>
        <w:pStyle w:val="ConsPlusTitle0"/>
        <w:jc w:val="center"/>
      </w:pPr>
      <w:r w:rsidRPr="00107047">
        <w:t>специализированных продуктов лечебного</w:t>
      </w:r>
    </w:p>
    <w:p w:rsidR="00BA71E7" w:rsidRPr="00107047" w:rsidRDefault="00107047">
      <w:pPr>
        <w:pStyle w:val="ConsPlusTitle0"/>
        <w:jc w:val="center"/>
      </w:pPr>
      <w:r w:rsidRPr="00107047">
        <w:t>питания, по желанию пациента</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w:anchor="P790" w:tooltip="ПЕРЕЧЕНЬ">
        <w:r w:rsidRPr="00107047">
          <w:rPr>
            <w:color w:val="0000FF"/>
          </w:rPr>
          <w:t>перечень</w:t>
        </w:r>
      </w:hyperlink>
      <w:r w:rsidRPr="00107047">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осуществляется в соответствии с приложением N 1 к Программе.</w:t>
      </w:r>
    </w:p>
    <w:p w:rsidR="00BA71E7" w:rsidRPr="00107047" w:rsidRDefault="00107047">
      <w:pPr>
        <w:pStyle w:val="ConsPlusNormal0"/>
        <w:spacing w:before="200"/>
        <w:ind w:firstLine="540"/>
        <w:jc w:val="both"/>
      </w:pPr>
      <w:r w:rsidRPr="00107047">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102" w:tooltip="Федеральный закон от 17.07.1999 N 178-ФЗ (ред. от 29.05.2024) &quot;О государственной социальной помощи&quot; {КонсультантПлюс}">
        <w:r w:rsidRPr="00107047">
          <w:rPr>
            <w:color w:val="0000FF"/>
          </w:rPr>
          <w:t>пунктом 1 части 1</w:t>
        </w:r>
      </w:hyperlink>
      <w:r w:rsidRPr="00107047">
        <w:t xml:space="preserve"> и </w:t>
      </w:r>
      <w:hyperlink r:id="rId103" w:tooltip="Федеральный закон от 17.07.1999 N 178-ФЗ (ред. от 29.05.2024) &quot;О государственной социальной помощи&quot; {КонсультантПлюс}">
        <w:r w:rsidRPr="00107047">
          <w:rPr>
            <w:color w:val="0000FF"/>
          </w:rPr>
          <w:t>частью 2 статьи 6.2</w:t>
        </w:r>
      </w:hyperlink>
      <w:r w:rsidRPr="00107047">
        <w:t xml:space="preserve"> Федерального закона от 17.07.1999 N 178-ФЗ "О государственной социальной помощи" и осуществляется в соответствии с </w:t>
      </w:r>
      <w:hyperlink r:id="rId104"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107047">
          <w:rPr>
            <w:color w:val="0000FF"/>
          </w:rPr>
          <w:t>перечнем</w:t>
        </w:r>
      </w:hyperlink>
      <w:r w:rsidRPr="00107047">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12.10.2019 N 2406-р, </w:t>
      </w:r>
      <w:hyperlink r:id="rId10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sidRPr="00107047">
          <w:rPr>
            <w:color w:val="0000FF"/>
          </w:rPr>
          <w:t>перечнем</w:t>
        </w:r>
      </w:hyperlink>
      <w:r w:rsidRPr="00107047">
        <w:t xml:space="preserve"> медицинских изделий, отпускаемых по рецептам на медицинские изделия при предоставлении набора социальных услуг, утвержденным распоряжением Правительства Российской Федерации от 31.12.2018 N 3053-р, и </w:t>
      </w:r>
      <w:hyperlink r:id="rId106" w:tooltip="Распоряжение Правительства РФ от 11.12.2023 N 3551-р &lt;Об утверждении перечня специализированных продуктов лечебного питания для детей-инвалидов&gt; {КонсультантПлюс}">
        <w:r w:rsidRPr="00107047">
          <w:rPr>
            <w:color w:val="0000FF"/>
          </w:rPr>
          <w:t>перечнем</w:t>
        </w:r>
      </w:hyperlink>
      <w:r w:rsidRPr="00107047">
        <w:t xml:space="preserve"> специализированных продуктов лечебного питания для детей-инвалидов на 2024 год, утвержденным распоряжением Правительства Российской Федерации от 11.12.2023 N 3551-р "Об утверждении перечня специализированных продуктов лечебного питания для детей-инвалидов на 2024 год".</w:t>
      </w:r>
    </w:p>
    <w:p w:rsidR="00BA71E7" w:rsidRPr="00107047" w:rsidRDefault="00107047">
      <w:pPr>
        <w:pStyle w:val="ConsPlusNormal0"/>
        <w:spacing w:before="200"/>
        <w:ind w:firstLine="540"/>
        <w:jc w:val="both"/>
      </w:pPr>
      <w:r w:rsidRPr="00107047">
        <w:t xml:space="preserve">Обеспечение граждан лекарственными препаратами для медицинского применения, включенными в </w:t>
      </w:r>
      <w:hyperlink r:id="rId107"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107047">
          <w:rPr>
            <w:color w:val="0000FF"/>
          </w:rPr>
          <w:t>перечень</w:t>
        </w:r>
      </w:hyperlink>
      <w:r w:rsidRPr="00107047">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которые предусмотрены стандартами оказания медицинской помощи, осуществляется в рамках Программы при оказании:</w:t>
      </w:r>
    </w:p>
    <w:p w:rsidR="00BA71E7" w:rsidRPr="00107047" w:rsidRDefault="00107047">
      <w:pPr>
        <w:pStyle w:val="ConsPlusNormal0"/>
        <w:jc w:val="both"/>
      </w:pPr>
      <w:r w:rsidRPr="00107047">
        <w:t xml:space="preserve">(в ред. </w:t>
      </w:r>
      <w:hyperlink r:id="rId108"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p w:rsidR="00BA71E7" w:rsidRPr="00107047" w:rsidRDefault="00107047">
      <w:pPr>
        <w:pStyle w:val="ConsPlusNormal0"/>
        <w:spacing w:before="200"/>
        <w:ind w:firstLine="540"/>
        <w:jc w:val="both"/>
      </w:pPr>
      <w:r w:rsidRPr="00107047">
        <w:t>1) первичной медико-санитарной помощи в условиях дневного стационара и в неотложной форме;</w:t>
      </w:r>
    </w:p>
    <w:p w:rsidR="00BA71E7" w:rsidRPr="00107047" w:rsidRDefault="00107047">
      <w:pPr>
        <w:pStyle w:val="ConsPlusNormal0"/>
        <w:spacing w:before="200"/>
        <w:ind w:firstLine="540"/>
        <w:jc w:val="both"/>
      </w:pPr>
      <w:r w:rsidRPr="00107047">
        <w:t>2) специализированной, в том числе высокотехнологичной, медицинской помощи;</w:t>
      </w:r>
    </w:p>
    <w:p w:rsidR="00BA71E7" w:rsidRPr="00107047" w:rsidRDefault="00107047">
      <w:pPr>
        <w:pStyle w:val="ConsPlusNormal0"/>
        <w:spacing w:before="200"/>
        <w:ind w:firstLine="540"/>
        <w:jc w:val="both"/>
      </w:pPr>
      <w:r w:rsidRPr="00107047">
        <w:lastRenderedPageBreak/>
        <w:t>3) скорой, в том числе скорой специализированной, медицинской помощи;</w:t>
      </w:r>
    </w:p>
    <w:p w:rsidR="00BA71E7" w:rsidRPr="00107047" w:rsidRDefault="00107047">
      <w:pPr>
        <w:pStyle w:val="ConsPlusNormal0"/>
        <w:spacing w:before="200"/>
        <w:ind w:firstLine="540"/>
        <w:jc w:val="both"/>
      </w:pPr>
      <w:r w:rsidRPr="00107047">
        <w:t>4) паллиативной медицинской помощи в стационарных условиях.</w:t>
      </w:r>
    </w:p>
    <w:p w:rsidR="00BA71E7" w:rsidRPr="00107047" w:rsidRDefault="00107047">
      <w:pPr>
        <w:pStyle w:val="ConsPlusNormal0"/>
        <w:spacing w:before="200"/>
        <w:ind w:firstLine="540"/>
        <w:jc w:val="both"/>
      </w:pPr>
      <w:r w:rsidRPr="00107047">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BA71E7" w:rsidRPr="00107047" w:rsidRDefault="00107047">
      <w:pPr>
        <w:pStyle w:val="ConsPlusNormal0"/>
        <w:spacing w:before="200"/>
        <w:ind w:firstLine="540"/>
        <w:jc w:val="both"/>
      </w:pPr>
      <w:r w:rsidRPr="00107047">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rsidR="00BA71E7" w:rsidRPr="00107047" w:rsidRDefault="00107047">
      <w:pPr>
        <w:pStyle w:val="ConsPlusNormal0"/>
        <w:spacing w:before="200"/>
        <w:ind w:firstLine="540"/>
        <w:jc w:val="both"/>
      </w:pPr>
      <w:r w:rsidRPr="00107047">
        <w:t>Граждане обеспечиваются медицинскими изделиями, предусмотренными стандартами медицинской помощи.</w:t>
      </w:r>
    </w:p>
    <w:p w:rsidR="00BA71E7" w:rsidRPr="00107047" w:rsidRDefault="00107047">
      <w:pPr>
        <w:pStyle w:val="ConsPlusNormal0"/>
        <w:spacing w:before="200"/>
        <w:ind w:firstLine="540"/>
        <w:jc w:val="both"/>
      </w:pPr>
      <w:r w:rsidRPr="00107047">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BA71E7" w:rsidRPr="00107047" w:rsidRDefault="00107047">
      <w:pPr>
        <w:pStyle w:val="ConsPlusNormal0"/>
        <w:spacing w:before="200"/>
        <w:ind w:firstLine="540"/>
        <w:jc w:val="both"/>
      </w:pPr>
      <w:r w:rsidRPr="00107047">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BA71E7" w:rsidRPr="00107047" w:rsidRDefault="00107047">
      <w:pPr>
        <w:pStyle w:val="ConsPlusNormal0"/>
        <w:spacing w:before="200"/>
        <w:ind w:firstLine="540"/>
        <w:jc w:val="both"/>
      </w:pPr>
      <w:r w:rsidRPr="00107047">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4. Перечень мероприятий по профилактике заболеваний</w:t>
      </w:r>
    </w:p>
    <w:p w:rsidR="00BA71E7" w:rsidRPr="00107047" w:rsidRDefault="00107047">
      <w:pPr>
        <w:pStyle w:val="ConsPlusTitle0"/>
        <w:jc w:val="center"/>
      </w:pPr>
      <w:r w:rsidRPr="00107047">
        <w:t>и формированию здорового образа жизни,</w:t>
      </w:r>
    </w:p>
    <w:p w:rsidR="00BA71E7" w:rsidRPr="00107047" w:rsidRDefault="00107047">
      <w:pPr>
        <w:pStyle w:val="ConsPlusTitle0"/>
        <w:jc w:val="center"/>
      </w:pPr>
      <w:r w:rsidRPr="00107047">
        <w:t>осуществляемых в рамках Программы</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В целях профилактики заболеваний и формирования здорового образа жизни осуществляется:</w:t>
      </w:r>
    </w:p>
    <w:p w:rsidR="00BA71E7" w:rsidRPr="00107047" w:rsidRDefault="00107047">
      <w:pPr>
        <w:pStyle w:val="ConsPlusNormal0"/>
        <w:spacing w:before="200"/>
        <w:ind w:firstLine="540"/>
        <w:jc w:val="both"/>
      </w:pPr>
      <w:r w:rsidRPr="00107047">
        <w:t>1) пропаганда здоровья как высшей ценности, лучших практик здорового образа жизни, достижимости и доступности здоровья;</w:t>
      </w:r>
    </w:p>
    <w:p w:rsidR="00BA71E7" w:rsidRPr="00107047" w:rsidRDefault="00107047">
      <w:pPr>
        <w:pStyle w:val="ConsPlusNormal0"/>
        <w:spacing w:before="200"/>
        <w:ind w:firstLine="540"/>
        <w:jc w:val="both"/>
      </w:pPr>
      <w:r w:rsidRPr="00107047">
        <w:t>2) усиление научно-методического и пропагандистского обеспечения профилактики заболеваний;</w:t>
      </w:r>
    </w:p>
    <w:p w:rsidR="00BA71E7" w:rsidRPr="00107047" w:rsidRDefault="00107047">
      <w:pPr>
        <w:pStyle w:val="ConsPlusNormal0"/>
        <w:spacing w:before="200"/>
        <w:ind w:firstLine="540"/>
        <w:jc w:val="both"/>
      </w:pPr>
      <w:r w:rsidRPr="00107047">
        <w:t>3) проведение спортивно-оздоровительных мероприятий;</w:t>
      </w:r>
    </w:p>
    <w:p w:rsidR="00BA71E7" w:rsidRPr="00107047" w:rsidRDefault="00107047">
      <w:pPr>
        <w:pStyle w:val="ConsPlusNormal0"/>
        <w:spacing w:before="200"/>
        <w:ind w:firstLine="540"/>
        <w:jc w:val="both"/>
      </w:pPr>
      <w:r w:rsidRPr="00107047">
        <w:t>4) диспансеризация населения и проведение медицинских профилактических осмотров граждан;</w:t>
      </w:r>
    </w:p>
    <w:p w:rsidR="00BA71E7" w:rsidRPr="00107047" w:rsidRDefault="00107047">
      <w:pPr>
        <w:pStyle w:val="ConsPlusNormal0"/>
        <w:spacing w:before="200"/>
        <w:ind w:firstLine="540"/>
        <w:jc w:val="both"/>
      </w:pPr>
      <w:r w:rsidRPr="00107047">
        <w:t>5) оказание медицинской помощи в центрах здоровья.</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5. Перечень медицинских организаций, участвующих</w:t>
      </w:r>
    </w:p>
    <w:p w:rsidR="00BA71E7" w:rsidRPr="00107047" w:rsidRDefault="00107047">
      <w:pPr>
        <w:pStyle w:val="ConsPlusTitle0"/>
        <w:jc w:val="center"/>
      </w:pPr>
      <w:r w:rsidRPr="00107047">
        <w:t>в реализации Программы, в том числе территориальной</w:t>
      </w:r>
    </w:p>
    <w:p w:rsidR="00BA71E7" w:rsidRPr="00107047" w:rsidRDefault="00107047">
      <w:pPr>
        <w:pStyle w:val="ConsPlusTitle0"/>
        <w:jc w:val="center"/>
      </w:pPr>
      <w:r w:rsidRPr="00107047">
        <w:t>программы обязательного медицинского страхования,</w:t>
      </w:r>
    </w:p>
    <w:p w:rsidR="00BA71E7" w:rsidRPr="00107047" w:rsidRDefault="00107047">
      <w:pPr>
        <w:pStyle w:val="ConsPlusTitle0"/>
        <w:jc w:val="center"/>
      </w:pPr>
      <w:r w:rsidRPr="00107047">
        <w:t>с указанием медицинских организаций, проводящих</w:t>
      </w:r>
    </w:p>
    <w:p w:rsidR="00BA71E7" w:rsidRPr="00107047" w:rsidRDefault="00107047">
      <w:pPr>
        <w:pStyle w:val="ConsPlusTitle0"/>
        <w:jc w:val="center"/>
      </w:pPr>
      <w:r w:rsidRPr="00107047">
        <w:t>профилактические медицинские осмотры,</w:t>
      </w:r>
    </w:p>
    <w:p w:rsidR="00BA71E7" w:rsidRPr="00107047" w:rsidRDefault="00107047">
      <w:pPr>
        <w:pStyle w:val="ConsPlusTitle0"/>
        <w:jc w:val="center"/>
      </w:pPr>
      <w:r w:rsidRPr="00107047">
        <w:t>в том числе в рамках диспансеризации</w:t>
      </w:r>
    </w:p>
    <w:p w:rsidR="00BA71E7" w:rsidRPr="00107047" w:rsidRDefault="00BA71E7">
      <w:pPr>
        <w:pStyle w:val="ConsPlusNormal0"/>
        <w:ind w:firstLine="540"/>
        <w:jc w:val="both"/>
      </w:pPr>
    </w:p>
    <w:p w:rsidR="00BA71E7" w:rsidRPr="00107047" w:rsidRDefault="00B2578B">
      <w:pPr>
        <w:pStyle w:val="ConsPlusNormal0"/>
        <w:ind w:firstLine="540"/>
        <w:jc w:val="both"/>
      </w:pPr>
      <w:hyperlink w:anchor="P4972" w:tooltip="ПЕРЕЧЕНЬ">
        <w:r w:rsidR="00107047" w:rsidRPr="00107047">
          <w:rPr>
            <w:color w:val="0000FF"/>
          </w:rPr>
          <w:t>Перечень</w:t>
        </w:r>
      </w:hyperlink>
      <w:r w:rsidR="00107047" w:rsidRPr="00107047">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2024 год и на плановый период 2025 и 2026 годов установлен приложением N 2 к Программе.</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6. Условия пребывания в медицинских организациях</w:t>
      </w:r>
    </w:p>
    <w:p w:rsidR="00BA71E7" w:rsidRPr="00107047" w:rsidRDefault="00107047">
      <w:pPr>
        <w:pStyle w:val="ConsPlusTitle0"/>
        <w:jc w:val="center"/>
      </w:pPr>
      <w:r w:rsidRPr="00107047">
        <w:t>при оказании медицинской помощи в стационарных условиях,</w:t>
      </w:r>
    </w:p>
    <w:p w:rsidR="00BA71E7" w:rsidRPr="00107047" w:rsidRDefault="00107047">
      <w:pPr>
        <w:pStyle w:val="ConsPlusTitle0"/>
        <w:jc w:val="center"/>
      </w:pPr>
      <w:r w:rsidRPr="00107047">
        <w:t>включая предоставление спального места и питания,</w:t>
      </w:r>
    </w:p>
    <w:p w:rsidR="00BA71E7" w:rsidRPr="00107047" w:rsidRDefault="00107047">
      <w:pPr>
        <w:pStyle w:val="ConsPlusTitle0"/>
        <w:jc w:val="center"/>
      </w:pPr>
      <w:r w:rsidRPr="00107047">
        <w:lastRenderedPageBreak/>
        <w:t>при совместном нахождении одного из родителей, иного члена</w:t>
      </w:r>
    </w:p>
    <w:p w:rsidR="00BA71E7" w:rsidRPr="00107047" w:rsidRDefault="00107047">
      <w:pPr>
        <w:pStyle w:val="ConsPlusTitle0"/>
        <w:jc w:val="center"/>
      </w:pPr>
      <w:r w:rsidRPr="00107047">
        <w:t>семьи или иного законного представителя в медицинской</w:t>
      </w:r>
    </w:p>
    <w:p w:rsidR="00BA71E7" w:rsidRPr="00107047" w:rsidRDefault="00107047">
      <w:pPr>
        <w:pStyle w:val="ConsPlusTitle0"/>
        <w:jc w:val="center"/>
      </w:pPr>
      <w:r w:rsidRPr="00107047">
        <w:t>организации в стационарных условиях с ребенком до достижения</w:t>
      </w:r>
    </w:p>
    <w:p w:rsidR="00BA71E7" w:rsidRPr="00107047" w:rsidRDefault="00107047">
      <w:pPr>
        <w:pStyle w:val="ConsPlusTitle0"/>
        <w:jc w:val="center"/>
      </w:pPr>
      <w:r w:rsidRPr="00107047">
        <w:t>им возраста 4 лет, а с ребенком старше указанного</w:t>
      </w:r>
    </w:p>
    <w:p w:rsidR="00BA71E7" w:rsidRPr="00107047" w:rsidRDefault="00107047">
      <w:pPr>
        <w:pStyle w:val="ConsPlusTitle0"/>
        <w:jc w:val="center"/>
      </w:pPr>
      <w:r w:rsidRPr="00107047">
        <w:t>возраста - при наличии медицинских показаний</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A71E7" w:rsidRPr="00107047" w:rsidRDefault="00107047">
      <w:pPr>
        <w:pStyle w:val="ConsPlusNormal0"/>
        <w:spacing w:before="200"/>
        <w:ind w:firstLine="540"/>
        <w:jc w:val="both"/>
      </w:pPr>
      <w:r w:rsidRPr="00107047">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7. Условия размещения пациентов в маломестных палатах</w:t>
      </w:r>
    </w:p>
    <w:p w:rsidR="00BA71E7" w:rsidRPr="00107047" w:rsidRDefault="00107047">
      <w:pPr>
        <w:pStyle w:val="ConsPlusTitle0"/>
        <w:jc w:val="center"/>
      </w:pPr>
      <w:r w:rsidRPr="00107047">
        <w:t>(боксах) по медицинским и (или) эпидемиологическим</w:t>
      </w:r>
    </w:p>
    <w:p w:rsidR="00BA71E7" w:rsidRPr="00107047" w:rsidRDefault="00107047">
      <w:pPr>
        <w:pStyle w:val="ConsPlusTitle0"/>
        <w:jc w:val="center"/>
      </w:pPr>
      <w:r w:rsidRPr="00107047">
        <w:t>показаниям, установленным Министерством</w:t>
      </w:r>
    </w:p>
    <w:p w:rsidR="00BA71E7" w:rsidRPr="00107047" w:rsidRDefault="00107047">
      <w:pPr>
        <w:pStyle w:val="ConsPlusTitle0"/>
        <w:jc w:val="center"/>
      </w:pPr>
      <w:r w:rsidRPr="00107047">
        <w:t>здравоохранения Российской Федерации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Пациенты размещаются в маломестных палатах (боксах) по медицинским и (или) эпидемиологическим показаниям в соответствии с </w:t>
      </w:r>
      <w:hyperlink r:id="rId10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sidRPr="00107047">
          <w:rPr>
            <w:color w:val="0000FF"/>
          </w:rPr>
          <w:t>приказом</w:t>
        </w:r>
      </w:hyperlink>
      <w:r w:rsidRPr="00107047">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BA71E7" w:rsidRPr="00107047" w:rsidRDefault="00107047">
      <w:pPr>
        <w:pStyle w:val="ConsPlusNormal0"/>
        <w:spacing w:before="200"/>
        <w:ind w:firstLine="540"/>
        <w:jc w:val="both"/>
      </w:pPr>
      <w:r w:rsidRPr="00107047">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8. Условия предоставления детям-сиротам и детям, оставшимся</w:t>
      </w:r>
    </w:p>
    <w:p w:rsidR="00BA71E7" w:rsidRPr="00107047" w:rsidRDefault="00107047">
      <w:pPr>
        <w:pStyle w:val="ConsPlusTitle0"/>
        <w:jc w:val="center"/>
      </w:pPr>
      <w:r w:rsidRPr="00107047">
        <w:t>без попечения родителей, в случае выявления у них</w:t>
      </w:r>
    </w:p>
    <w:p w:rsidR="00BA71E7" w:rsidRPr="00107047" w:rsidRDefault="00107047">
      <w:pPr>
        <w:pStyle w:val="ConsPlusTitle0"/>
        <w:jc w:val="center"/>
      </w:pPr>
      <w:r w:rsidRPr="00107047">
        <w:t>заболеваний медицинской помощи всех видов, включая</w:t>
      </w:r>
    </w:p>
    <w:p w:rsidR="00BA71E7" w:rsidRPr="00107047" w:rsidRDefault="00107047">
      <w:pPr>
        <w:pStyle w:val="ConsPlusTitle0"/>
        <w:jc w:val="center"/>
      </w:pPr>
      <w:r w:rsidRPr="00107047">
        <w:t>специализированную, в том числе высокотехнологичную,</w:t>
      </w:r>
    </w:p>
    <w:p w:rsidR="00BA71E7" w:rsidRPr="00107047" w:rsidRDefault="00107047">
      <w:pPr>
        <w:pStyle w:val="ConsPlusTitle0"/>
        <w:jc w:val="center"/>
      </w:pPr>
      <w:r w:rsidRPr="00107047">
        <w:t>медицинскую помощь, а также медицинскую реабилитацию</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9. Порядок предоставления транспортных услуг</w:t>
      </w:r>
    </w:p>
    <w:p w:rsidR="00BA71E7" w:rsidRPr="00107047" w:rsidRDefault="00107047">
      <w:pPr>
        <w:pStyle w:val="ConsPlusTitle0"/>
        <w:jc w:val="center"/>
      </w:pPr>
      <w:r w:rsidRPr="00107047">
        <w:t>при сопровождении медицинским работником пациента,</w:t>
      </w:r>
    </w:p>
    <w:p w:rsidR="00BA71E7" w:rsidRPr="00107047" w:rsidRDefault="00107047">
      <w:pPr>
        <w:pStyle w:val="ConsPlusTitle0"/>
        <w:jc w:val="center"/>
      </w:pPr>
      <w:r w:rsidRPr="00107047">
        <w:t>находящегося на лечении в стационарных условиях, в целях</w:t>
      </w:r>
    </w:p>
    <w:p w:rsidR="00BA71E7" w:rsidRPr="00107047" w:rsidRDefault="00107047">
      <w:pPr>
        <w:pStyle w:val="ConsPlusTitle0"/>
        <w:jc w:val="center"/>
      </w:pPr>
      <w:r w:rsidRPr="00107047">
        <w:t>выполнения порядков оказания медицинской помощи и стандартов</w:t>
      </w:r>
    </w:p>
    <w:p w:rsidR="00BA71E7" w:rsidRPr="00107047" w:rsidRDefault="00107047">
      <w:pPr>
        <w:pStyle w:val="ConsPlusTitle0"/>
        <w:jc w:val="center"/>
      </w:pPr>
      <w:r w:rsidRPr="00107047">
        <w:t>медицинской помощи в случае необходимости проведения такому</w:t>
      </w:r>
    </w:p>
    <w:p w:rsidR="00BA71E7" w:rsidRPr="00107047" w:rsidRDefault="00107047">
      <w:pPr>
        <w:pStyle w:val="ConsPlusTitle0"/>
        <w:jc w:val="center"/>
      </w:pPr>
      <w:r w:rsidRPr="00107047">
        <w:t>пациенту диагностических исследований - при отсутствии</w:t>
      </w:r>
    </w:p>
    <w:p w:rsidR="00BA71E7" w:rsidRPr="00107047" w:rsidRDefault="00107047">
      <w:pPr>
        <w:pStyle w:val="ConsPlusTitle0"/>
        <w:jc w:val="center"/>
      </w:pPr>
      <w:r w:rsidRPr="00107047">
        <w:t>возможности их проведения медицинской организацией,</w:t>
      </w:r>
    </w:p>
    <w:p w:rsidR="00BA71E7" w:rsidRPr="00107047" w:rsidRDefault="00107047">
      <w:pPr>
        <w:pStyle w:val="ConsPlusTitle0"/>
        <w:jc w:val="center"/>
      </w:pPr>
      <w:r w:rsidRPr="00107047">
        <w:t>оказывающей медицинскую помощь пациенту</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w:t>
      </w:r>
      <w:r w:rsidRPr="00107047">
        <w:lastRenderedPageBreak/>
        <w:t>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rsidR="00BA71E7" w:rsidRPr="00107047" w:rsidRDefault="00107047">
      <w:pPr>
        <w:pStyle w:val="ConsPlusNormal0"/>
        <w:spacing w:before="200"/>
        <w:ind w:firstLine="540"/>
        <w:jc w:val="both"/>
      </w:pPr>
      <w:r w:rsidRPr="00107047">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BA71E7" w:rsidRPr="00107047" w:rsidRDefault="00107047">
      <w:pPr>
        <w:pStyle w:val="ConsPlusNormal0"/>
        <w:spacing w:before="200"/>
        <w:ind w:firstLine="540"/>
        <w:jc w:val="both"/>
      </w:pPr>
      <w:r w:rsidRPr="00107047">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BA71E7" w:rsidRPr="00107047" w:rsidRDefault="00107047">
      <w:pPr>
        <w:pStyle w:val="ConsPlusNormal0"/>
        <w:spacing w:before="200"/>
        <w:ind w:firstLine="540"/>
        <w:jc w:val="both"/>
      </w:pPr>
      <w:r w:rsidRPr="00107047">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rsidR="00BA71E7" w:rsidRPr="00107047" w:rsidRDefault="00107047">
      <w:pPr>
        <w:pStyle w:val="ConsPlusNormal0"/>
        <w:spacing w:before="200"/>
        <w:ind w:firstLine="540"/>
        <w:jc w:val="both"/>
      </w:pPr>
      <w:r w:rsidRPr="00107047">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BA71E7" w:rsidRPr="00107047" w:rsidRDefault="00107047">
      <w:pPr>
        <w:pStyle w:val="ConsPlusNormal0"/>
        <w:spacing w:before="200"/>
        <w:ind w:firstLine="540"/>
        <w:jc w:val="both"/>
      </w:pPr>
      <w:r w:rsidRPr="00107047">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BA71E7" w:rsidRPr="00107047" w:rsidRDefault="00107047">
      <w:pPr>
        <w:pStyle w:val="ConsPlusNormal0"/>
        <w:spacing w:before="200"/>
        <w:ind w:firstLine="540"/>
        <w:jc w:val="both"/>
      </w:pPr>
      <w:r w:rsidRPr="00107047">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A71E7" w:rsidRPr="00107047" w:rsidRDefault="00107047">
      <w:pPr>
        <w:pStyle w:val="ConsPlusNormal0"/>
        <w:spacing w:before="200"/>
        <w:ind w:firstLine="540"/>
        <w:jc w:val="both"/>
      </w:pPr>
      <w:r w:rsidRPr="00107047">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10. Условия и сроки диспансеризации населения для</w:t>
      </w:r>
    </w:p>
    <w:p w:rsidR="00BA71E7" w:rsidRPr="00107047" w:rsidRDefault="00107047">
      <w:pPr>
        <w:pStyle w:val="ConsPlusTitle0"/>
        <w:jc w:val="center"/>
      </w:pPr>
      <w:r w:rsidRPr="00107047">
        <w:t>отдельных категорий населения, профилактических</w:t>
      </w:r>
    </w:p>
    <w:p w:rsidR="00BA71E7" w:rsidRPr="00107047" w:rsidRDefault="00107047">
      <w:pPr>
        <w:pStyle w:val="ConsPlusTitle0"/>
        <w:jc w:val="center"/>
      </w:pPr>
      <w:r w:rsidRPr="00107047">
        <w:t>осмотров несовершеннолетних</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Диспансеризация взрослого населения, в том числе обучающихся в образовательных организациях по очной форме, проводится в соответствии с </w:t>
      </w:r>
      <w:hyperlink r:id="rId110" w:tooltip="Приказ Минздрава России от 27.04.2021 N 404н (ред. от 28.09.2023)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sidRPr="00107047">
          <w:rPr>
            <w:color w:val="0000FF"/>
          </w:rPr>
          <w:t>приказом</w:t>
        </w:r>
      </w:hyperlink>
      <w:r w:rsidRPr="00107047">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BA71E7" w:rsidRPr="00107047" w:rsidRDefault="00107047">
      <w:pPr>
        <w:pStyle w:val="ConsPlusNormal0"/>
        <w:spacing w:before="200"/>
        <w:ind w:firstLine="540"/>
        <w:jc w:val="both"/>
      </w:pPr>
      <w:r w:rsidRPr="00107047">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BA71E7" w:rsidRPr="00107047" w:rsidRDefault="00107047">
      <w:pPr>
        <w:pStyle w:val="ConsPlusNormal0"/>
        <w:spacing w:before="200"/>
        <w:ind w:firstLine="540"/>
        <w:jc w:val="both"/>
      </w:pPr>
      <w:r w:rsidRPr="00107047">
        <w:t xml:space="preserve">Гражданам, не попадающим в возрастной период проведения диспансеризации, проводятся </w:t>
      </w:r>
      <w:r w:rsidRPr="00107047">
        <w:lastRenderedPageBreak/>
        <w:t>профилактические медицинские осмотры в порядке, установленном Министерством здравоохранения Российской Федерации.</w:t>
      </w:r>
    </w:p>
    <w:p w:rsidR="00BA71E7" w:rsidRPr="00107047" w:rsidRDefault="00107047">
      <w:pPr>
        <w:pStyle w:val="ConsPlusNormal0"/>
        <w:spacing w:before="200"/>
        <w:ind w:firstLine="540"/>
        <w:jc w:val="both"/>
      </w:pPr>
      <w:r w:rsidRPr="00107047">
        <w:t>Профилактический медицинский осмотр проводится ежегодно:</w:t>
      </w:r>
    </w:p>
    <w:p w:rsidR="00BA71E7" w:rsidRPr="00107047" w:rsidRDefault="00107047">
      <w:pPr>
        <w:pStyle w:val="ConsPlusNormal0"/>
        <w:spacing w:before="200"/>
        <w:ind w:firstLine="540"/>
        <w:jc w:val="both"/>
      </w:pPr>
      <w:r w:rsidRPr="00107047">
        <w:t>1) в качестве самостоятельного мероприятия;</w:t>
      </w:r>
    </w:p>
    <w:p w:rsidR="00BA71E7" w:rsidRPr="00107047" w:rsidRDefault="00107047">
      <w:pPr>
        <w:pStyle w:val="ConsPlusNormal0"/>
        <w:spacing w:before="200"/>
        <w:ind w:firstLine="540"/>
        <w:jc w:val="both"/>
      </w:pPr>
      <w:r w:rsidRPr="00107047">
        <w:t>2) в рамках диспансеризации;</w:t>
      </w:r>
    </w:p>
    <w:p w:rsidR="00BA71E7" w:rsidRPr="00107047" w:rsidRDefault="00107047">
      <w:pPr>
        <w:pStyle w:val="ConsPlusNormal0"/>
        <w:spacing w:before="200"/>
        <w:ind w:firstLine="540"/>
        <w:jc w:val="both"/>
      </w:pPr>
      <w:r w:rsidRPr="00107047">
        <w:t>3) в рамках диспансерного наблюдения (при проведении первого в текущем году диспансерного приема (осмотра, консультации).</w:t>
      </w:r>
    </w:p>
    <w:p w:rsidR="00BA71E7" w:rsidRPr="00107047" w:rsidRDefault="00107047">
      <w:pPr>
        <w:pStyle w:val="ConsPlusNormal0"/>
        <w:spacing w:before="200"/>
        <w:ind w:firstLine="540"/>
        <w:jc w:val="both"/>
      </w:pPr>
      <w:r w:rsidRPr="00107047">
        <w:t>Диспансеризация проводится:</w:t>
      </w:r>
    </w:p>
    <w:p w:rsidR="00BA71E7" w:rsidRPr="00107047" w:rsidRDefault="00107047">
      <w:pPr>
        <w:pStyle w:val="ConsPlusNormal0"/>
        <w:spacing w:before="200"/>
        <w:ind w:firstLine="540"/>
        <w:jc w:val="both"/>
      </w:pPr>
      <w:r w:rsidRPr="00107047">
        <w:t>1) один раз в три года в возрасте от 18 до 39 лет включительно;</w:t>
      </w:r>
    </w:p>
    <w:p w:rsidR="00BA71E7" w:rsidRPr="00107047" w:rsidRDefault="00107047">
      <w:pPr>
        <w:pStyle w:val="ConsPlusNormal0"/>
        <w:spacing w:before="200"/>
        <w:ind w:firstLine="540"/>
        <w:jc w:val="both"/>
      </w:pPr>
      <w:r w:rsidRPr="00107047">
        <w:t>2) ежегодно в возрасте 40 лет и старше, а также в отношении отдельных категорий граждан.</w:t>
      </w:r>
    </w:p>
    <w:p w:rsidR="00BA71E7" w:rsidRPr="00107047" w:rsidRDefault="00107047">
      <w:pPr>
        <w:pStyle w:val="ConsPlusNormal0"/>
        <w:spacing w:before="200"/>
        <w:ind w:firstLine="540"/>
        <w:jc w:val="both"/>
      </w:pPr>
      <w:r w:rsidRPr="00107047">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BA71E7" w:rsidRPr="00107047" w:rsidRDefault="00107047">
      <w:pPr>
        <w:pStyle w:val="ConsPlusNormal0"/>
        <w:spacing w:before="200"/>
        <w:ind w:firstLine="540"/>
        <w:jc w:val="both"/>
      </w:pPr>
      <w:r w:rsidRPr="00107047">
        <w:t>Диспансеризация взрослого населения проводится в два этапа.</w:t>
      </w:r>
    </w:p>
    <w:p w:rsidR="00BA71E7" w:rsidRPr="00107047" w:rsidRDefault="00107047">
      <w:pPr>
        <w:pStyle w:val="ConsPlusNormal0"/>
        <w:spacing w:before="200"/>
        <w:ind w:firstLine="540"/>
        <w:jc w:val="both"/>
      </w:pPr>
      <w:r w:rsidRPr="00107047">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BA71E7" w:rsidRPr="00107047" w:rsidRDefault="00107047">
      <w:pPr>
        <w:pStyle w:val="ConsPlusNormal0"/>
        <w:spacing w:before="200"/>
        <w:ind w:firstLine="540"/>
        <w:jc w:val="both"/>
      </w:pPr>
      <w:r w:rsidRPr="00107047">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BA71E7" w:rsidRPr="00107047" w:rsidRDefault="00107047">
      <w:pPr>
        <w:pStyle w:val="ConsPlusNormal0"/>
        <w:spacing w:before="200"/>
        <w:ind w:firstLine="540"/>
        <w:jc w:val="both"/>
      </w:pPr>
      <w:r w:rsidRPr="00107047">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BA71E7" w:rsidRPr="00107047" w:rsidRDefault="00107047">
      <w:pPr>
        <w:pStyle w:val="ConsPlusNormal0"/>
        <w:spacing w:before="200"/>
        <w:ind w:firstLine="540"/>
        <w:jc w:val="both"/>
      </w:pPr>
      <w:r w:rsidRPr="00107047">
        <w:t xml:space="preserve">Профилактические осмотры проводятся медицинскими организациями в год достижения несовершеннолетними возраста, указанного в </w:t>
      </w:r>
      <w:hyperlink r:id="rId11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sidRPr="00107047">
          <w:rPr>
            <w:color w:val="0000FF"/>
          </w:rPr>
          <w:t>Перечне</w:t>
        </w:r>
      </w:hyperlink>
      <w:r w:rsidRPr="00107047">
        <w:t xml:space="preserve"> исследований при проведении профилактических медицинских осмотров несовершеннолетних, указанном в приложении N 1 к приказу Минздрава России от 10.08.2017 N 514н "О Порядке проведения профилактических медицинских осмотров несовершеннолетних",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rsidR="00BA71E7" w:rsidRPr="00107047" w:rsidRDefault="00107047">
      <w:pPr>
        <w:pStyle w:val="ConsPlusNormal0"/>
        <w:spacing w:before="200"/>
        <w:ind w:firstLine="540"/>
        <w:jc w:val="both"/>
      </w:pPr>
      <w:r w:rsidRPr="00107047">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BA71E7" w:rsidRPr="00107047" w:rsidRDefault="00107047">
      <w:pPr>
        <w:pStyle w:val="ConsPlusNormal0"/>
        <w:spacing w:before="200"/>
        <w:ind w:firstLine="540"/>
        <w:jc w:val="both"/>
      </w:pPr>
      <w:r w:rsidRPr="00107047">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BA71E7" w:rsidRPr="00107047" w:rsidRDefault="00107047">
      <w:pPr>
        <w:pStyle w:val="ConsPlusNormal0"/>
        <w:spacing w:before="200"/>
        <w:ind w:firstLine="540"/>
        <w:jc w:val="both"/>
      </w:pPr>
      <w:r w:rsidRPr="00107047">
        <w:lastRenderedPageBreak/>
        <w:t>Профилактический осмотр проводится в два этапа.</w:t>
      </w:r>
    </w:p>
    <w:p w:rsidR="00BA71E7" w:rsidRPr="00107047" w:rsidRDefault="00107047">
      <w:pPr>
        <w:pStyle w:val="ConsPlusNormal0"/>
        <w:spacing w:before="200"/>
        <w:ind w:firstLine="540"/>
        <w:jc w:val="both"/>
      </w:pPr>
      <w:r w:rsidRPr="00107047">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BA71E7" w:rsidRPr="00107047" w:rsidRDefault="00107047">
      <w:pPr>
        <w:pStyle w:val="ConsPlusNormal0"/>
        <w:spacing w:before="200"/>
        <w:ind w:firstLine="540"/>
        <w:jc w:val="both"/>
      </w:pPr>
      <w:r w:rsidRPr="00107047">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rsidR="00BA71E7" w:rsidRPr="00107047" w:rsidRDefault="00107047">
      <w:pPr>
        <w:pStyle w:val="ConsPlusNormal0"/>
        <w:spacing w:before="200"/>
        <w:ind w:firstLine="540"/>
        <w:jc w:val="both"/>
      </w:pPr>
      <w:r w:rsidRPr="00107047">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BA71E7" w:rsidRPr="00107047" w:rsidRDefault="00107047">
      <w:pPr>
        <w:pStyle w:val="ConsPlusNormal0"/>
        <w:spacing w:before="200"/>
        <w:ind w:firstLine="540"/>
        <w:jc w:val="both"/>
      </w:pPr>
      <w:r w:rsidRPr="00107047">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BA71E7" w:rsidRPr="00107047" w:rsidRDefault="00107047">
      <w:pPr>
        <w:pStyle w:val="ConsPlusNormal0"/>
        <w:spacing w:before="200"/>
        <w:ind w:firstLine="540"/>
        <w:jc w:val="both"/>
      </w:pPr>
      <w:r w:rsidRPr="00107047">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BA71E7" w:rsidRPr="00107047" w:rsidRDefault="00107047">
      <w:pPr>
        <w:pStyle w:val="ConsPlusNormal0"/>
        <w:spacing w:before="200"/>
        <w:ind w:firstLine="540"/>
        <w:jc w:val="both"/>
      </w:pPr>
      <w:r w:rsidRPr="00107047">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11. Порядок обеспечения граждан в рамках оказания</w:t>
      </w:r>
    </w:p>
    <w:p w:rsidR="00BA71E7" w:rsidRPr="00107047" w:rsidRDefault="00107047">
      <w:pPr>
        <w:pStyle w:val="ConsPlusTitle0"/>
        <w:jc w:val="center"/>
      </w:pPr>
      <w:r w:rsidRPr="00107047">
        <w:t>паллиативной медицинской помощи для использования на дому</w:t>
      </w:r>
    </w:p>
    <w:p w:rsidR="00BA71E7" w:rsidRPr="00107047" w:rsidRDefault="00107047">
      <w:pPr>
        <w:pStyle w:val="ConsPlusTitle0"/>
        <w:jc w:val="center"/>
      </w:pPr>
      <w:r w:rsidRPr="00107047">
        <w:t>медицинскими изделиями, предназначенными для поддержания</w:t>
      </w:r>
    </w:p>
    <w:p w:rsidR="00BA71E7" w:rsidRPr="00107047" w:rsidRDefault="00107047">
      <w:pPr>
        <w:pStyle w:val="ConsPlusTitle0"/>
        <w:jc w:val="center"/>
      </w:pPr>
      <w:r w:rsidRPr="00107047">
        <w:t>функций органов и систем организма человека, а также</w:t>
      </w:r>
    </w:p>
    <w:p w:rsidR="00BA71E7" w:rsidRPr="00107047" w:rsidRDefault="00107047">
      <w:pPr>
        <w:pStyle w:val="ConsPlusTitle0"/>
        <w:jc w:val="center"/>
      </w:pPr>
      <w:r w:rsidRPr="00107047">
        <w:t>наркотическими лекарственными препаратами и психотропными</w:t>
      </w:r>
    </w:p>
    <w:p w:rsidR="00BA71E7" w:rsidRPr="00107047" w:rsidRDefault="00107047">
      <w:pPr>
        <w:pStyle w:val="ConsPlusTitle0"/>
        <w:jc w:val="center"/>
      </w:pPr>
      <w:r w:rsidRPr="00107047">
        <w:t>лекарственными препаратами при посещениях на дому</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rsidR="00BA71E7" w:rsidRPr="00107047" w:rsidRDefault="00107047">
      <w:pPr>
        <w:pStyle w:val="ConsPlusNormal0"/>
        <w:spacing w:before="200"/>
        <w:ind w:firstLine="540"/>
        <w:jc w:val="both"/>
      </w:pPr>
      <w:r w:rsidRPr="00107047">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BA71E7" w:rsidRPr="00107047" w:rsidRDefault="00107047">
      <w:pPr>
        <w:pStyle w:val="ConsPlusNormal0"/>
        <w:spacing w:before="200"/>
        <w:ind w:firstLine="540"/>
        <w:jc w:val="both"/>
      </w:pPr>
      <w:r w:rsidRPr="00107047">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w:t>
      </w:r>
      <w:r w:rsidRPr="00107047">
        <w:lastRenderedPageBreak/>
        <w:t xml:space="preserve">Новосибирской области, в соответствии с </w:t>
      </w:r>
      <w:hyperlink r:id="rId112"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sidRPr="00107047">
          <w:rPr>
            <w:color w:val="0000FF"/>
          </w:rPr>
          <w:t>приказом</w:t>
        </w:r>
      </w:hyperlink>
      <w:r w:rsidRPr="00107047">
        <w:t xml:space="preserve"> Министерства здравоохранения Российской Федерации N 345н, Министерства труда и социальной защиты Российской Федерации N 372н от 31.05.2019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BA71E7" w:rsidRPr="00107047" w:rsidRDefault="00107047">
      <w:pPr>
        <w:pStyle w:val="ConsPlusNormal0"/>
        <w:spacing w:before="200"/>
        <w:ind w:firstLine="540"/>
        <w:jc w:val="both"/>
      </w:pPr>
      <w:r w:rsidRPr="00107047">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BA71E7" w:rsidRPr="00107047" w:rsidRDefault="00107047">
      <w:pPr>
        <w:pStyle w:val="ConsPlusNormal0"/>
        <w:spacing w:before="200"/>
        <w:ind w:firstLine="540"/>
        <w:jc w:val="both"/>
      </w:pPr>
      <w:r w:rsidRPr="00107047">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113" w:tooltip="Приказ Минздрава Новосибирской области от 03.08.2023 N 1999-НПА &quot;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quot; {КонсультантПлюс}">
        <w:r w:rsidRPr="00107047">
          <w:rPr>
            <w:color w:val="0000FF"/>
          </w:rPr>
          <w:t>приказом</w:t>
        </w:r>
      </w:hyperlink>
      <w:r w:rsidRPr="00107047">
        <w:t xml:space="preserve"> министерства здравоохранения Новосибирской области от 03.08.2023 N 1999-НПА "Об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 и Порядком организации мероприятий искусственной вентиляции легких в домашних условиях при оказании паллиативной помощи детям, утвержденным приказом министерства здравоохранения Новосибирской области от 06.02.2018 N 334 "Об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
    <w:p w:rsidR="00BA71E7" w:rsidRPr="00107047" w:rsidRDefault="00107047">
      <w:pPr>
        <w:pStyle w:val="ConsPlusNormal0"/>
        <w:spacing w:before="200"/>
        <w:ind w:firstLine="540"/>
        <w:jc w:val="both"/>
      </w:pPr>
      <w:r w:rsidRPr="00107047">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114"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
        <w:r w:rsidRPr="00107047">
          <w:rPr>
            <w:color w:val="0000FF"/>
          </w:rPr>
          <w:t>приказом</w:t>
        </w:r>
      </w:hyperlink>
      <w:r w:rsidRPr="00107047">
        <w:t xml:space="preserve">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12. Перечни стоматологических материалов и лекарственных</w:t>
      </w:r>
    </w:p>
    <w:p w:rsidR="00BA71E7" w:rsidRPr="00107047" w:rsidRDefault="00107047">
      <w:pPr>
        <w:pStyle w:val="ConsPlusTitle0"/>
        <w:jc w:val="center"/>
      </w:pPr>
      <w:r w:rsidRPr="00107047">
        <w:t>препаратов, используемых при оказании первичной</w:t>
      </w:r>
    </w:p>
    <w:p w:rsidR="00BA71E7" w:rsidRPr="00107047" w:rsidRDefault="00107047">
      <w:pPr>
        <w:pStyle w:val="ConsPlusTitle0"/>
        <w:jc w:val="center"/>
      </w:pPr>
      <w:r w:rsidRPr="00107047">
        <w:t>медико-санитарной специализированной стоматологической</w:t>
      </w:r>
    </w:p>
    <w:p w:rsidR="00BA71E7" w:rsidRPr="00107047" w:rsidRDefault="00107047">
      <w:pPr>
        <w:pStyle w:val="ConsPlusTitle0"/>
        <w:jc w:val="center"/>
      </w:pPr>
      <w:r w:rsidRPr="00107047">
        <w:t>помощи, оказанной в амбулаторных условиях взрослому и</w:t>
      </w:r>
    </w:p>
    <w:p w:rsidR="00BA71E7" w:rsidRPr="00107047" w:rsidRDefault="00107047">
      <w:pPr>
        <w:pStyle w:val="ConsPlusTitle0"/>
        <w:jc w:val="center"/>
      </w:pPr>
      <w:r w:rsidRPr="00107047">
        <w:t>детскому населению по программе обязательного медицинского</w:t>
      </w:r>
    </w:p>
    <w:p w:rsidR="00BA71E7" w:rsidRPr="00107047" w:rsidRDefault="00107047">
      <w:pPr>
        <w:pStyle w:val="ConsPlusTitle0"/>
        <w:jc w:val="center"/>
      </w:pPr>
      <w:r w:rsidRPr="00107047">
        <w:t>страхования по разделам "Стоматология"</w:t>
      </w:r>
    </w:p>
    <w:p w:rsidR="00BA71E7" w:rsidRPr="00107047" w:rsidRDefault="00107047">
      <w:pPr>
        <w:pStyle w:val="ConsPlusTitle0"/>
        <w:jc w:val="center"/>
      </w:pPr>
      <w:r w:rsidRPr="00107047">
        <w:t>и "Стоматология детская"</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w:t>
      </w:r>
      <w:hyperlink w:anchor="P18111" w:tooltip="ПЕРЕЧЕНЬ">
        <w:r w:rsidRPr="00107047">
          <w:rPr>
            <w:color w:val="0000FF"/>
          </w:rPr>
          <w:t>приложением N 7</w:t>
        </w:r>
      </w:hyperlink>
      <w:r w:rsidRPr="00107047">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к Программе и </w:t>
      </w:r>
      <w:hyperlink w:anchor="P18687" w:tooltip="ПЕРЕЧЕНЬ">
        <w:r w:rsidRPr="00107047">
          <w:rPr>
            <w:color w:val="0000FF"/>
          </w:rPr>
          <w:t>N 8</w:t>
        </w:r>
      </w:hyperlink>
      <w:r w:rsidRPr="00107047">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к Программе.</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13. Порядок оказания медицинской помощи гражданам</w:t>
      </w:r>
    </w:p>
    <w:p w:rsidR="00BA71E7" w:rsidRPr="00107047" w:rsidRDefault="00107047">
      <w:pPr>
        <w:pStyle w:val="ConsPlusTitle0"/>
        <w:jc w:val="center"/>
      </w:pPr>
      <w:r w:rsidRPr="00107047">
        <w:t>и их маршрутизации при проведении медицинской</w:t>
      </w:r>
    </w:p>
    <w:p w:rsidR="00BA71E7" w:rsidRPr="00107047" w:rsidRDefault="00107047">
      <w:pPr>
        <w:pStyle w:val="ConsPlusTitle0"/>
        <w:jc w:val="center"/>
      </w:pPr>
      <w:r w:rsidRPr="00107047">
        <w:t>реабилитации на всех этапах ее оказания</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lastRenderedPageBreak/>
        <w:t xml:space="preserve">Порядок оказания медицинской помощи гражданам и их маршрутизации при проведении медицинской реабилитации на всех этапах ее оказания определен </w:t>
      </w:r>
      <w:hyperlink r:id="rId115" w:tooltip="Приказ Минздрава Новосибирской области от 01.11.2021 N 2858 (ред. от 29.05.2024) &quot;Об орг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quot; {Консул">
        <w:r w:rsidRPr="00107047">
          <w:rPr>
            <w:color w:val="0000FF"/>
          </w:rPr>
          <w:t>приказом</w:t>
        </w:r>
      </w:hyperlink>
      <w:r w:rsidRPr="00107047">
        <w:t xml:space="preserve"> министерства здравоохранения Новосибирской области от 01.11.2021 N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14. Перечень медицинских организаций, осуществляющих</w:t>
      </w:r>
    </w:p>
    <w:p w:rsidR="00BA71E7" w:rsidRPr="00107047" w:rsidRDefault="00107047">
      <w:pPr>
        <w:pStyle w:val="ConsPlusTitle0"/>
        <w:jc w:val="center"/>
      </w:pPr>
      <w:r w:rsidRPr="00107047">
        <w:t>деятельность по медицинской реабилитации в условиях</w:t>
      </w:r>
    </w:p>
    <w:p w:rsidR="00BA71E7" w:rsidRPr="00107047" w:rsidRDefault="00107047">
      <w:pPr>
        <w:pStyle w:val="ConsPlusTitle0"/>
        <w:jc w:val="center"/>
      </w:pPr>
      <w:r w:rsidRPr="00107047">
        <w:t>круглосуточного стационара, дневного стационара</w:t>
      </w:r>
    </w:p>
    <w:p w:rsidR="00BA71E7" w:rsidRPr="00107047" w:rsidRDefault="00107047">
      <w:pPr>
        <w:pStyle w:val="ConsPlusTitle0"/>
        <w:jc w:val="center"/>
      </w:pPr>
      <w:r w:rsidRPr="00107047">
        <w:t>и амбулаторных условиях</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Утратил силу. - </w:t>
      </w:r>
      <w:hyperlink r:id="rId116"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Постановление</w:t>
        </w:r>
      </w:hyperlink>
      <w:r w:rsidRPr="00107047">
        <w:t xml:space="preserve"> Правительства Новосибирской области от 27.04.2024 N 205-п.</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15. Порядок взаимодействия с референс-центрами Министерства</w:t>
      </w:r>
    </w:p>
    <w:p w:rsidR="00BA71E7" w:rsidRPr="00107047" w:rsidRDefault="00107047">
      <w:pPr>
        <w:pStyle w:val="ConsPlusTitle0"/>
        <w:jc w:val="center"/>
      </w:pPr>
      <w:r w:rsidRPr="00107047">
        <w:t>здравоохранения Российской Федерации, созданными</w:t>
      </w:r>
    </w:p>
    <w:p w:rsidR="00BA71E7" w:rsidRPr="00107047" w:rsidRDefault="00107047">
      <w:pPr>
        <w:pStyle w:val="ConsPlusTitle0"/>
        <w:jc w:val="center"/>
      </w:pPr>
      <w:r w:rsidRPr="00107047">
        <w:t>в целях предупреждения распространения биологических</w:t>
      </w:r>
    </w:p>
    <w:p w:rsidR="00BA71E7" w:rsidRPr="00107047" w:rsidRDefault="00107047">
      <w:pPr>
        <w:pStyle w:val="ConsPlusTitle0"/>
        <w:jc w:val="center"/>
      </w:pPr>
      <w:r w:rsidRPr="00107047">
        <w:t>угроз (опасностей), а также порядок взаимодействия</w:t>
      </w:r>
    </w:p>
    <w:p w:rsidR="00BA71E7" w:rsidRPr="00107047" w:rsidRDefault="00107047">
      <w:pPr>
        <w:pStyle w:val="ConsPlusTitle0"/>
        <w:jc w:val="center"/>
      </w:pPr>
      <w:r w:rsidRPr="00107047">
        <w:t>с референс-центрами иммуногистохимических,</w:t>
      </w:r>
    </w:p>
    <w:p w:rsidR="00BA71E7" w:rsidRPr="00107047" w:rsidRDefault="00107047">
      <w:pPr>
        <w:pStyle w:val="ConsPlusTitle0"/>
        <w:jc w:val="center"/>
      </w:pPr>
      <w:r w:rsidRPr="00107047">
        <w:t>патоморфологических и лучевых методов исследований,</w:t>
      </w:r>
    </w:p>
    <w:p w:rsidR="00BA71E7" w:rsidRPr="00107047" w:rsidRDefault="00107047">
      <w:pPr>
        <w:pStyle w:val="ConsPlusTitle0"/>
        <w:jc w:val="center"/>
      </w:pPr>
      <w:r w:rsidRPr="00107047">
        <w:t>функционирующими на базе медицинских</w:t>
      </w:r>
    </w:p>
    <w:p w:rsidR="00BA71E7" w:rsidRPr="00107047" w:rsidRDefault="00107047">
      <w:pPr>
        <w:pStyle w:val="ConsPlusTitle0"/>
        <w:jc w:val="center"/>
      </w:pPr>
      <w:r w:rsidRPr="00107047">
        <w:t>организаций, подведомственных Министерству</w:t>
      </w:r>
    </w:p>
    <w:p w:rsidR="00BA71E7" w:rsidRPr="00107047" w:rsidRDefault="00107047">
      <w:pPr>
        <w:pStyle w:val="ConsPlusTitle0"/>
        <w:jc w:val="center"/>
      </w:pPr>
      <w:r w:rsidRPr="00107047">
        <w:t>здравоохранения Российской Федерации</w:t>
      </w:r>
    </w:p>
    <w:p w:rsidR="00BA71E7" w:rsidRPr="00107047" w:rsidRDefault="00107047">
      <w:pPr>
        <w:pStyle w:val="ConsPlusNormal0"/>
        <w:jc w:val="center"/>
      </w:pPr>
      <w:r w:rsidRPr="00107047">
        <w:t xml:space="preserve">(введен </w:t>
      </w:r>
      <w:hyperlink r:id="rId117"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постановлением</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Медицинские организации, подведомственные министерству здравоохранения Новосибирской области, организуют взаимодействие с референс-центрами медицинских организаций, подведомственных Министерству здравоохранения Российской Федерации, на базе которых функционируют референс-центры иммуногистохимических, патоморфологических и лучевых методов исследований, в том числе:</w:t>
      </w:r>
    </w:p>
    <w:p w:rsidR="00BA71E7" w:rsidRPr="00107047" w:rsidRDefault="00107047">
      <w:pPr>
        <w:pStyle w:val="ConsPlusNormal0"/>
        <w:spacing w:before="200"/>
        <w:ind w:firstLine="540"/>
        <w:jc w:val="both"/>
      </w:pPr>
      <w:r w:rsidRPr="00107047">
        <w:t>1) направление запросов на проведение консультаций с применением телемедицинских технологий;</w:t>
      </w:r>
    </w:p>
    <w:p w:rsidR="00BA71E7" w:rsidRPr="00107047" w:rsidRDefault="00107047">
      <w:pPr>
        <w:pStyle w:val="ConsPlusNormal0"/>
        <w:spacing w:before="200"/>
        <w:ind w:firstLine="540"/>
        <w:jc w:val="both"/>
      </w:pPr>
      <w:r w:rsidRPr="00107047">
        <w:t>2) получение референс-мнения по оценке, интерпретации и описанию результатов иммуногистохимических, патоморфологических, молекулярно-генетических и лучевых исследований злокачественных новообразований;</w:t>
      </w:r>
    </w:p>
    <w:p w:rsidR="00BA71E7" w:rsidRPr="00107047" w:rsidRDefault="00107047">
      <w:pPr>
        <w:pStyle w:val="ConsPlusNormal0"/>
        <w:spacing w:before="200"/>
        <w:ind w:firstLine="540"/>
        <w:jc w:val="both"/>
      </w:pPr>
      <w:r w:rsidRPr="00107047">
        <w:t>3) осуществление пересылки образцов биологического материала с целью повторного проведения диагностического исследования биологического материала;</w:t>
      </w:r>
    </w:p>
    <w:p w:rsidR="00BA71E7" w:rsidRPr="00107047" w:rsidRDefault="00107047">
      <w:pPr>
        <w:pStyle w:val="ConsPlusNormal0"/>
        <w:spacing w:before="200"/>
        <w:ind w:firstLine="540"/>
        <w:jc w:val="both"/>
      </w:pPr>
      <w:r w:rsidRPr="00107047">
        <w:t>4) направление результатов диагностических исследований (медицинских изображений)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VIII. Целевые значения критериев доступности и качества</w:t>
      </w:r>
    </w:p>
    <w:p w:rsidR="00BA71E7" w:rsidRPr="00107047" w:rsidRDefault="00107047">
      <w:pPr>
        <w:pStyle w:val="ConsPlusTitle0"/>
        <w:jc w:val="center"/>
      </w:pPr>
      <w:r w:rsidRPr="00107047">
        <w:t>медицинской помощи, оказываемой в рамках Программы</w:t>
      </w:r>
    </w:p>
    <w:p w:rsidR="00BA71E7" w:rsidRPr="00107047" w:rsidRDefault="00107047">
      <w:pPr>
        <w:pStyle w:val="ConsPlusNormal0"/>
        <w:jc w:val="center"/>
      </w:pPr>
      <w:r w:rsidRPr="00107047">
        <w:t xml:space="preserve">(в ред. </w:t>
      </w:r>
      <w:hyperlink r:id="rId118"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w:t>
      </w:r>
    </w:p>
    <w:p w:rsidR="00BA71E7" w:rsidRPr="00107047" w:rsidRDefault="00107047">
      <w:pPr>
        <w:pStyle w:val="ConsPlusNormal0"/>
        <w:jc w:val="center"/>
      </w:pPr>
      <w:r w:rsidRPr="00107047">
        <w:t>от 27.04.2024 N 205-п)</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Критериями доступности медицинской помощи являются:</w:t>
      </w:r>
    </w:p>
    <w:p w:rsidR="00BA71E7" w:rsidRPr="00107047" w:rsidRDefault="00107047">
      <w:pPr>
        <w:pStyle w:val="ConsPlusNormal0"/>
        <w:spacing w:before="200"/>
        <w:ind w:firstLine="540"/>
        <w:jc w:val="both"/>
      </w:pPr>
      <w:r w:rsidRPr="00107047">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BA71E7" w:rsidRPr="00107047" w:rsidRDefault="00107047">
      <w:pPr>
        <w:pStyle w:val="ConsPlusNormal0"/>
        <w:spacing w:before="200"/>
        <w:ind w:firstLine="540"/>
        <w:jc w:val="both"/>
      </w:pPr>
      <w:r w:rsidRPr="00107047">
        <w:lastRenderedPageBreak/>
        <w:t>2)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BA71E7" w:rsidRPr="00107047" w:rsidRDefault="00107047">
      <w:pPr>
        <w:pStyle w:val="ConsPlusNormal0"/>
        <w:spacing w:before="200"/>
        <w:ind w:firstLine="540"/>
        <w:jc w:val="both"/>
      </w:pPr>
      <w:r w:rsidRPr="00107047">
        <w:t>3)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BA71E7" w:rsidRPr="00107047" w:rsidRDefault="00107047">
      <w:pPr>
        <w:pStyle w:val="ConsPlusNormal0"/>
        <w:spacing w:before="200"/>
        <w:ind w:firstLine="540"/>
        <w:jc w:val="both"/>
      </w:pPr>
      <w:r w:rsidRPr="00107047">
        <w:t>4) доля расходов на оказание медицинской помощи в условиях дневных стационаров в общих расходах на Программу - 7,8%;</w:t>
      </w:r>
    </w:p>
    <w:p w:rsidR="00BA71E7" w:rsidRPr="00107047" w:rsidRDefault="00107047">
      <w:pPr>
        <w:pStyle w:val="ConsPlusNormal0"/>
        <w:spacing w:before="200"/>
        <w:ind w:firstLine="540"/>
        <w:jc w:val="both"/>
      </w:pPr>
      <w:r w:rsidRPr="00107047">
        <w:t>5) доля расходов на оказание медицинской помощи в амбулаторных условиях в неотложной форме в общих расходах на Программу - 1,8%;</w:t>
      </w:r>
    </w:p>
    <w:p w:rsidR="00BA71E7" w:rsidRPr="00107047" w:rsidRDefault="00107047">
      <w:pPr>
        <w:pStyle w:val="ConsPlusNormal0"/>
        <w:spacing w:before="200"/>
        <w:ind w:firstLine="540"/>
        <w:jc w:val="both"/>
      </w:pPr>
      <w:r w:rsidRPr="00107047">
        <w:t>6)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w:t>
      </w:r>
    </w:p>
    <w:p w:rsidR="00BA71E7" w:rsidRPr="00107047" w:rsidRDefault="00107047">
      <w:pPr>
        <w:pStyle w:val="ConsPlusNormal0"/>
        <w:spacing w:before="200"/>
        <w:ind w:firstLine="540"/>
        <w:jc w:val="both"/>
      </w:pPr>
      <w:r w:rsidRPr="00107047">
        <w:t>7)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BA71E7" w:rsidRPr="00107047" w:rsidRDefault="00107047">
      <w:pPr>
        <w:pStyle w:val="ConsPlusNormal0"/>
        <w:spacing w:before="200"/>
        <w:ind w:firstLine="540"/>
        <w:jc w:val="both"/>
      </w:pPr>
      <w:r w:rsidRPr="00107047">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BA71E7" w:rsidRPr="00107047" w:rsidRDefault="00107047">
      <w:pPr>
        <w:pStyle w:val="ConsPlusNormal0"/>
        <w:spacing w:before="200"/>
        <w:ind w:firstLine="540"/>
        <w:jc w:val="both"/>
      </w:pPr>
      <w:r w:rsidRPr="00107047">
        <w:t>9) доля граждан, обеспеченных лекарственными препаратами, в общем количестве льготных категорий граждан - 99%;</w:t>
      </w:r>
    </w:p>
    <w:p w:rsidR="00BA71E7" w:rsidRPr="00107047" w:rsidRDefault="00107047">
      <w:pPr>
        <w:pStyle w:val="ConsPlusNormal0"/>
        <w:spacing w:before="200"/>
        <w:ind w:firstLine="540"/>
        <w:jc w:val="both"/>
      </w:pPr>
      <w:r w:rsidRPr="00107047">
        <w:t>10)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BA71E7" w:rsidRPr="00107047" w:rsidRDefault="00107047">
      <w:pPr>
        <w:pStyle w:val="ConsPlusNormal0"/>
        <w:spacing w:before="200"/>
        <w:ind w:firstLine="540"/>
        <w:jc w:val="both"/>
      </w:pPr>
      <w:r w:rsidRPr="00107047">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BA71E7" w:rsidRPr="00107047" w:rsidRDefault="00107047">
      <w:pPr>
        <w:pStyle w:val="ConsPlusNormal0"/>
        <w:spacing w:before="200"/>
        <w:ind w:firstLine="540"/>
        <w:jc w:val="both"/>
      </w:pPr>
      <w:r w:rsidRPr="00107047">
        <w:t>Критериями качества медицинской помощи являются:</w:t>
      </w:r>
    </w:p>
    <w:p w:rsidR="00BA71E7" w:rsidRPr="00107047" w:rsidRDefault="00107047">
      <w:pPr>
        <w:pStyle w:val="ConsPlusNormal0"/>
        <w:spacing w:before="200"/>
        <w:ind w:firstLine="540"/>
        <w:jc w:val="both"/>
      </w:pPr>
      <w:r w:rsidRPr="00107047">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BA71E7" w:rsidRPr="00107047" w:rsidRDefault="00107047">
      <w:pPr>
        <w:pStyle w:val="ConsPlusNormal0"/>
        <w:spacing w:before="200"/>
        <w:ind w:firstLine="540"/>
        <w:jc w:val="both"/>
      </w:pPr>
      <w:r w:rsidRPr="00107047">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- 2,5%;</w:t>
      </w:r>
    </w:p>
    <w:p w:rsidR="00BA71E7" w:rsidRPr="00107047" w:rsidRDefault="00107047">
      <w:pPr>
        <w:pStyle w:val="ConsPlusNormal0"/>
        <w:spacing w:before="200"/>
        <w:ind w:firstLine="540"/>
        <w:jc w:val="both"/>
      </w:pPr>
      <w:r w:rsidRPr="00107047">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BA71E7" w:rsidRPr="00107047" w:rsidRDefault="00107047">
      <w:pPr>
        <w:pStyle w:val="ConsPlusNormal0"/>
        <w:spacing w:before="200"/>
        <w:ind w:firstLine="540"/>
        <w:jc w:val="both"/>
      </w:pPr>
      <w:r w:rsidRPr="00107047">
        <w:t>4)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BA71E7" w:rsidRPr="00107047" w:rsidRDefault="00107047">
      <w:pPr>
        <w:pStyle w:val="ConsPlusNormal0"/>
        <w:spacing w:before="200"/>
        <w:ind w:firstLine="540"/>
        <w:jc w:val="both"/>
      </w:pPr>
      <w:r w:rsidRPr="00107047">
        <w:t>5)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w:t>
      </w:r>
    </w:p>
    <w:p w:rsidR="00BA71E7" w:rsidRPr="00107047" w:rsidRDefault="00107047">
      <w:pPr>
        <w:pStyle w:val="ConsPlusNormal0"/>
        <w:spacing w:before="200"/>
        <w:ind w:firstLine="540"/>
        <w:jc w:val="both"/>
      </w:pPr>
      <w:r w:rsidRPr="00107047">
        <w:t xml:space="preserve">6)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w:t>
      </w:r>
      <w:r w:rsidRPr="00107047">
        <w:lastRenderedPageBreak/>
        <w:t>проведению, - 60%;</w:t>
      </w:r>
    </w:p>
    <w:p w:rsidR="00BA71E7" w:rsidRPr="00107047" w:rsidRDefault="00107047">
      <w:pPr>
        <w:pStyle w:val="ConsPlusNormal0"/>
        <w:spacing w:before="200"/>
        <w:ind w:firstLine="540"/>
        <w:jc w:val="both"/>
      </w:pPr>
      <w:r w:rsidRPr="00107047">
        <w:t>7)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не более 12%;</w:t>
      </w:r>
    </w:p>
    <w:p w:rsidR="00BA71E7" w:rsidRPr="00107047" w:rsidRDefault="00107047">
      <w:pPr>
        <w:pStyle w:val="ConsPlusNormal0"/>
        <w:spacing w:before="200"/>
        <w:ind w:firstLine="540"/>
        <w:jc w:val="both"/>
      </w:pPr>
      <w:r w:rsidRPr="00107047">
        <w:t>8)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- 25%;</w:t>
      </w:r>
    </w:p>
    <w:p w:rsidR="00BA71E7" w:rsidRPr="00107047" w:rsidRDefault="00107047">
      <w:pPr>
        <w:pStyle w:val="ConsPlusNormal0"/>
        <w:spacing w:before="200"/>
        <w:ind w:firstLine="540"/>
        <w:jc w:val="both"/>
      </w:pPr>
      <w:r w:rsidRPr="00107047">
        <w:t>9)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BA71E7" w:rsidRPr="00107047" w:rsidRDefault="00107047">
      <w:pPr>
        <w:pStyle w:val="ConsPlusNormal0"/>
        <w:spacing w:before="200"/>
        <w:ind w:firstLine="540"/>
        <w:jc w:val="both"/>
      </w:pPr>
      <w:r w:rsidRPr="00107047">
        <w:t>10)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- 7 %;</w:t>
      </w:r>
    </w:p>
    <w:p w:rsidR="00BA71E7" w:rsidRPr="00107047" w:rsidRDefault="00107047">
      <w:pPr>
        <w:pStyle w:val="ConsPlusNormal0"/>
        <w:spacing w:before="200"/>
        <w:ind w:firstLine="540"/>
        <w:jc w:val="both"/>
      </w:pPr>
      <w:r w:rsidRPr="00107047">
        <w:t>11)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- 7%;</w:t>
      </w:r>
    </w:p>
    <w:p w:rsidR="00BA71E7" w:rsidRPr="00107047" w:rsidRDefault="00107047">
      <w:pPr>
        <w:pStyle w:val="ConsPlusNormal0"/>
        <w:spacing w:before="200"/>
        <w:ind w:firstLine="540"/>
        <w:jc w:val="both"/>
      </w:pPr>
      <w:r w:rsidRPr="00107047">
        <w:t>12)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BA71E7" w:rsidRPr="00107047" w:rsidRDefault="00107047">
      <w:pPr>
        <w:pStyle w:val="ConsPlusNormal0"/>
        <w:spacing w:before="200"/>
        <w:ind w:firstLine="540"/>
        <w:jc w:val="both"/>
      </w:pPr>
      <w:r w:rsidRPr="00107047">
        <w:t>13)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BA71E7" w:rsidRPr="00107047" w:rsidRDefault="00107047">
      <w:pPr>
        <w:pStyle w:val="ConsPlusNormal0"/>
        <w:spacing w:before="200"/>
        <w:ind w:firstLine="540"/>
        <w:jc w:val="both"/>
      </w:pPr>
      <w:r w:rsidRPr="00107047">
        <w:t>14)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BA71E7" w:rsidRPr="00107047" w:rsidRDefault="00107047">
      <w:pPr>
        <w:pStyle w:val="ConsPlusNormal0"/>
        <w:spacing w:before="200"/>
        <w:ind w:firstLine="540"/>
        <w:jc w:val="both"/>
      </w:pPr>
      <w:r w:rsidRPr="00107047">
        <w:t>15) охват диспансерным наблюдением граждан, состоящих на учете в медицинской организации с диагнозом "бронхиальная астма", - 98% в год;</w:t>
      </w:r>
    </w:p>
    <w:p w:rsidR="00BA71E7" w:rsidRPr="00107047" w:rsidRDefault="00107047">
      <w:pPr>
        <w:pStyle w:val="ConsPlusNormal0"/>
        <w:spacing w:before="200"/>
        <w:ind w:firstLine="540"/>
        <w:jc w:val="both"/>
      </w:pPr>
      <w:r w:rsidRPr="00107047">
        <w:t>16) охват диспансерным наблюдением граждан, состоящих на учете в медицинской организации с диагнозом "хроническая обструктивная болезнь легких", - 80%;</w:t>
      </w:r>
    </w:p>
    <w:p w:rsidR="00BA71E7" w:rsidRPr="00107047" w:rsidRDefault="00107047">
      <w:pPr>
        <w:pStyle w:val="ConsPlusNormal0"/>
        <w:spacing w:before="200"/>
        <w:ind w:firstLine="540"/>
        <w:jc w:val="both"/>
      </w:pPr>
      <w:r w:rsidRPr="00107047">
        <w:t>17)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BA71E7" w:rsidRPr="00107047" w:rsidRDefault="00107047">
      <w:pPr>
        <w:pStyle w:val="ConsPlusNormal0"/>
        <w:spacing w:before="200"/>
        <w:ind w:firstLine="540"/>
        <w:jc w:val="both"/>
      </w:pPr>
      <w:r w:rsidRPr="00107047">
        <w:t>18) охват диспансерным наблюдением граждан, состоящих на учете в медицинской организации количество случаев госпитализации с диагнозом "гипертоническая болезнь" - 35% в год;</w:t>
      </w:r>
    </w:p>
    <w:p w:rsidR="00BA71E7" w:rsidRPr="00107047" w:rsidRDefault="00107047">
      <w:pPr>
        <w:pStyle w:val="ConsPlusNormal0"/>
        <w:spacing w:before="200"/>
        <w:ind w:firstLine="540"/>
        <w:jc w:val="both"/>
      </w:pPr>
      <w:r w:rsidRPr="00107047">
        <w:t>19) охват диспансерным наблюдением граждан, состоящих на учете в медицинской организации с диагнозом "сахарный диабет", - 70,3% в год;</w:t>
      </w:r>
    </w:p>
    <w:p w:rsidR="00BA71E7" w:rsidRPr="00107047" w:rsidRDefault="00107047">
      <w:pPr>
        <w:pStyle w:val="ConsPlusNormal0"/>
        <w:spacing w:before="200"/>
        <w:ind w:firstLine="540"/>
        <w:jc w:val="both"/>
      </w:pPr>
      <w:r w:rsidRPr="00107047">
        <w:t>20) количество пациентов с гепатитом C, получивших противовирусную терапию, на 100 тыс. населения в год - 16,5;</w:t>
      </w:r>
    </w:p>
    <w:p w:rsidR="00BA71E7" w:rsidRPr="00107047" w:rsidRDefault="00107047">
      <w:pPr>
        <w:pStyle w:val="ConsPlusNormal0"/>
        <w:spacing w:before="200"/>
        <w:ind w:firstLine="540"/>
        <w:jc w:val="both"/>
      </w:pPr>
      <w:r w:rsidRPr="00107047">
        <w:t>21)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- 75%;</w:t>
      </w:r>
    </w:p>
    <w:p w:rsidR="00BA71E7" w:rsidRPr="00107047" w:rsidRDefault="00107047">
      <w:pPr>
        <w:pStyle w:val="ConsPlusNormal0"/>
        <w:spacing w:before="200"/>
        <w:ind w:firstLine="540"/>
        <w:jc w:val="both"/>
      </w:pPr>
      <w:r w:rsidRPr="00107047">
        <w:t>22)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- 70%;</w:t>
      </w:r>
    </w:p>
    <w:p w:rsidR="00BA71E7" w:rsidRPr="00107047" w:rsidRDefault="00107047">
      <w:pPr>
        <w:pStyle w:val="ConsPlusNormal0"/>
        <w:spacing w:before="200"/>
        <w:ind w:firstLine="540"/>
        <w:jc w:val="both"/>
      </w:pPr>
      <w:r w:rsidRPr="00107047">
        <w:lastRenderedPageBreak/>
        <w:t>23) доля лиц репродуктивного возраста, прошедших диспансеризацию для оценки репродуктивного здоровья: женщин - 14,9%, мужчин - 6,9%;</w:t>
      </w:r>
    </w:p>
    <w:p w:rsidR="00BA71E7" w:rsidRPr="00107047" w:rsidRDefault="00107047">
      <w:pPr>
        <w:pStyle w:val="ConsPlusNormal0"/>
        <w:spacing w:before="200"/>
        <w:ind w:firstLine="540"/>
        <w:jc w:val="both"/>
      </w:pPr>
      <w:r w:rsidRPr="00107047">
        <w:t>24)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BA71E7" w:rsidRPr="00107047" w:rsidRDefault="00107047">
      <w:pPr>
        <w:pStyle w:val="ConsPlusNormal0"/>
        <w:spacing w:before="200"/>
        <w:ind w:firstLine="540"/>
        <w:jc w:val="both"/>
      </w:pPr>
      <w:r w:rsidRPr="00107047">
        <w:t>25) число циклов экстракорпорального оплодотворения, выполняемых медицинской организацией, в течение одного года - 100 и более случаев;</w:t>
      </w:r>
    </w:p>
    <w:p w:rsidR="00BA71E7" w:rsidRPr="00107047" w:rsidRDefault="00107047">
      <w:pPr>
        <w:pStyle w:val="ConsPlusNormal0"/>
        <w:spacing w:before="200"/>
        <w:ind w:firstLine="540"/>
        <w:jc w:val="both"/>
      </w:pPr>
      <w:r w:rsidRPr="00107047">
        <w:t>26) доля случаев экстракорпорального оплодотворения, по результатам которого у женщины наступила беременность, - 17%;</w:t>
      </w:r>
    </w:p>
    <w:p w:rsidR="00BA71E7" w:rsidRPr="00107047" w:rsidRDefault="00107047">
      <w:pPr>
        <w:pStyle w:val="ConsPlusNormal0"/>
        <w:spacing w:before="200"/>
        <w:ind w:firstLine="540"/>
        <w:jc w:val="both"/>
      </w:pPr>
      <w:r w:rsidRPr="00107047">
        <w:t>27)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- 10%;</w:t>
      </w:r>
    </w:p>
    <w:p w:rsidR="00BA71E7" w:rsidRPr="00107047" w:rsidRDefault="00107047">
      <w:pPr>
        <w:pStyle w:val="ConsPlusNormal0"/>
        <w:spacing w:before="200"/>
        <w:ind w:firstLine="540"/>
        <w:jc w:val="both"/>
      </w:pPr>
      <w:r w:rsidRPr="00107047">
        <w:t>28) доля ветеранов боевых действий, получивших паллиативную медицинскую помощь и (или) лечебное (энтеральное) питание, из числа нуждающихся - 100%;</w:t>
      </w:r>
    </w:p>
    <w:p w:rsidR="00BA71E7" w:rsidRPr="00107047" w:rsidRDefault="00107047">
      <w:pPr>
        <w:pStyle w:val="ConsPlusNormal0"/>
        <w:spacing w:before="200"/>
        <w:ind w:firstLine="540"/>
        <w:jc w:val="both"/>
      </w:pPr>
      <w:r w:rsidRPr="00107047">
        <w:t>29)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BA71E7" w:rsidRPr="00107047" w:rsidRDefault="00107047">
      <w:pPr>
        <w:pStyle w:val="ConsPlusNormal0"/>
        <w:spacing w:before="200"/>
        <w:ind w:firstLine="540"/>
        <w:jc w:val="both"/>
      </w:pPr>
      <w:r w:rsidRPr="00107047">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BA71E7" w:rsidRPr="00107047" w:rsidRDefault="00107047">
      <w:pPr>
        <w:pStyle w:val="ConsPlusNormal0"/>
        <w:spacing w:before="200"/>
        <w:ind w:firstLine="540"/>
        <w:jc w:val="both"/>
      </w:pPr>
      <w:r w:rsidRPr="00107047">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A71E7" w:rsidRPr="00107047" w:rsidRDefault="00107047">
      <w:pPr>
        <w:pStyle w:val="ConsPlusNormal0"/>
        <w:spacing w:before="200"/>
        <w:ind w:firstLine="540"/>
        <w:jc w:val="both"/>
      </w:pPr>
      <w:r w:rsidRPr="00107047">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BA71E7" w:rsidRPr="00107047" w:rsidRDefault="00107047">
      <w:pPr>
        <w:pStyle w:val="ConsPlusNormal0"/>
        <w:spacing w:before="200"/>
        <w:ind w:firstLine="540"/>
        <w:jc w:val="both"/>
      </w:pPr>
      <w:r w:rsidRPr="00107047">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- 60%, для остальных медицинских организаций, подведомственных федеральным органам исполнительной власти, - 70%.</w:t>
      </w:r>
    </w:p>
    <w:p w:rsidR="00BA71E7" w:rsidRPr="00107047" w:rsidRDefault="00107047">
      <w:pPr>
        <w:pStyle w:val="ConsPlusNormal0"/>
        <w:spacing w:before="200"/>
        <w:ind w:firstLine="540"/>
        <w:jc w:val="both"/>
      </w:pPr>
      <w:r w:rsidRPr="00107047">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rsidR="00BA71E7" w:rsidRPr="00107047" w:rsidRDefault="00107047">
      <w:pPr>
        <w:pStyle w:val="ConsPlusNormal0"/>
        <w:spacing w:before="200"/>
        <w:ind w:firstLine="540"/>
        <w:jc w:val="both"/>
      </w:pPr>
      <w:r w:rsidRPr="00107047">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IX. Порядок и размеры возмещения расходов, связанных</w:t>
      </w:r>
    </w:p>
    <w:p w:rsidR="00BA71E7" w:rsidRPr="00107047" w:rsidRDefault="00107047">
      <w:pPr>
        <w:pStyle w:val="ConsPlusTitle0"/>
        <w:jc w:val="center"/>
      </w:pPr>
      <w:r w:rsidRPr="00107047">
        <w:t>с оказанием гражданам медицинской помощи в экстренной</w:t>
      </w:r>
    </w:p>
    <w:p w:rsidR="00BA71E7" w:rsidRPr="00107047" w:rsidRDefault="00107047">
      <w:pPr>
        <w:pStyle w:val="ConsPlusTitle0"/>
        <w:jc w:val="center"/>
      </w:pPr>
      <w:r w:rsidRPr="00107047">
        <w:t>форме медицинской организацией, не участвующей</w:t>
      </w:r>
    </w:p>
    <w:p w:rsidR="00BA71E7" w:rsidRPr="00107047" w:rsidRDefault="00107047">
      <w:pPr>
        <w:pStyle w:val="ConsPlusTitle0"/>
        <w:jc w:val="center"/>
      </w:pPr>
      <w:r w:rsidRPr="00107047">
        <w:t>в реализации Программы</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w:t>
      </w:r>
      <w:r w:rsidRPr="00107047">
        <w:lastRenderedPageBreak/>
        <w:t xml:space="preserve">участвующей в реализации Программы, и медицинской организацией прикрепления, согласно Федеральному </w:t>
      </w:r>
      <w:hyperlink r:id="rId11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sidRPr="00107047">
          <w:rPr>
            <w:color w:val="0000FF"/>
          </w:rPr>
          <w:t>закону</w:t>
        </w:r>
      </w:hyperlink>
      <w:r w:rsidRPr="00107047">
        <w:t xml:space="preserve"> от 05.04.2013 N 44-ФЗ "О контрактной системе в сфере закупок товаров, работ, услуг для обеспечения государственных и муниципальных нужд".</w:t>
      </w:r>
    </w:p>
    <w:p w:rsidR="00BA71E7" w:rsidRPr="00107047" w:rsidRDefault="00107047">
      <w:pPr>
        <w:pStyle w:val="ConsPlusNormal0"/>
        <w:spacing w:before="200"/>
        <w:ind w:firstLine="540"/>
        <w:jc w:val="both"/>
      </w:pPr>
      <w:r w:rsidRPr="00107047">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BA71E7" w:rsidRPr="00107047" w:rsidRDefault="00107047">
      <w:pPr>
        <w:pStyle w:val="ConsPlusNormal0"/>
        <w:spacing w:before="200"/>
        <w:ind w:firstLine="540"/>
        <w:jc w:val="both"/>
      </w:pPr>
      <w:r w:rsidRPr="00107047">
        <w:t>Возмещение расходов осуществляется в размере 266,02 рубля за 1 (один) случай оказания экстренной помощи.</w:t>
      </w:r>
    </w:p>
    <w:p w:rsidR="00BA71E7" w:rsidRPr="00107047" w:rsidRDefault="00107047">
      <w:pPr>
        <w:pStyle w:val="ConsPlusNormal0"/>
        <w:spacing w:before="200"/>
        <w:ind w:firstLine="540"/>
        <w:jc w:val="both"/>
      </w:pPr>
      <w:r w:rsidRPr="00107047">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BA71E7" w:rsidRPr="00107047" w:rsidRDefault="00107047">
      <w:pPr>
        <w:pStyle w:val="ConsPlusNormal0"/>
        <w:spacing w:before="200"/>
        <w:ind w:firstLine="540"/>
        <w:jc w:val="both"/>
      </w:pPr>
      <w:r w:rsidRPr="00107047">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X. Требования к системе защиты прав граждан при</w:t>
      </w:r>
    </w:p>
    <w:p w:rsidR="00BA71E7" w:rsidRPr="00107047" w:rsidRDefault="00107047">
      <w:pPr>
        <w:pStyle w:val="ConsPlusTitle0"/>
        <w:jc w:val="center"/>
      </w:pPr>
      <w:r w:rsidRPr="00107047">
        <w:t>получении медицинской помощи в рамках Программы</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BA71E7" w:rsidRPr="00107047" w:rsidRDefault="00107047">
      <w:pPr>
        <w:pStyle w:val="ConsPlusNormal0"/>
        <w:spacing w:before="200"/>
        <w:ind w:firstLine="540"/>
        <w:jc w:val="both"/>
      </w:pPr>
      <w:r w:rsidRPr="00107047">
        <w:t>руководитель структурного подразделения медицинской организации, руководитель медицинской организации;</w:t>
      </w:r>
    </w:p>
    <w:p w:rsidR="00BA71E7" w:rsidRPr="00107047" w:rsidRDefault="00107047">
      <w:pPr>
        <w:pStyle w:val="ConsPlusNormal0"/>
        <w:spacing w:before="200"/>
        <w:ind w:firstLine="540"/>
        <w:jc w:val="both"/>
      </w:pPr>
      <w:r w:rsidRPr="00107047">
        <w:t>страховая медицинская организация, включая своего страхового представителя;</w:t>
      </w:r>
    </w:p>
    <w:p w:rsidR="00BA71E7" w:rsidRPr="00107047" w:rsidRDefault="00107047">
      <w:pPr>
        <w:pStyle w:val="ConsPlusNormal0"/>
        <w:spacing w:before="200"/>
        <w:ind w:firstLine="540"/>
        <w:jc w:val="both"/>
      </w:pPr>
      <w:r w:rsidRPr="00107047">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BA71E7" w:rsidRPr="00107047" w:rsidRDefault="00107047">
      <w:pPr>
        <w:pStyle w:val="ConsPlusNormal0"/>
        <w:spacing w:before="200"/>
        <w:ind w:firstLine="540"/>
        <w:jc w:val="both"/>
      </w:pPr>
      <w:r w:rsidRPr="00107047">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XI. Сроки ожидания медицинской помощи, оказываемой</w:t>
      </w:r>
    </w:p>
    <w:p w:rsidR="00BA71E7" w:rsidRPr="00107047" w:rsidRDefault="00107047">
      <w:pPr>
        <w:pStyle w:val="ConsPlusTitle0"/>
        <w:jc w:val="center"/>
      </w:pPr>
      <w:r w:rsidRPr="00107047">
        <w:t>в плановой форме, в том числе сроки ожидания оказания</w:t>
      </w:r>
    </w:p>
    <w:p w:rsidR="00BA71E7" w:rsidRPr="00107047" w:rsidRDefault="00107047">
      <w:pPr>
        <w:pStyle w:val="ConsPlusTitle0"/>
        <w:jc w:val="center"/>
      </w:pPr>
      <w:r w:rsidRPr="00107047">
        <w:t>медицинской помощи в стационарных условиях, проведения</w:t>
      </w:r>
    </w:p>
    <w:p w:rsidR="00BA71E7" w:rsidRPr="00107047" w:rsidRDefault="00107047">
      <w:pPr>
        <w:pStyle w:val="ConsPlusTitle0"/>
        <w:jc w:val="center"/>
      </w:pPr>
      <w:r w:rsidRPr="00107047">
        <w:t>отдельных диагностических обследований и консультаций</w:t>
      </w:r>
    </w:p>
    <w:p w:rsidR="00BA71E7" w:rsidRPr="00107047" w:rsidRDefault="00107047">
      <w:pPr>
        <w:pStyle w:val="ConsPlusTitle0"/>
        <w:jc w:val="center"/>
      </w:pPr>
      <w:r w:rsidRPr="00107047">
        <w:t>врачей-специалистов, первичной медико-санитарной</w:t>
      </w:r>
    </w:p>
    <w:p w:rsidR="00BA71E7" w:rsidRPr="00107047" w:rsidRDefault="00107047">
      <w:pPr>
        <w:pStyle w:val="ConsPlusTitle0"/>
        <w:jc w:val="center"/>
      </w:pPr>
      <w:r w:rsidRPr="00107047">
        <w:t>помощи в неотложной форме, скорой медицинской</w:t>
      </w:r>
    </w:p>
    <w:p w:rsidR="00BA71E7" w:rsidRPr="00107047" w:rsidRDefault="00107047">
      <w:pPr>
        <w:pStyle w:val="ConsPlusTitle0"/>
        <w:jc w:val="center"/>
      </w:pPr>
      <w:r w:rsidRPr="00107047">
        <w:t>помощи в экстренной форме</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A71E7" w:rsidRPr="00107047" w:rsidRDefault="00107047">
      <w:pPr>
        <w:pStyle w:val="ConsPlusNormal0"/>
        <w:spacing w:before="200"/>
        <w:ind w:firstLine="540"/>
        <w:jc w:val="both"/>
      </w:pPr>
      <w:r w:rsidRPr="00107047">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BA71E7" w:rsidRPr="00107047" w:rsidRDefault="00107047">
      <w:pPr>
        <w:pStyle w:val="ConsPlusNormal0"/>
        <w:spacing w:before="200"/>
        <w:ind w:firstLine="540"/>
        <w:jc w:val="both"/>
      </w:pPr>
      <w:r w:rsidRPr="00107047">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BA71E7" w:rsidRPr="00107047" w:rsidRDefault="00107047">
      <w:pPr>
        <w:pStyle w:val="ConsPlusNormal0"/>
        <w:spacing w:before="200"/>
        <w:ind w:firstLine="540"/>
        <w:jc w:val="both"/>
      </w:pPr>
      <w:r w:rsidRPr="00107047">
        <w:lastRenderedPageBreak/>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(трех) рабочих дней.</w:t>
      </w:r>
    </w:p>
    <w:p w:rsidR="00BA71E7" w:rsidRPr="00107047" w:rsidRDefault="00107047">
      <w:pPr>
        <w:pStyle w:val="ConsPlusNormal0"/>
        <w:spacing w:before="200"/>
        <w:ind w:firstLine="540"/>
        <w:jc w:val="both"/>
      </w:pPr>
      <w:r w:rsidRPr="00107047">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rsidR="00BA71E7" w:rsidRPr="00107047" w:rsidRDefault="00107047">
      <w:pPr>
        <w:pStyle w:val="ConsPlusNormal0"/>
        <w:spacing w:before="200"/>
        <w:ind w:firstLine="540"/>
        <w:jc w:val="both"/>
      </w:pPr>
      <w:r w:rsidRPr="00107047">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rsidR="00BA71E7" w:rsidRPr="00107047" w:rsidRDefault="00107047">
      <w:pPr>
        <w:pStyle w:val="ConsPlusNormal0"/>
        <w:spacing w:before="200"/>
        <w:ind w:firstLine="540"/>
        <w:jc w:val="both"/>
      </w:pPr>
      <w:r w:rsidRPr="00107047">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(семь) рабочих дней со дня назначения исследований.</w:t>
      </w:r>
    </w:p>
    <w:p w:rsidR="00BA71E7" w:rsidRPr="00107047" w:rsidRDefault="00107047">
      <w:pPr>
        <w:pStyle w:val="ConsPlusNormal0"/>
        <w:spacing w:before="200"/>
        <w:ind w:firstLine="540"/>
        <w:jc w:val="both"/>
      </w:pPr>
      <w:r w:rsidRPr="00107047">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 момента постановки диагноза онкологического заболевания.</w:t>
      </w:r>
    </w:p>
    <w:p w:rsidR="00BA71E7" w:rsidRPr="00107047" w:rsidRDefault="00107047">
      <w:pPr>
        <w:pStyle w:val="ConsPlusNormal0"/>
        <w:spacing w:before="200"/>
        <w:ind w:firstLine="540"/>
        <w:jc w:val="both"/>
      </w:pPr>
      <w:r w:rsidRPr="00107047">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(семь) рабочих дней с момента гистологической верификации опухоли или с момента установления предварительного диагноза заболевания (состояния).</w:t>
      </w:r>
    </w:p>
    <w:p w:rsidR="00BA71E7" w:rsidRPr="00107047" w:rsidRDefault="00107047">
      <w:pPr>
        <w:pStyle w:val="ConsPlusNormal0"/>
        <w:spacing w:before="200"/>
        <w:ind w:firstLine="540"/>
        <w:jc w:val="both"/>
      </w:pPr>
      <w:r w:rsidRPr="00107047">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rsidR="00BA71E7" w:rsidRPr="00107047" w:rsidRDefault="00107047">
      <w:pPr>
        <w:pStyle w:val="ConsPlusNormal0"/>
        <w:spacing w:before="200"/>
        <w:ind w:firstLine="540"/>
        <w:jc w:val="both"/>
      </w:pPr>
      <w:r w:rsidRPr="00107047">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A71E7" w:rsidRPr="00107047" w:rsidRDefault="00107047">
      <w:pPr>
        <w:pStyle w:val="ConsPlusNormal0"/>
        <w:spacing w:before="200"/>
        <w:ind w:firstLine="540"/>
        <w:jc w:val="both"/>
      </w:pPr>
      <w:r w:rsidRPr="00107047">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A71E7" w:rsidRPr="00107047" w:rsidRDefault="00BA71E7">
      <w:pPr>
        <w:pStyle w:val="ConsPlusNormal0"/>
        <w:ind w:firstLine="540"/>
        <w:jc w:val="both"/>
      </w:pPr>
    </w:p>
    <w:p w:rsidR="00BA71E7" w:rsidRPr="00107047" w:rsidRDefault="00107047">
      <w:pPr>
        <w:pStyle w:val="ConsPlusTitle0"/>
        <w:jc w:val="center"/>
        <w:outlineLvl w:val="1"/>
      </w:pPr>
      <w:r w:rsidRPr="00107047">
        <w:t>XII. Положение по распределению объемов специализированной,</w:t>
      </w:r>
    </w:p>
    <w:p w:rsidR="00BA71E7" w:rsidRPr="00107047" w:rsidRDefault="00107047">
      <w:pPr>
        <w:pStyle w:val="ConsPlusTitle0"/>
        <w:jc w:val="center"/>
      </w:pPr>
      <w:r w:rsidRPr="00107047">
        <w:t>включая объемы высокотехнологичной, медицинской</w:t>
      </w:r>
    </w:p>
    <w:p w:rsidR="00BA71E7" w:rsidRPr="00107047" w:rsidRDefault="00107047">
      <w:pPr>
        <w:pStyle w:val="ConsPlusTitle0"/>
        <w:jc w:val="center"/>
      </w:pPr>
      <w:r w:rsidRPr="00107047">
        <w:t>помощи между медицинскими организациями</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w:t>
      </w:r>
      <w:r w:rsidRPr="00107047">
        <w:lastRenderedPageBreak/>
        <w:t>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Программе государственных гарантий бесплатного оказания гражданам медицинской помощи на 2024 год и на плановый период 2025 и 2026 годов.</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1</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bookmarkStart w:id="4" w:name="_GoBack"/>
      <w:bookmarkEnd w:id="4"/>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5" w:name="P790"/>
      <w:bookmarkEnd w:id="5"/>
      <w:r w:rsidRPr="00107047">
        <w:t>ПЕРЕЧЕНЬ</w:t>
      </w:r>
    </w:p>
    <w:p w:rsidR="00BA71E7" w:rsidRPr="00107047" w:rsidRDefault="00107047">
      <w:pPr>
        <w:pStyle w:val="ConsPlusTitle0"/>
        <w:jc w:val="center"/>
      </w:pPr>
      <w:r w:rsidRPr="00107047">
        <w:t>лекарственных препаратов и медицинских изделий, отпускаемых</w:t>
      </w:r>
    </w:p>
    <w:p w:rsidR="00BA71E7" w:rsidRPr="00107047" w:rsidRDefault="00107047">
      <w:pPr>
        <w:pStyle w:val="ConsPlusTitle0"/>
        <w:jc w:val="center"/>
      </w:pPr>
      <w:r w:rsidRPr="00107047">
        <w:t>населению в соответствии с Перечнем групп населения</w:t>
      </w:r>
    </w:p>
    <w:p w:rsidR="00BA71E7" w:rsidRPr="00107047" w:rsidRDefault="00107047">
      <w:pPr>
        <w:pStyle w:val="ConsPlusTitle0"/>
        <w:jc w:val="center"/>
      </w:pPr>
      <w:r w:rsidRPr="00107047">
        <w:t>и категорий заболеваний, при амбулаторном лечении которых</w:t>
      </w:r>
    </w:p>
    <w:p w:rsidR="00BA71E7" w:rsidRPr="00107047" w:rsidRDefault="00107047">
      <w:pPr>
        <w:pStyle w:val="ConsPlusTitle0"/>
        <w:jc w:val="center"/>
      </w:pPr>
      <w:r w:rsidRPr="00107047">
        <w:t>лекарственные препараты и медицинские изделия отпускаются</w:t>
      </w:r>
    </w:p>
    <w:p w:rsidR="00BA71E7" w:rsidRPr="00107047" w:rsidRDefault="00107047">
      <w:pPr>
        <w:pStyle w:val="ConsPlusTitle0"/>
        <w:jc w:val="center"/>
      </w:pPr>
      <w:r w:rsidRPr="00107047">
        <w:t>по рецептам врачей бесплатно, а также в соответствии</w:t>
      </w:r>
    </w:p>
    <w:p w:rsidR="00BA71E7" w:rsidRPr="00107047" w:rsidRDefault="00107047">
      <w:pPr>
        <w:pStyle w:val="ConsPlusTitle0"/>
        <w:jc w:val="center"/>
      </w:pPr>
      <w:r w:rsidRPr="00107047">
        <w:t>с Перечнем групп населения, при амбулаторном лечении которых</w:t>
      </w:r>
    </w:p>
    <w:p w:rsidR="00BA71E7" w:rsidRPr="00107047" w:rsidRDefault="00107047">
      <w:pPr>
        <w:pStyle w:val="ConsPlusTitle0"/>
        <w:jc w:val="center"/>
      </w:pPr>
      <w:r w:rsidRPr="00107047">
        <w:t>лекарственные препараты отпускаются по рецептам</w:t>
      </w:r>
    </w:p>
    <w:p w:rsidR="00BA71E7" w:rsidRPr="00107047" w:rsidRDefault="00107047">
      <w:pPr>
        <w:pStyle w:val="ConsPlusTitle0"/>
        <w:jc w:val="center"/>
      </w:pPr>
      <w:r w:rsidRPr="00107047">
        <w:t>врачей с пятидесятипроцентной скидкой</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20"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21"/>
        <w:gridCol w:w="1757"/>
        <w:gridCol w:w="3628"/>
      </w:tblGrid>
      <w:tr w:rsidR="00BA71E7" w:rsidRPr="00107047">
        <w:tc>
          <w:tcPr>
            <w:tcW w:w="964" w:type="dxa"/>
          </w:tcPr>
          <w:p w:rsidR="00BA71E7" w:rsidRPr="00107047" w:rsidRDefault="00107047">
            <w:pPr>
              <w:pStyle w:val="ConsPlusNormal0"/>
              <w:jc w:val="center"/>
            </w:pPr>
            <w:r w:rsidRPr="00107047">
              <w:t>Код АТХ</w:t>
            </w:r>
          </w:p>
        </w:tc>
        <w:tc>
          <w:tcPr>
            <w:tcW w:w="2721" w:type="dxa"/>
          </w:tcPr>
          <w:p w:rsidR="00BA71E7" w:rsidRPr="00107047" w:rsidRDefault="00107047">
            <w:pPr>
              <w:pStyle w:val="ConsPlusNormal0"/>
              <w:jc w:val="center"/>
            </w:pPr>
            <w:r w:rsidRPr="00107047">
              <w:t>Анатомо-терапевтическо-химическая классификация (АТХ)</w:t>
            </w:r>
          </w:p>
        </w:tc>
        <w:tc>
          <w:tcPr>
            <w:tcW w:w="1757" w:type="dxa"/>
          </w:tcPr>
          <w:p w:rsidR="00BA71E7" w:rsidRPr="00107047" w:rsidRDefault="00107047">
            <w:pPr>
              <w:pStyle w:val="ConsPlusNormal0"/>
              <w:jc w:val="center"/>
            </w:pPr>
            <w:r w:rsidRPr="00107047">
              <w:t>Лекарственные препараты</w:t>
            </w:r>
          </w:p>
        </w:tc>
        <w:tc>
          <w:tcPr>
            <w:tcW w:w="3628" w:type="dxa"/>
          </w:tcPr>
          <w:p w:rsidR="00BA71E7" w:rsidRPr="00107047" w:rsidRDefault="00107047">
            <w:pPr>
              <w:pStyle w:val="ConsPlusNormal0"/>
              <w:jc w:val="center"/>
            </w:pPr>
            <w:r w:rsidRPr="00107047">
              <w:t>Лекарственные формы</w:t>
            </w:r>
          </w:p>
        </w:tc>
      </w:tr>
      <w:tr w:rsidR="00BA71E7" w:rsidRPr="00107047">
        <w:tc>
          <w:tcPr>
            <w:tcW w:w="964" w:type="dxa"/>
          </w:tcPr>
          <w:p w:rsidR="00BA71E7" w:rsidRPr="00107047" w:rsidRDefault="00107047">
            <w:pPr>
              <w:pStyle w:val="ConsPlusNormal0"/>
              <w:jc w:val="center"/>
              <w:outlineLvl w:val="2"/>
            </w:pPr>
            <w:r w:rsidRPr="00107047">
              <w:t>A</w:t>
            </w:r>
          </w:p>
        </w:tc>
        <w:tc>
          <w:tcPr>
            <w:tcW w:w="2721" w:type="dxa"/>
          </w:tcPr>
          <w:p w:rsidR="00BA71E7" w:rsidRPr="00107047" w:rsidRDefault="00107047">
            <w:pPr>
              <w:pStyle w:val="ConsPlusNormal0"/>
            </w:pPr>
            <w:r w:rsidRPr="00107047">
              <w:t>пищеварительный тракт и обмен веществ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A02</w:t>
            </w:r>
          </w:p>
        </w:tc>
        <w:tc>
          <w:tcPr>
            <w:tcW w:w="2721" w:type="dxa"/>
          </w:tcPr>
          <w:p w:rsidR="00BA71E7" w:rsidRPr="00107047" w:rsidRDefault="00107047">
            <w:pPr>
              <w:pStyle w:val="ConsPlusNormal0"/>
            </w:pPr>
            <w:r w:rsidRPr="00107047">
              <w:t>препараты для лечения заболеваний, связанных с нарушением кислотности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A02B</w:t>
            </w:r>
          </w:p>
        </w:tc>
        <w:tc>
          <w:tcPr>
            <w:tcW w:w="2721" w:type="dxa"/>
          </w:tcPr>
          <w:p w:rsidR="00BA71E7" w:rsidRPr="00107047" w:rsidRDefault="00107047">
            <w:pPr>
              <w:pStyle w:val="ConsPlusNormal0"/>
            </w:pPr>
            <w:r w:rsidRPr="00107047">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A02BA</w:t>
            </w:r>
          </w:p>
        </w:tc>
        <w:tc>
          <w:tcPr>
            <w:tcW w:w="2721" w:type="dxa"/>
          </w:tcPr>
          <w:p w:rsidR="00BA71E7" w:rsidRPr="00107047" w:rsidRDefault="00107047">
            <w:pPr>
              <w:pStyle w:val="ConsPlusNormal0"/>
            </w:pPr>
            <w:r w:rsidRPr="00107047">
              <w:t>блокаторы Н2-</w:t>
            </w:r>
            <w:r w:rsidRPr="00107047">
              <w:lastRenderedPageBreak/>
              <w:t>гистаминовых рецепторов</w:t>
            </w:r>
          </w:p>
        </w:tc>
        <w:tc>
          <w:tcPr>
            <w:tcW w:w="1757" w:type="dxa"/>
          </w:tcPr>
          <w:p w:rsidR="00BA71E7" w:rsidRPr="00107047" w:rsidRDefault="00107047">
            <w:pPr>
              <w:pStyle w:val="ConsPlusNormal0"/>
            </w:pPr>
            <w:r w:rsidRPr="00107047">
              <w:lastRenderedPageBreak/>
              <w:t>ранитидин</w:t>
            </w:r>
          </w:p>
        </w:tc>
        <w:tc>
          <w:tcPr>
            <w:tcW w:w="3628" w:type="dxa"/>
          </w:tcPr>
          <w:p w:rsidR="00BA71E7" w:rsidRPr="00107047" w:rsidRDefault="00107047">
            <w:pPr>
              <w:pStyle w:val="ConsPlusNormal0"/>
            </w:pPr>
            <w:r w:rsidRPr="00107047">
              <w:t xml:space="preserve">раствор для внутривенного и </w:t>
            </w:r>
            <w:r w:rsidRPr="00107047">
              <w:lastRenderedPageBreak/>
              <w:t>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фамотидин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A02BC</w:t>
            </w:r>
          </w:p>
        </w:tc>
        <w:tc>
          <w:tcPr>
            <w:tcW w:w="2721" w:type="dxa"/>
            <w:vMerge w:val="restart"/>
          </w:tcPr>
          <w:p w:rsidR="00BA71E7" w:rsidRPr="00107047" w:rsidRDefault="00107047">
            <w:pPr>
              <w:pStyle w:val="ConsPlusNormal0"/>
            </w:pPr>
            <w:r w:rsidRPr="00107047">
              <w:t>ингибиторы протонного насоса</w:t>
            </w:r>
          </w:p>
        </w:tc>
        <w:tc>
          <w:tcPr>
            <w:tcW w:w="1757" w:type="dxa"/>
            <w:vMerge w:val="restart"/>
          </w:tcPr>
          <w:p w:rsidR="00BA71E7" w:rsidRPr="00107047" w:rsidRDefault="00107047">
            <w:pPr>
              <w:pStyle w:val="ConsPlusNormal0"/>
            </w:pPr>
            <w:r w:rsidRPr="00107047">
              <w:t>омепразол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эзомепразол</w:t>
            </w: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tcPr>
          <w:p w:rsidR="00BA71E7" w:rsidRPr="00107047" w:rsidRDefault="00107047">
            <w:pPr>
              <w:pStyle w:val="ConsPlusNormal0"/>
              <w:jc w:val="center"/>
            </w:pPr>
            <w:r w:rsidRPr="00107047">
              <w:t>A02BX</w:t>
            </w:r>
          </w:p>
        </w:tc>
        <w:tc>
          <w:tcPr>
            <w:tcW w:w="2721" w:type="dxa"/>
          </w:tcPr>
          <w:p w:rsidR="00BA71E7" w:rsidRPr="00107047" w:rsidRDefault="00107047">
            <w:pPr>
              <w:pStyle w:val="ConsPlusNormal0"/>
            </w:pPr>
            <w:r w:rsidRPr="00107047">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BA71E7" w:rsidRPr="00107047" w:rsidRDefault="00107047">
            <w:pPr>
              <w:pStyle w:val="ConsPlusNormal0"/>
            </w:pPr>
            <w:r w:rsidRPr="00107047">
              <w:t>висмута трикалия дицитрат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A03</w:t>
            </w:r>
          </w:p>
        </w:tc>
        <w:tc>
          <w:tcPr>
            <w:tcW w:w="2721" w:type="dxa"/>
          </w:tcPr>
          <w:p w:rsidR="00BA71E7" w:rsidRPr="00107047" w:rsidRDefault="00107047">
            <w:pPr>
              <w:pStyle w:val="ConsPlusNormal0"/>
            </w:pPr>
            <w:r w:rsidRPr="00107047">
              <w:t>препараты для лечения функциональных нарушений желудочно-кишечного тракта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A03A</w:t>
            </w:r>
          </w:p>
        </w:tc>
        <w:tc>
          <w:tcPr>
            <w:tcW w:w="2721" w:type="dxa"/>
          </w:tcPr>
          <w:p w:rsidR="00BA71E7" w:rsidRPr="00107047" w:rsidRDefault="00107047">
            <w:pPr>
              <w:pStyle w:val="ConsPlusNormal0"/>
            </w:pPr>
            <w:r w:rsidRPr="00107047">
              <w:t>препараты для лечения функциональных нарушений желудочно-кишечного тракта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lastRenderedPageBreak/>
              <w:t>A03AA</w:t>
            </w:r>
          </w:p>
        </w:tc>
        <w:tc>
          <w:tcPr>
            <w:tcW w:w="2721" w:type="dxa"/>
            <w:vMerge w:val="restart"/>
          </w:tcPr>
          <w:p w:rsidR="00BA71E7" w:rsidRPr="00107047" w:rsidRDefault="00107047">
            <w:pPr>
              <w:pStyle w:val="ConsPlusNormal0"/>
            </w:pPr>
            <w:r w:rsidRPr="00107047">
              <w:t>синтетические антихолинергические средства, эфиры с третичной аминогруппой</w:t>
            </w:r>
          </w:p>
        </w:tc>
        <w:tc>
          <w:tcPr>
            <w:tcW w:w="1757" w:type="dxa"/>
            <w:vMerge w:val="restart"/>
          </w:tcPr>
          <w:p w:rsidR="00BA71E7" w:rsidRPr="00107047" w:rsidRDefault="00107047">
            <w:pPr>
              <w:pStyle w:val="ConsPlusNormal0"/>
            </w:pPr>
            <w:r w:rsidRPr="00107047">
              <w:t>мебеверин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платифиллин</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A03AD</w:t>
            </w:r>
          </w:p>
        </w:tc>
        <w:tc>
          <w:tcPr>
            <w:tcW w:w="2721" w:type="dxa"/>
            <w:vMerge w:val="restart"/>
          </w:tcPr>
          <w:p w:rsidR="00BA71E7" w:rsidRPr="00107047" w:rsidRDefault="00107047">
            <w:pPr>
              <w:pStyle w:val="ConsPlusNormal0"/>
            </w:pPr>
            <w:r w:rsidRPr="00107047">
              <w:t>папаверин и его производные</w:t>
            </w:r>
          </w:p>
        </w:tc>
        <w:tc>
          <w:tcPr>
            <w:tcW w:w="1757" w:type="dxa"/>
            <w:vMerge w:val="restart"/>
          </w:tcPr>
          <w:p w:rsidR="00BA71E7" w:rsidRPr="00107047" w:rsidRDefault="00107047">
            <w:pPr>
              <w:pStyle w:val="ConsPlusNormal0"/>
            </w:pPr>
            <w:r w:rsidRPr="00107047">
              <w:t>дротаверин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A03B</w:t>
            </w:r>
          </w:p>
        </w:tc>
        <w:tc>
          <w:tcPr>
            <w:tcW w:w="2721" w:type="dxa"/>
          </w:tcPr>
          <w:p w:rsidR="00BA71E7" w:rsidRPr="00107047" w:rsidRDefault="00107047">
            <w:pPr>
              <w:pStyle w:val="ConsPlusNormal0"/>
            </w:pPr>
            <w:r w:rsidRPr="00107047">
              <w:t>препараты белладонны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A03BA</w:t>
            </w:r>
          </w:p>
        </w:tc>
        <w:tc>
          <w:tcPr>
            <w:tcW w:w="2721" w:type="dxa"/>
            <w:vMerge w:val="restart"/>
          </w:tcPr>
          <w:p w:rsidR="00BA71E7" w:rsidRPr="00107047" w:rsidRDefault="00107047">
            <w:pPr>
              <w:pStyle w:val="ConsPlusNormal0"/>
            </w:pPr>
            <w:r w:rsidRPr="00107047">
              <w:t>алкалоиды белладонны, третичные амины</w:t>
            </w:r>
          </w:p>
        </w:tc>
        <w:tc>
          <w:tcPr>
            <w:tcW w:w="1757" w:type="dxa"/>
            <w:vMerge w:val="restart"/>
          </w:tcPr>
          <w:p w:rsidR="00BA71E7" w:rsidRPr="00107047" w:rsidRDefault="00107047">
            <w:pPr>
              <w:pStyle w:val="ConsPlusNormal0"/>
            </w:pPr>
            <w:r w:rsidRPr="00107047">
              <w:t>атропин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A03F</w:t>
            </w:r>
          </w:p>
        </w:tc>
        <w:tc>
          <w:tcPr>
            <w:tcW w:w="2721" w:type="dxa"/>
          </w:tcPr>
          <w:p w:rsidR="00BA71E7" w:rsidRPr="00107047" w:rsidRDefault="00107047">
            <w:pPr>
              <w:pStyle w:val="ConsPlusNormal0"/>
            </w:pPr>
            <w:r w:rsidRPr="00107047">
              <w:t>стимуляторы моторики желудочно-кишечного тракта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A03FA</w:t>
            </w:r>
          </w:p>
        </w:tc>
        <w:tc>
          <w:tcPr>
            <w:tcW w:w="2721" w:type="dxa"/>
            <w:vMerge w:val="restart"/>
          </w:tcPr>
          <w:p w:rsidR="00BA71E7" w:rsidRPr="00107047" w:rsidRDefault="00107047">
            <w:pPr>
              <w:pStyle w:val="ConsPlusNormal0"/>
            </w:pPr>
            <w:r w:rsidRPr="00107047">
              <w:t>стимуляторы моторики желудочно-кишечного тракта</w:t>
            </w:r>
          </w:p>
        </w:tc>
        <w:tc>
          <w:tcPr>
            <w:tcW w:w="1757" w:type="dxa"/>
            <w:vMerge w:val="restart"/>
          </w:tcPr>
          <w:p w:rsidR="00BA71E7" w:rsidRPr="00107047" w:rsidRDefault="00107047">
            <w:pPr>
              <w:pStyle w:val="ConsPlusNormal0"/>
            </w:pPr>
            <w:r w:rsidRPr="00107047">
              <w:t>метоклопрамид</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A04</w:t>
            </w:r>
          </w:p>
        </w:tc>
        <w:tc>
          <w:tcPr>
            <w:tcW w:w="2721" w:type="dxa"/>
          </w:tcPr>
          <w:p w:rsidR="00BA71E7" w:rsidRPr="00107047" w:rsidRDefault="00107047">
            <w:pPr>
              <w:pStyle w:val="ConsPlusNormal0"/>
            </w:pPr>
            <w:r w:rsidRPr="00107047">
              <w:t>противорвотные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A04A</w:t>
            </w:r>
          </w:p>
        </w:tc>
        <w:tc>
          <w:tcPr>
            <w:tcW w:w="2721" w:type="dxa"/>
          </w:tcPr>
          <w:p w:rsidR="00BA71E7" w:rsidRPr="00107047" w:rsidRDefault="00107047">
            <w:pPr>
              <w:pStyle w:val="ConsPlusNormal0"/>
            </w:pPr>
            <w:r w:rsidRPr="00107047">
              <w:t>противорвотные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A04AA</w:t>
            </w:r>
          </w:p>
        </w:tc>
        <w:tc>
          <w:tcPr>
            <w:tcW w:w="2721" w:type="dxa"/>
            <w:vMerge w:val="restart"/>
          </w:tcPr>
          <w:p w:rsidR="00BA71E7" w:rsidRPr="00107047" w:rsidRDefault="00107047">
            <w:pPr>
              <w:pStyle w:val="ConsPlusNormal0"/>
            </w:pPr>
            <w:r w:rsidRPr="00107047">
              <w:t>блокаторы серотониновых 5HT3-рецепторов</w:t>
            </w:r>
          </w:p>
        </w:tc>
        <w:tc>
          <w:tcPr>
            <w:tcW w:w="1757" w:type="dxa"/>
            <w:vMerge w:val="restart"/>
          </w:tcPr>
          <w:p w:rsidR="00BA71E7" w:rsidRPr="00107047" w:rsidRDefault="00107047">
            <w:pPr>
              <w:pStyle w:val="ConsPlusNormal0"/>
            </w:pPr>
            <w:r w:rsidRPr="00107047">
              <w:t>ондансетрон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лиофилизированные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A05</w:t>
            </w:r>
          </w:p>
        </w:tc>
        <w:tc>
          <w:tcPr>
            <w:tcW w:w="2721" w:type="dxa"/>
          </w:tcPr>
          <w:p w:rsidR="00BA71E7" w:rsidRPr="00107047" w:rsidRDefault="00107047">
            <w:pPr>
              <w:pStyle w:val="ConsPlusNormal0"/>
            </w:pPr>
            <w:r w:rsidRPr="00107047">
              <w:t>препараты для лечения заболеваний печени и желчевыводящих путей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A05A</w:t>
            </w:r>
          </w:p>
        </w:tc>
        <w:tc>
          <w:tcPr>
            <w:tcW w:w="2721" w:type="dxa"/>
          </w:tcPr>
          <w:p w:rsidR="00BA71E7" w:rsidRPr="00107047" w:rsidRDefault="00107047">
            <w:pPr>
              <w:pStyle w:val="ConsPlusNormal0"/>
            </w:pPr>
            <w:r w:rsidRPr="00107047">
              <w:t>препараты для лечения заболеваний желчевыводящих путей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A05AA</w:t>
            </w:r>
          </w:p>
        </w:tc>
        <w:tc>
          <w:tcPr>
            <w:tcW w:w="2721" w:type="dxa"/>
            <w:vMerge w:val="restart"/>
          </w:tcPr>
          <w:p w:rsidR="00BA71E7" w:rsidRPr="00107047" w:rsidRDefault="00107047">
            <w:pPr>
              <w:pStyle w:val="ConsPlusNormal0"/>
            </w:pPr>
            <w:r w:rsidRPr="00107047">
              <w:t>препараты желчных кислот</w:t>
            </w:r>
          </w:p>
        </w:tc>
        <w:tc>
          <w:tcPr>
            <w:tcW w:w="1757" w:type="dxa"/>
            <w:vMerge w:val="restart"/>
          </w:tcPr>
          <w:p w:rsidR="00BA71E7" w:rsidRPr="00107047" w:rsidRDefault="00107047">
            <w:pPr>
              <w:pStyle w:val="ConsPlusNormal0"/>
            </w:pPr>
            <w:r w:rsidRPr="00107047">
              <w:t>урсодезоксихолевая кислота</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A05B</w:t>
            </w:r>
          </w:p>
        </w:tc>
        <w:tc>
          <w:tcPr>
            <w:tcW w:w="2721" w:type="dxa"/>
          </w:tcPr>
          <w:p w:rsidR="00BA71E7" w:rsidRPr="00107047" w:rsidRDefault="00107047">
            <w:pPr>
              <w:pStyle w:val="ConsPlusNormal0"/>
            </w:pPr>
            <w:r w:rsidRPr="00107047">
              <w:t>препараты для лечения заболеваний печени, липотропные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A05BA</w:t>
            </w:r>
          </w:p>
        </w:tc>
        <w:tc>
          <w:tcPr>
            <w:tcW w:w="2721" w:type="dxa"/>
            <w:vMerge w:val="restart"/>
          </w:tcPr>
          <w:p w:rsidR="00BA71E7" w:rsidRPr="00107047" w:rsidRDefault="00107047">
            <w:pPr>
              <w:pStyle w:val="ConsPlusNormal0"/>
            </w:pPr>
            <w:r w:rsidRPr="00107047">
              <w:t>препараты для лечения заболеваний печени</w:t>
            </w:r>
          </w:p>
        </w:tc>
        <w:tc>
          <w:tcPr>
            <w:tcW w:w="1757" w:type="dxa"/>
            <w:vMerge w:val="restart"/>
          </w:tcPr>
          <w:p w:rsidR="00BA71E7" w:rsidRPr="00107047" w:rsidRDefault="00107047">
            <w:pPr>
              <w:pStyle w:val="ConsPlusNormal0"/>
            </w:pPr>
            <w:r w:rsidRPr="00107047">
              <w:t>фосфолипиды + глицирризиновая кислота</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янтарная кислота + меглумин + инозин + метионин + никотинамид</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tcPr>
          <w:p w:rsidR="00BA71E7" w:rsidRPr="00107047" w:rsidRDefault="00107047">
            <w:pPr>
              <w:pStyle w:val="ConsPlusNormal0"/>
              <w:jc w:val="center"/>
            </w:pPr>
            <w:r w:rsidRPr="00107047">
              <w:t>A06</w:t>
            </w:r>
          </w:p>
        </w:tc>
        <w:tc>
          <w:tcPr>
            <w:tcW w:w="2721" w:type="dxa"/>
          </w:tcPr>
          <w:p w:rsidR="00BA71E7" w:rsidRPr="00107047" w:rsidRDefault="00107047">
            <w:pPr>
              <w:pStyle w:val="ConsPlusNormal0"/>
            </w:pPr>
            <w:r w:rsidRPr="00107047">
              <w:t>слабительные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A06A</w:t>
            </w:r>
          </w:p>
        </w:tc>
        <w:tc>
          <w:tcPr>
            <w:tcW w:w="2721" w:type="dxa"/>
          </w:tcPr>
          <w:p w:rsidR="00BA71E7" w:rsidRPr="00107047" w:rsidRDefault="00107047">
            <w:pPr>
              <w:pStyle w:val="ConsPlusNormal0"/>
            </w:pPr>
            <w:r w:rsidRPr="00107047">
              <w:t>слабительные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A06AB</w:t>
            </w:r>
          </w:p>
        </w:tc>
        <w:tc>
          <w:tcPr>
            <w:tcW w:w="2721" w:type="dxa"/>
            <w:vMerge w:val="restart"/>
          </w:tcPr>
          <w:p w:rsidR="00BA71E7" w:rsidRPr="00107047" w:rsidRDefault="00107047">
            <w:pPr>
              <w:pStyle w:val="ConsPlusNormal0"/>
            </w:pPr>
            <w:r w:rsidRPr="00107047">
              <w:t>контактные слабительные средства</w:t>
            </w:r>
          </w:p>
        </w:tc>
        <w:tc>
          <w:tcPr>
            <w:tcW w:w="1757" w:type="dxa"/>
            <w:vMerge w:val="restart"/>
          </w:tcPr>
          <w:p w:rsidR="00BA71E7" w:rsidRPr="00107047" w:rsidRDefault="00107047">
            <w:pPr>
              <w:pStyle w:val="ConsPlusNormal0"/>
            </w:pPr>
            <w:r w:rsidRPr="00107047">
              <w:t>бисакодил</w:t>
            </w: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сеннозиды A и B</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A06AD</w:t>
            </w:r>
          </w:p>
        </w:tc>
        <w:tc>
          <w:tcPr>
            <w:tcW w:w="2721" w:type="dxa"/>
            <w:vMerge w:val="restart"/>
          </w:tcPr>
          <w:p w:rsidR="00BA71E7" w:rsidRPr="00107047" w:rsidRDefault="00107047">
            <w:pPr>
              <w:pStyle w:val="ConsPlusNormal0"/>
            </w:pPr>
            <w:r w:rsidRPr="00107047">
              <w:t>осмотические слабительные средства</w:t>
            </w:r>
          </w:p>
        </w:tc>
        <w:tc>
          <w:tcPr>
            <w:tcW w:w="1757" w:type="dxa"/>
          </w:tcPr>
          <w:p w:rsidR="00BA71E7" w:rsidRPr="00107047" w:rsidRDefault="00107047">
            <w:pPr>
              <w:pStyle w:val="ConsPlusNormal0"/>
            </w:pPr>
            <w:r w:rsidRPr="00107047">
              <w:t>лактулоза</w:t>
            </w: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макрогол</w:t>
            </w: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приема внутрь (для детей)</w:t>
            </w:r>
          </w:p>
        </w:tc>
      </w:tr>
      <w:tr w:rsidR="00BA71E7" w:rsidRPr="00107047">
        <w:tc>
          <w:tcPr>
            <w:tcW w:w="964" w:type="dxa"/>
          </w:tcPr>
          <w:p w:rsidR="00BA71E7" w:rsidRPr="00107047" w:rsidRDefault="00107047">
            <w:pPr>
              <w:pStyle w:val="ConsPlusNormal0"/>
              <w:jc w:val="center"/>
            </w:pPr>
            <w:r w:rsidRPr="00107047">
              <w:t>A07</w:t>
            </w:r>
          </w:p>
        </w:tc>
        <w:tc>
          <w:tcPr>
            <w:tcW w:w="2721" w:type="dxa"/>
          </w:tcPr>
          <w:p w:rsidR="00BA71E7" w:rsidRPr="00107047" w:rsidRDefault="00107047">
            <w:pPr>
              <w:pStyle w:val="ConsPlusNormal0"/>
            </w:pPr>
            <w:r w:rsidRPr="00107047">
              <w:t>противодиарейные, кишечные противовоспалительные и противомикробные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A07B</w:t>
            </w:r>
          </w:p>
        </w:tc>
        <w:tc>
          <w:tcPr>
            <w:tcW w:w="2721" w:type="dxa"/>
          </w:tcPr>
          <w:p w:rsidR="00BA71E7" w:rsidRPr="00107047" w:rsidRDefault="00107047">
            <w:pPr>
              <w:pStyle w:val="ConsPlusNormal0"/>
            </w:pPr>
            <w:r w:rsidRPr="00107047">
              <w:t>адсорбирующие кишечные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Borders>
              <w:bottom w:val="nil"/>
            </w:tcBorders>
          </w:tcPr>
          <w:p w:rsidR="00BA71E7" w:rsidRPr="00107047" w:rsidRDefault="00107047">
            <w:pPr>
              <w:pStyle w:val="ConsPlusNormal0"/>
            </w:pPr>
            <w:r w:rsidRPr="00107047">
              <w:t>A07BC</w:t>
            </w:r>
          </w:p>
        </w:tc>
        <w:tc>
          <w:tcPr>
            <w:tcW w:w="2721" w:type="dxa"/>
            <w:vMerge w:val="restart"/>
            <w:tcBorders>
              <w:bottom w:val="nil"/>
            </w:tcBorders>
          </w:tcPr>
          <w:p w:rsidR="00BA71E7" w:rsidRPr="00107047" w:rsidRDefault="00107047">
            <w:pPr>
              <w:pStyle w:val="ConsPlusNormal0"/>
            </w:pPr>
            <w:r w:rsidRPr="00107047">
              <w:t>другие адсорбирующие кишечные препараты</w:t>
            </w:r>
          </w:p>
        </w:tc>
        <w:tc>
          <w:tcPr>
            <w:tcW w:w="1757" w:type="dxa"/>
            <w:vMerge w:val="restart"/>
            <w:tcBorders>
              <w:bottom w:val="nil"/>
            </w:tcBorders>
          </w:tcPr>
          <w:p w:rsidR="00BA71E7" w:rsidRPr="00107047" w:rsidRDefault="00107047">
            <w:pPr>
              <w:pStyle w:val="ConsPlusNormal0"/>
            </w:pPr>
            <w:r w:rsidRPr="00107047">
              <w:t>смектит диоктаэдрический</w:t>
            </w: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Borders>
              <w:bottom w:val="nil"/>
            </w:tcBorders>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blPrEx>
          <w:tblBorders>
            <w:insideH w:val="nil"/>
          </w:tblBorders>
        </w:tblPrEx>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Borders>
              <w:bottom w:val="nil"/>
            </w:tcBorders>
          </w:tcPr>
          <w:p w:rsidR="00BA71E7" w:rsidRPr="00107047" w:rsidRDefault="00BA71E7">
            <w:pPr>
              <w:pStyle w:val="ConsPlusNormal0"/>
            </w:pPr>
          </w:p>
        </w:tc>
        <w:tc>
          <w:tcPr>
            <w:tcW w:w="3628" w:type="dxa"/>
            <w:tcBorders>
              <w:bottom w:val="nil"/>
            </w:tcBorders>
          </w:tcPr>
          <w:p w:rsidR="00BA71E7" w:rsidRPr="00107047" w:rsidRDefault="00107047">
            <w:pPr>
              <w:pStyle w:val="ConsPlusNormal0"/>
            </w:pPr>
            <w:r w:rsidRPr="00107047">
              <w:t>таблетки диспергируемые</w:t>
            </w:r>
          </w:p>
        </w:tc>
      </w:tr>
      <w:tr w:rsidR="00BA71E7" w:rsidRPr="00107047">
        <w:tblPrEx>
          <w:tblBorders>
            <w:insideH w:val="nil"/>
          </w:tblBorders>
        </w:tblPrEx>
        <w:tc>
          <w:tcPr>
            <w:tcW w:w="9070" w:type="dxa"/>
            <w:gridSpan w:val="4"/>
            <w:tcBorders>
              <w:top w:val="nil"/>
            </w:tcBorders>
          </w:tcPr>
          <w:p w:rsidR="00BA71E7" w:rsidRPr="00107047" w:rsidRDefault="00107047">
            <w:pPr>
              <w:pStyle w:val="ConsPlusNormal0"/>
              <w:jc w:val="both"/>
            </w:pPr>
            <w:r w:rsidRPr="00107047">
              <w:t xml:space="preserve">(в ред. </w:t>
            </w:r>
            <w:hyperlink r:id="rId121"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tc>
      </w:tr>
      <w:tr w:rsidR="00BA71E7" w:rsidRPr="00107047">
        <w:tc>
          <w:tcPr>
            <w:tcW w:w="964" w:type="dxa"/>
          </w:tcPr>
          <w:p w:rsidR="00BA71E7" w:rsidRPr="00107047" w:rsidRDefault="00107047">
            <w:pPr>
              <w:pStyle w:val="ConsPlusNormal0"/>
              <w:jc w:val="center"/>
            </w:pPr>
            <w:r w:rsidRPr="00107047">
              <w:t>A07D</w:t>
            </w:r>
          </w:p>
        </w:tc>
        <w:tc>
          <w:tcPr>
            <w:tcW w:w="2721" w:type="dxa"/>
          </w:tcPr>
          <w:p w:rsidR="00BA71E7" w:rsidRPr="00107047" w:rsidRDefault="00107047">
            <w:pPr>
              <w:pStyle w:val="ConsPlusNormal0"/>
            </w:pPr>
            <w:r w:rsidRPr="00107047">
              <w:t>препараты, снижающие моторику желудочно-кишечного тракта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A07DA</w:t>
            </w:r>
          </w:p>
        </w:tc>
        <w:tc>
          <w:tcPr>
            <w:tcW w:w="2721" w:type="dxa"/>
            <w:vMerge w:val="restart"/>
          </w:tcPr>
          <w:p w:rsidR="00BA71E7" w:rsidRPr="00107047" w:rsidRDefault="00107047">
            <w:pPr>
              <w:pStyle w:val="ConsPlusNormal0"/>
            </w:pPr>
            <w:r w:rsidRPr="00107047">
              <w:t>препараты, снижающие моторику желудочно-кишечного тракта</w:t>
            </w:r>
          </w:p>
        </w:tc>
        <w:tc>
          <w:tcPr>
            <w:tcW w:w="1757" w:type="dxa"/>
            <w:vMerge w:val="restart"/>
          </w:tcPr>
          <w:p w:rsidR="00BA71E7" w:rsidRPr="00107047" w:rsidRDefault="00107047">
            <w:pPr>
              <w:pStyle w:val="ConsPlusNormal0"/>
            </w:pPr>
            <w:r w:rsidRPr="00107047">
              <w:t>лоперамид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жевательные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таблетки-лиофилизат</w:t>
            </w:r>
          </w:p>
        </w:tc>
      </w:tr>
      <w:tr w:rsidR="00BA71E7" w:rsidRPr="00107047">
        <w:tc>
          <w:tcPr>
            <w:tcW w:w="964" w:type="dxa"/>
          </w:tcPr>
          <w:p w:rsidR="00BA71E7" w:rsidRPr="00107047" w:rsidRDefault="00107047">
            <w:pPr>
              <w:pStyle w:val="ConsPlusNormal0"/>
              <w:jc w:val="center"/>
            </w:pPr>
            <w:r w:rsidRPr="00107047">
              <w:t>A07E</w:t>
            </w:r>
          </w:p>
        </w:tc>
        <w:tc>
          <w:tcPr>
            <w:tcW w:w="2721" w:type="dxa"/>
          </w:tcPr>
          <w:p w:rsidR="00BA71E7" w:rsidRPr="00107047" w:rsidRDefault="00107047">
            <w:pPr>
              <w:pStyle w:val="ConsPlusNormal0"/>
            </w:pPr>
            <w:r w:rsidRPr="00107047">
              <w:t>кишечные противовоспалительные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A07EC</w:t>
            </w:r>
          </w:p>
        </w:tc>
        <w:tc>
          <w:tcPr>
            <w:tcW w:w="2721" w:type="dxa"/>
            <w:vMerge w:val="restart"/>
          </w:tcPr>
          <w:p w:rsidR="00BA71E7" w:rsidRPr="00107047" w:rsidRDefault="00107047">
            <w:pPr>
              <w:pStyle w:val="ConsPlusNormal0"/>
            </w:pPr>
            <w:r w:rsidRPr="00107047">
              <w:t>аминосалициловая кислота и аналогичные препараты</w:t>
            </w:r>
          </w:p>
        </w:tc>
        <w:tc>
          <w:tcPr>
            <w:tcW w:w="1757" w:type="dxa"/>
            <w:vMerge w:val="restart"/>
          </w:tcPr>
          <w:p w:rsidR="00BA71E7" w:rsidRPr="00107047" w:rsidRDefault="00107047">
            <w:pPr>
              <w:pStyle w:val="ConsPlusNormal0"/>
            </w:pPr>
            <w:r w:rsidRPr="00107047">
              <w:t>месалазин</w:t>
            </w: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ректальная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кишечнорастворимые с пролонгированным высвобождением,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с пролонгированным высвобождением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сульфасалазин</w:t>
            </w: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A07F</w:t>
            </w:r>
          </w:p>
        </w:tc>
        <w:tc>
          <w:tcPr>
            <w:tcW w:w="2721" w:type="dxa"/>
          </w:tcPr>
          <w:p w:rsidR="00BA71E7" w:rsidRPr="00107047" w:rsidRDefault="00107047">
            <w:pPr>
              <w:pStyle w:val="ConsPlusNormal0"/>
            </w:pPr>
            <w:r w:rsidRPr="00107047">
              <w:t>противодиарейные микроорганизмы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A07FA</w:t>
            </w:r>
          </w:p>
        </w:tc>
        <w:tc>
          <w:tcPr>
            <w:tcW w:w="2721" w:type="dxa"/>
            <w:vMerge w:val="restart"/>
          </w:tcPr>
          <w:p w:rsidR="00BA71E7" w:rsidRPr="00107047" w:rsidRDefault="00107047">
            <w:pPr>
              <w:pStyle w:val="ConsPlusNormal0"/>
            </w:pPr>
            <w:r w:rsidRPr="00107047">
              <w:t>противодиарейные микроорганизмы</w:t>
            </w:r>
          </w:p>
        </w:tc>
        <w:tc>
          <w:tcPr>
            <w:tcW w:w="1757" w:type="dxa"/>
          </w:tcPr>
          <w:p w:rsidR="00BA71E7" w:rsidRPr="00107047" w:rsidRDefault="00107047">
            <w:pPr>
              <w:pStyle w:val="ConsPlusNormal0"/>
            </w:pPr>
            <w:r w:rsidRPr="00107047">
              <w:t>бифидобактерии бифидум</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приема внутрь и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приема внутрь и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приема внутрь и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вагинальные 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пробиотик из бифидобактерий бифидум однокомпонентный сорбированный</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приема внутрь</w:t>
            </w:r>
          </w:p>
        </w:tc>
      </w:tr>
      <w:tr w:rsidR="00BA71E7" w:rsidRPr="00107047">
        <w:tc>
          <w:tcPr>
            <w:tcW w:w="964" w:type="dxa"/>
          </w:tcPr>
          <w:p w:rsidR="00BA71E7" w:rsidRPr="00107047" w:rsidRDefault="00107047">
            <w:pPr>
              <w:pStyle w:val="ConsPlusNormal0"/>
              <w:jc w:val="center"/>
            </w:pPr>
            <w:r w:rsidRPr="00107047">
              <w:t>A09</w:t>
            </w:r>
          </w:p>
        </w:tc>
        <w:tc>
          <w:tcPr>
            <w:tcW w:w="2721" w:type="dxa"/>
          </w:tcPr>
          <w:p w:rsidR="00BA71E7" w:rsidRPr="00107047" w:rsidRDefault="00107047">
            <w:pPr>
              <w:pStyle w:val="ConsPlusNormal0"/>
            </w:pPr>
            <w:r w:rsidRPr="00107047">
              <w:t>препараты, способствующие пищеварению, включая ферментные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A09A</w:t>
            </w:r>
          </w:p>
        </w:tc>
        <w:tc>
          <w:tcPr>
            <w:tcW w:w="2721" w:type="dxa"/>
          </w:tcPr>
          <w:p w:rsidR="00BA71E7" w:rsidRPr="00107047" w:rsidRDefault="00107047">
            <w:pPr>
              <w:pStyle w:val="ConsPlusNormal0"/>
            </w:pPr>
            <w:r w:rsidRPr="00107047">
              <w:t>препараты, способствующие пищеварению, включая ферментные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A09AA</w:t>
            </w:r>
          </w:p>
        </w:tc>
        <w:tc>
          <w:tcPr>
            <w:tcW w:w="2721" w:type="dxa"/>
            <w:vMerge w:val="restart"/>
          </w:tcPr>
          <w:p w:rsidR="00BA71E7" w:rsidRPr="00107047" w:rsidRDefault="00107047">
            <w:pPr>
              <w:pStyle w:val="ConsPlusNormal0"/>
            </w:pPr>
            <w:r w:rsidRPr="00107047">
              <w:t>ферментные препараты</w:t>
            </w:r>
          </w:p>
        </w:tc>
        <w:tc>
          <w:tcPr>
            <w:tcW w:w="1757" w:type="dxa"/>
            <w:vMerge w:val="restart"/>
          </w:tcPr>
          <w:p w:rsidR="00BA71E7" w:rsidRPr="00107047" w:rsidRDefault="00107047">
            <w:pPr>
              <w:pStyle w:val="ConsPlusNormal0"/>
            </w:pPr>
            <w:r w:rsidRPr="00107047">
              <w:t>панкреатин</w:t>
            </w:r>
          </w:p>
        </w:tc>
        <w:tc>
          <w:tcPr>
            <w:tcW w:w="3628" w:type="dxa"/>
          </w:tcPr>
          <w:p w:rsidR="00BA71E7" w:rsidRPr="00107047" w:rsidRDefault="00107047">
            <w:pPr>
              <w:pStyle w:val="ConsPlusNormal0"/>
            </w:pPr>
            <w:r w:rsidRPr="00107047">
              <w:t>гранулы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tcPr>
          <w:p w:rsidR="00BA71E7" w:rsidRPr="00107047" w:rsidRDefault="00107047">
            <w:pPr>
              <w:pStyle w:val="ConsPlusNormal0"/>
              <w:jc w:val="center"/>
            </w:pPr>
            <w:r w:rsidRPr="00107047">
              <w:t>A10</w:t>
            </w:r>
          </w:p>
        </w:tc>
        <w:tc>
          <w:tcPr>
            <w:tcW w:w="2721" w:type="dxa"/>
          </w:tcPr>
          <w:p w:rsidR="00BA71E7" w:rsidRPr="00107047" w:rsidRDefault="00107047">
            <w:pPr>
              <w:pStyle w:val="ConsPlusNormal0"/>
            </w:pPr>
            <w:r w:rsidRPr="00107047">
              <w:t>препараты для лечения сахарного диабета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A10A</w:t>
            </w:r>
          </w:p>
        </w:tc>
        <w:tc>
          <w:tcPr>
            <w:tcW w:w="2721" w:type="dxa"/>
          </w:tcPr>
          <w:p w:rsidR="00BA71E7" w:rsidRPr="00107047" w:rsidRDefault="00107047">
            <w:pPr>
              <w:pStyle w:val="ConsPlusNormal0"/>
            </w:pPr>
            <w:r w:rsidRPr="00107047">
              <w:t>инсулины и их аналоги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A10AB</w:t>
            </w:r>
          </w:p>
        </w:tc>
        <w:tc>
          <w:tcPr>
            <w:tcW w:w="2721" w:type="dxa"/>
            <w:vMerge w:val="restart"/>
          </w:tcPr>
          <w:p w:rsidR="00BA71E7" w:rsidRPr="00107047" w:rsidRDefault="00107047">
            <w:pPr>
              <w:pStyle w:val="ConsPlusNormal0"/>
            </w:pPr>
            <w:r w:rsidRPr="00107047">
              <w:t>инсулины короткого действия и их аналоги для инъекционного введения</w:t>
            </w:r>
          </w:p>
        </w:tc>
        <w:tc>
          <w:tcPr>
            <w:tcW w:w="1757" w:type="dxa"/>
          </w:tcPr>
          <w:p w:rsidR="00BA71E7" w:rsidRPr="00107047" w:rsidRDefault="00107047">
            <w:pPr>
              <w:pStyle w:val="ConsPlusNormal0"/>
            </w:pPr>
            <w:r w:rsidRPr="00107047">
              <w:t>инсулин аспарт</w:t>
            </w:r>
          </w:p>
        </w:tc>
        <w:tc>
          <w:tcPr>
            <w:tcW w:w="3628" w:type="dxa"/>
          </w:tcPr>
          <w:p w:rsidR="00BA71E7" w:rsidRPr="00107047" w:rsidRDefault="00107047">
            <w:pPr>
              <w:pStyle w:val="ConsPlusNormal0"/>
            </w:pPr>
            <w:r w:rsidRPr="00107047">
              <w:t>раствор для подкожного и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глулизин</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лизпро</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растворимый (человеческий генно-инженерный)</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A10AC</w:t>
            </w:r>
          </w:p>
        </w:tc>
        <w:tc>
          <w:tcPr>
            <w:tcW w:w="2721" w:type="dxa"/>
          </w:tcPr>
          <w:p w:rsidR="00BA71E7" w:rsidRPr="00107047" w:rsidRDefault="00107047">
            <w:pPr>
              <w:pStyle w:val="ConsPlusNormal0"/>
            </w:pPr>
            <w:r w:rsidRPr="00107047">
              <w:t>инсулины средней продолжительности действия и их аналоги для инъекционного введения</w:t>
            </w:r>
          </w:p>
        </w:tc>
        <w:tc>
          <w:tcPr>
            <w:tcW w:w="1757" w:type="dxa"/>
          </w:tcPr>
          <w:p w:rsidR="00BA71E7" w:rsidRPr="00107047" w:rsidRDefault="00107047">
            <w:pPr>
              <w:pStyle w:val="ConsPlusNormal0"/>
            </w:pPr>
            <w:r w:rsidRPr="00107047">
              <w:t>инсулин-изофан (человеческий генно-инженерный)</w:t>
            </w:r>
          </w:p>
        </w:tc>
        <w:tc>
          <w:tcPr>
            <w:tcW w:w="3628" w:type="dxa"/>
          </w:tcPr>
          <w:p w:rsidR="00BA71E7" w:rsidRPr="00107047" w:rsidRDefault="00107047">
            <w:pPr>
              <w:pStyle w:val="ConsPlusNormal0"/>
            </w:pPr>
            <w:r w:rsidRPr="00107047">
              <w:t>суспензия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lastRenderedPageBreak/>
              <w:t>A10AD</w:t>
            </w:r>
          </w:p>
        </w:tc>
        <w:tc>
          <w:tcPr>
            <w:tcW w:w="2721" w:type="dxa"/>
            <w:vMerge w:val="restart"/>
          </w:tcPr>
          <w:p w:rsidR="00BA71E7" w:rsidRPr="00107047" w:rsidRDefault="00107047">
            <w:pPr>
              <w:pStyle w:val="ConsPlusNormal0"/>
            </w:pPr>
            <w:r w:rsidRPr="00107047">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BA71E7" w:rsidRPr="00107047" w:rsidRDefault="00107047">
            <w:pPr>
              <w:pStyle w:val="ConsPlusNormal0"/>
            </w:pPr>
            <w:r w:rsidRPr="00107047">
              <w:t>инсулин аспарт двухфазный</w:t>
            </w:r>
          </w:p>
        </w:tc>
        <w:tc>
          <w:tcPr>
            <w:tcW w:w="3628" w:type="dxa"/>
          </w:tcPr>
          <w:p w:rsidR="00BA71E7" w:rsidRPr="00107047" w:rsidRDefault="00107047">
            <w:pPr>
              <w:pStyle w:val="ConsPlusNormal0"/>
            </w:pPr>
            <w:r w:rsidRPr="00107047">
              <w:t>суспензия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деглудек + инсулин аспарт</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двухфазный (человеческий генно-инженерный)</w:t>
            </w:r>
          </w:p>
        </w:tc>
        <w:tc>
          <w:tcPr>
            <w:tcW w:w="3628" w:type="dxa"/>
          </w:tcPr>
          <w:p w:rsidR="00BA71E7" w:rsidRPr="00107047" w:rsidRDefault="00107047">
            <w:pPr>
              <w:pStyle w:val="ConsPlusNormal0"/>
            </w:pPr>
            <w:r w:rsidRPr="00107047">
              <w:t>суспензия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лизпро двухфазный</w:t>
            </w:r>
          </w:p>
        </w:tc>
        <w:tc>
          <w:tcPr>
            <w:tcW w:w="3628" w:type="dxa"/>
          </w:tcPr>
          <w:p w:rsidR="00BA71E7" w:rsidRPr="00107047" w:rsidRDefault="00107047">
            <w:pPr>
              <w:pStyle w:val="ConsPlusNormal0"/>
            </w:pPr>
            <w:r w:rsidRPr="00107047">
              <w:t>суспензия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A10AE</w:t>
            </w:r>
          </w:p>
        </w:tc>
        <w:tc>
          <w:tcPr>
            <w:tcW w:w="2721" w:type="dxa"/>
            <w:vMerge w:val="restart"/>
          </w:tcPr>
          <w:p w:rsidR="00BA71E7" w:rsidRPr="00107047" w:rsidRDefault="00107047">
            <w:pPr>
              <w:pStyle w:val="ConsPlusNormal0"/>
            </w:pPr>
            <w:r w:rsidRPr="00107047">
              <w:t>инсулины длительного действия и их аналоги для инъекционного введения</w:t>
            </w:r>
          </w:p>
        </w:tc>
        <w:tc>
          <w:tcPr>
            <w:tcW w:w="1757" w:type="dxa"/>
          </w:tcPr>
          <w:p w:rsidR="00BA71E7" w:rsidRPr="00107047" w:rsidRDefault="00107047">
            <w:pPr>
              <w:pStyle w:val="ConsPlusNormal0"/>
            </w:pPr>
            <w:r w:rsidRPr="00107047">
              <w:t>инсулин гларгин</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гларгин + ликсисенатид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деглудек</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инсулин детемир</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pPr>
            <w:r w:rsidRPr="00107047">
              <w:t>A10B</w:t>
            </w:r>
          </w:p>
        </w:tc>
        <w:tc>
          <w:tcPr>
            <w:tcW w:w="2721" w:type="dxa"/>
          </w:tcPr>
          <w:p w:rsidR="00BA71E7" w:rsidRPr="00107047" w:rsidRDefault="00107047">
            <w:pPr>
              <w:pStyle w:val="ConsPlusNormal0"/>
            </w:pPr>
            <w:r w:rsidRPr="00107047">
              <w:t>гипогликемические препараты, кроме инсулинов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A10BA</w:t>
            </w:r>
          </w:p>
        </w:tc>
        <w:tc>
          <w:tcPr>
            <w:tcW w:w="2721" w:type="dxa"/>
            <w:vMerge w:val="restart"/>
          </w:tcPr>
          <w:p w:rsidR="00BA71E7" w:rsidRPr="00107047" w:rsidRDefault="00107047">
            <w:pPr>
              <w:pStyle w:val="ConsPlusNormal0"/>
            </w:pPr>
            <w:r w:rsidRPr="00107047">
              <w:t>бигуаниды</w:t>
            </w:r>
          </w:p>
        </w:tc>
        <w:tc>
          <w:tcPr>
            <w:tcW w:w="1757" w:type="dxa"/>
            <w:vMerge w:val="restart"/>
          </w:tcPr>
          <w:p w:rsidR="00BA71E7" w:rsidRPr="00107047" w:rsidRDefault="00107047">
            <w:pPr>
              <w:pStyle w:val="ConsPlusNormal0"/>
            </w:pPr>
            <w:r w:rsidRPr="00107047">
              <w:t>метформин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A10BB</w:t>
            </w:r>
          </w:p>
        </w:tc>
        <w:tc>
          <w:tcPr>
            <w:tcW w:w="2721" w:type="dxa"/>
            <w:vMerge w:val="restart"/>
          </w:tcPr>
          <w:p w:rsidR="00BA71E7" w:rsidRPr="00107047" w:rsidRDefault="00107047">
            <w:pPr>
              <w:pStyle w:val="ConsPlusNormal0"/>
            </w:pPr>
            <w:r w:rsidRPr="00107047">
              <w:t>производные сульфонилмочевины</w:t>
            </w:r>
          </w:p>
        </w:tc>
        <w:tc>
          <w:tcPr>
            <w:tcW w:w="1757" w:type="dxa"/>
          </w:tcPr>
          <w:p w:rsidR="00BA71E7" w:rsidRPr="00107047" w:rsidRDefault="00107047">
            <w:pPr>
              <w:pStyle w:val="ConsPlusNormal0"/>
            </w:pPr>
            <w:r w:rsidRPr="00107047">
              <w:t>глибенкламид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гликлазид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модифицированным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таблетки с пролонгированным </w:t>
            </w:r>
            <w:r w:rsidRPr="00107047">
              <w:lastRenderedPageBreak/>
              <w:t>высвобождением</w:t>
            </w:r>
          </w:p>
        </w:tc>
      </w:tr>
      <w:tr w:rsidR="00BA71E7" w:rsidRPr="00107047">
        <w:tc>
          <w:tcPr>
            <w:tcW w:w="964" w:type="dxa"/>
            <w:vMerge w:val="restart"/>
          </w:tcPr>
          <w:p w:rsidR="00BA71E7" w:rsidRPr="00107047" w:rsidRDefault="00107047">
            <w:pPr>
              <w:pStyle w:val="ConsPlusNormal0"/>
              <w:jc w:val="center"/>
            </w:pPr>
            <w:r w:rsidRPr="00107047">
              <w:lastRenderedPageBreak/>
              <w:t>A10BH</w:t>
            </w:r>
          </w:p>
        </w:tc>
        <w:tc>
          <w:tcPr>
            <w:tcW w:w="2721" w:type="dxa"/>
            <w:vMerge w:val="restart"/>
          </w:tcPr>
          <w:p w:rsidR="00BA71E7" w:rsidRPr="00107047" w:rsidRDefault="00107047">
            <w:pPr>
              <w:pStyle w:val="ConsPlusNormal0"/>
            </w:pPr>
            <w:r w:rsidRPr="00107047">
              <w:t>ингибиторы дипептидилпептидазы-4 (ДПП-4)</w:t>
            </w:r>
          </w:p>
        </w:tc>
        <w:tc>
          <w:tcPr>
            <w:tcW w:w="1757" w:type="dxa"/>
          </w:tcPr>
          <w:p w:rsidR="00BA71E7" w:rsidRPr="00107047" w:rsidRDefault="00107047">
            <w:pPr>
              <w:pStyle w:val="ConsPlusNormal0"/>
            </w:pPr>
            <w:r w:rsidRPr="00107047">
              <w:t>алоглиптин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вилдаглиптин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гозоглиптин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линаглиптин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эвоглиптин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саксаглиптин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ситаглиптин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A10BJ</w:t>
            </w:r>
          </w:p>
        </w:tc>
        <w:tc>
          <w:tcPr>
            <w:tcW w:w="2721" w:type="dxa"/>
            <w:vMerge w:val="restart"/>
          </w:tcPr>
          <w:p w:rsidR="00BA71E7" w:rsidRPr="00107047" w:rsidRDefault="00107047">
            <w:pPr>
              <w:pStyle w:val="ConsPlusNormal0"/>
            </w:pPr>
            <w:r w:rsidRPr="00107047">
              <w:t>аналоги глюкагоноподобного пептида-1</w:t>
            </w:r>
          </w:p>
        </w:tc>
        <w:tc>
          <w:tcPr>
            <w:tcW w:w="1757" w:type="dxa"/>
          </w:tcPr>
          <w:p w:rsidR="00BA71E7" w:rsidRPr="00107047" w:rsidRDefault="00107047">
            <w:pPr>
              <w:pStyle w:val="ConsPlusNormal0"/>
            </w:pPr>
            <w:r w:rsidRPr="00107047">
              <w:t>дулаглутид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ликсисенатид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семаглутид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A10BK</w:t>
            </w:r>
          </w:p>
        </w:tc>
        <w:tc>
          <w:tcPr>
            <w:tcW w:w="2721" w:type="dxa"/>
            <w:vMerge w:val="restart"/>
          </w:tcPr>
          <w:p w:rsidR="00BA71E7" w:rsidRPr="00107047" w:rsidRDefault="00107047">
            <w:pPr>
              <w:pStyle w:val="ConsPlusNormal0"/>
            </w:pPr>
            <w:r w:rsidRPr="00107047">
              <w:t>ингибиторы натрийзависимого переносчика глюкозы 2 типа</w:t>
            </w:r>
          </w:p>
        </w:tc>
        <w:tc>
          <w:tcPr>
            <w:tcW w:w="1757" w:type="dxa"/>
          </w:tcPr>
          <w:p w:rsidR="00BA71E7" w:rsidRPr="00107047" w:rsidRDefault="00107047">
            <w:pPr>
              <w:pStyle w:val="ConsPlusNormal0"/>
            </w:pPr>
            <w:r w:rsidRPr="00107047">
              <w:t>дапаглифлозин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ипраглифлозин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эмпаглифлозин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эртуглифлозин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A10BX</w:t>
            </w:r>
          </w:p>
        </w:tc>
        <w:tc>
          <w:tcPr>
            <w:tcW w:w="2721" w:type="dxa"/>
          </w:tcPr>
          <w:p w:rsidR="00BA71E7" w:rsidRPr="00107047" w:rsidRDefault="00107047">
            <w:pPr>
              <w:pStyle w:val="ConsPlusNormal0"/>
            </w:pPr>
            <w:r w:rsidRPr="00107047">
              <w:t>другие гипогликемические препараты, кроме инсулинов</w:t>
            </w:r>
          </w:p>
        </w:tc>
        <w:tc>
          <w:tcPr>
            <w:tcW w:w="1757" w:type="dxa"/>
          </w:tcPr>
          <w:p w:rsidR="00BA71E7" w:rsidRPr="00107047" w:rsidRDefault="00107047">
            <w:pPr>
              <w:pStyle w:val="ConsPlusNormal0"/>
            </w:pPr>
            <w:r w:rsidRPr="00107047">
              <w:t>репаглинид</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A11</w:t>
            </w:r>
          </w:p>
        </w:tc>
        <w:tc>
          <w:tcPr>
            <w:tcW w:w="2721" w:type="dxa"/>
          </w:tcPr>
          <w:p w:rsidR="00BA71E7" w:rsidRPr="00107047" w:rsidRDefault="00107047">
            <w:pPr>
              <w:pStyle w:val="ConsPlusNormal0"/>
            </w:pPr>
            <w:r w:rsidRPr="00107047">
              <w:t>витамины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A11C</w:t>
            </w:r>
          </w:p>
        </w:tc>
        <w:tc>
          <w:tcPr>
            <w:tcW w:w="2721" w:type="dxa"/>
          </w:tcPr>
          <w:p w:rsidR="00BA71E7" w:rsidRPr="00107047" w:rsidRDefault="00107047">
            <w:pPr>
              <w:pStyle w:val="ConsPlusNormal0"/>
            </w:pPr>
            <w:r w:rsidRPr="00107047">
              <w:t>витамины A и D, включая их комбинации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A11CA</w:t>
            </w:r>
          </w:p>
        </w:tc>
        <w:tc>
          <w:tcPr>
            <w:tcW w:w="2721" w:type="dxa"/>
            <w:vMerge w:val="restart"/>
          </w:tcPr>
          <w:p w:rsidR="00BA71E7" w:rsidRPr="00107047" w:rsidRDefault="00107047">
            <w:pPr>
              <w:pStyle w:val="ConsPlusNormal0"/>
            </w:pPr>
            <w:r w:rsidRPr="00107047">
              <w:t>витамин A</w:t>
            </w:r>
          </w:p>
        </w:tc>
        <w:tc>
          <w:tcPr>
            <w:tcW w:w="1757" w:type="dxa"/>
            <w:vMerge w:val="restart"/>
          </w:tcPr>
          <w:p w:rsidR="00BA71E7" w:rsidRPr="00107047" w:rsidRDefault="00107047">
            <w:pPr>
              <w:pStyle w:val="ConsPlusNormal0"/>
            </w:pPr>
            <w:r w:rsidRPr="00107047">
              <w:t>ретинол</w:t>
            </w:r>
          </w:p>
        </w:tc>
        <w:tc>
          <w:tcPr>
            <w:tcW w:w="3628" w:type="dxa"/>
          </w:tcPr>
          <w:p w:rsidR="00BA71E7" w:rsidRPr="00107047" w:rsidRDefault="00107047">
            <w:pPr>
              <w:pStyle w:val="ConsPlusNormal0"/>
            </w:pPr>
            <w:r w:rsidRPr="00107047">
              <w:t>драже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для приема внутрь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 (масляный)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 и наружного применения (масляный)</w:t>
            </w:r>
          </w:p>
        </w:tc>
      </w:tr>
      <w:tr w:rsidR="00BA71E7" w:rsidRPr="00107047">
        <w:tc>
          <w:tcPr>
            <w:tcW w:w="964" w:type="dxa"/>
            <w:vMerge w:val="restart"/>
          </w:tcPr>
          <w:p w:rsidR="00BA71E7" w:rsidRPr="00107047" w:rsidRDefault="00107047">
            <w:pPr>
              <w:pStyle w:val="ConsPlusNormal0"/>
              <w:jc w:val="center"/>
            </w:pPr>
            <w:r w:rsidRPr="00107047">
              <w:t>A11CC</w:t>
            </w:r>
          </w:p>
        </w:tc>
        <w:tc>
          <w:tcPr>
            <w:tcW w:w="2721" w:type="dxa"/>
            <w:vMerge w:val="restart"/>
          </w:tcPr>
          <w:p w:rsidR="00BA71E7" w:rsidRPr="00107047" w:rsidRDefault="00107047">
            <w:pPr>
              <w:pStyle w:val="ConsPlusNormal0"/>
            </w:pPr>
            <w:r w:rsidRPr="00107047">
              <w:t>витамин D и его аналоги</w:t>
            </w:r>
          </w:p>
        </w:tc>
        <w:tc>
          <w:tcPr>
            <w:tcW w:w="1757" w:type="dxa"/>
            <w:vMerge w:val="restart"/>
          </w:tcPr>
          <w:p w:rsidR="00BA71E7" w:rsidRPr="00107047" w:rsidRDefault="00107047">
            <w:pPr>
              <w:pStyle w:val="ConsPlusNormal0"/>
            </w:pPr>
            <w:r w:rsidRPr="00107047">
              <w:t>альфакальцидол</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кальцитриол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колекальциферол</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 (масляный)</w:t>
            </w:r>
          </w:p>
        </w:tc>
      </w:tr>
      <w:tr w:rsidR="00BA71E7" w:rsidRPr="00107047">
        <w:tc>
          <w:tcPr>
            <w:tcW w:w="964" w:type="dxa"/>
          </w:tcPr>
          <w:p w:rsidR="00BA71E7" w:rsidRPr="00107047" w:rsidRDefault="00107047">
            <w:pPr>
              <w:pStyle w:val="ConsPlusNormal0"/>
              <w:jc w:val="center"/>
            </w:pPr>
            <w:r w:rsidRPr="00107047">
              <w:t>A11D</w:t>
            </w:r>
          </w:p>
        </w:tc>
        <w:tc>
          <w:tcPr>
            <w:tcW w:w="2721" w:type="dxa"/>
          </w:tcPr>
          <w:p w:rsidR="00BA71E7" w:rsidRPr="00107047" w:rsidRDefault="00107047">
            <w:pPr>
              <w:pStyle w:val="ConsPlusNormal0"/>
            </w:pPr>
            <w:r w:rsidRPr="00107047">
              <w:t>Витамин B</w:t>
            </w:r>
            <w:r w:rsidRPr="00107047">
              <w:rPr>
                <w:vertAlign w:val="subscript"/>
              </w:rPr>
              <w:t>1</w:t>
            </w:r>
            <w:r w:rsidRPr="00107047">
              <w:t xml:space="preserve"> и его комбинации с витаминами B</w:t>
            </w:r>
            <w:r w:rsidRPr="00107047">
              <w:rPr>
                <w:vertAlign w:val="subscript"/>
              </w:rPr>
              <w:t>6</w:t>
            </w:r>
            <w:r w:rsidRPr="00107047">
              <w:t xml:space="preserve"> и B</w:t>
            </w:r>
            <w:r w:rsidRPr="00107047">
              <w:rPr>
                <w:vertAlign w:val="subscript"/>
              </w:rPr>
              <w:t>12</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A11DA</w:t>
            </w:r>
          </w:p>
        </w:tc>
        <w:tc>
          <w:tcPr>
            <w:tcW w:w="2721" w:type="dxa"/>
          </w:tcPr>
          <w:p w:rsidR="00BA71E7" w:rsidRPr="00107047" w:rsidRDefault="00107047">
            <w:pPr>
              <w:pStyle w:val="ConsPlusNormal0"/>
            </w:pPr>
            <w:r w:rsidRPr="00107047">
              <w:t>Витамин B</w:t>
            </w:r>
            <w:r w:rsidRPr="00107047">
              <w:rPr>
                <w:vertAlign w:val="subscript"/>
              </w:rPr>
              <w:t>1</w:t>
            </w:r>
          </w:p>
        </w:tc>
        <w:tc>
          <w:tcPr>
            <w:tcW w:w="1757" w:type="dxa"/>
          </w:tcPr>
          <w:p w:rsidR="00BA71E7" w:rsidRPr="00107047" w:rsidRDefault="00107047">
            <w:pPr>
              <w:pStyle w:val="ConsPlusNormal0"/>
            </w:pPr>
            <w:r w:rsidRPr="00107047">
              <w:t>тиамин</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tcPr>
          <w:p w:rsidR="00BA71E7" w:rsidRPr="00107047" w:rsidRDefault="00107047">
            <w:pPr>
              <w:pStyle w:val="ConsPlusNormal0"/>
              <w:jc w:val="center"/>
            </w:pPr>
            <w:r w:rsidRPr="00107047">
              <w:t>A11G</w:t>
            </w:r>
          </w:p>
        </w:tc>
        <w:tc>
          <w:tcPr>
            <w:tcW w:w="2721" w:type="dxa"/>
          </w:tcPr>
          <w:p w:rsidR="00BA71E7" w:rsidRPr="00107047" w:rsidRDefault="00107047">
            <w:pPr>
              <w:pStyle w:val="ConsPlusNormal0"/>
            </w:pPr>
            <w:r w:rsidRPr="00107047">
              <w:t>аскорбиновая кислота (витамин C), включая комбинации с другими средствами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A11GA</w:t>
            </w:r>
          </w:p>
        </w:tc>
        <w:tc>
          <w:tcPr>
            <w:tcW w:w="2721" w:type="dxa"/>
            <w:vMerge w:val="restart"/>
          </w:tcPr>
          <w:p w:rsidR="00BA71E7" w:rsidRPr="00107047" w:rsidRDefault="00107047">
            <w:pPr>
              <w:pStyle w:val="ConsPlusNormal0"/>
            </w:pPr>
            <w:r w:rsidRPr="00107047">
              <w:t>аскорбиновая кислота (витамин C)</w:t>
            </w:r>
          </w:p>
        </w:tc>
        <w:tc>
          <w:tcPr>
            <w:tcW w:w="1757" w:type="dxa"/>
            <w:vMerge w:val="restart"/>
          </w:tcPr>
          <w:p w:rsidR="00BA71E7" w:rsidRPr="00107047" w:rsidRDefault="00107047">
            <w:pPr>
              <w:pStyle w:val="ConsPlusNormal0"/>
            </w:pPr>
            <w:r w:rsidRPr="00107047">
              <w:t>аскорбиновая кислота</w:t>
            </w:r>
          </w:p>
        </w:tc>
        <w:tc>
          <w:tcPr>
            <w:tcW w:w="3628" w:type="dxa"/>
          </w:tcPr>
          <w:p w:rsidR="00BA71E7" w:rsidRPr="00107047" w:rsidRDefault="00107047">
            <w:pPr>
              <w:pStyle w:val="ConsPlusNormal0"/>
            </w:pPr>
            <w:r w:rsidRPr="00107047">
              <w:t>драже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A11H</w:t>
            </w:r>
          </w:p>
        </w:tc>
        <w:tc>
          <w:tcPr>
            <w:tcW w:w="2721" w:type="dxa"/>
          </w:tcPr>
          <w:p w:rsidR="00BA71E7" w:rsidRPr="00107047" w:rsidRDefault="00107047">
            <w:pPr>
              <w:pStyle w:val="ConsPlusNormal0"/>
            </w:pPr>
            <w:r w:rsidRPr="00107047">
              <w:t>другие витаминные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A11HA</w:t>
            </w:r>
          </w:p>
        </w:tc>
        <w:tc>
          <w:tcPr>
            <w:tcW w:w="2721" w:type="dxa"/>
          </w:tcPr>
          <w:p w:rsidR="00BA71E7" w:rsidRPr="00107047" w:rsidRDefault="00107047">
            <w:pPr>
              <w:pStyle w:val="ConsPlusNormal0"/>
            </w:pPr>
            <w:r w:rsidRPr="00107047">
              <w:t>другие витаминные препараты</w:t>
            </w:r>
          </w:p>
        </w:tc>
        <w:tc>
          <w:tcPr>
            <w:tcW w:w="1757" w:type="dxa"/>
          </w:tcPr>
          <w:p w:rsidR="00BA71E7" w:rsidRPr="00107047" w:rsidRDefault="00107047">
            <w:pPr>
              <w:pStyle w:val="ConsPlusNormal0"/>
            </w:pPr>
            <w:r w:rsidRPr="00107047">
              <w:t>пиридоксин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A12</w:t>
            </w:r>
          </w:p>
        </w:tc>
        <w:tc>
          <w:tcPr>
            <w:tcW w:w="2721" w:type="dxa"/>
          </w:tcPr>
          <w:p w:rsidR="00BA71E7" w:rsidRPr="00107047" w:rsidRDefault="00107047">
            <w:pPr>
              <w:pStyle w:val="ConsPlusNormal0"/>
            </w:pPr>
            <w:r w:rsidRPr="00107047">
              <w:t>минеральные добавки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A12A</w:t>
            </w:r>
          </w:p>
        </w:tc>
        <w:tc>
          <w:tcPr>
            <w:tcW w:w="2721" w:type="dxa"/>
          </w:tcPr>
          <w:p w:rsidR="00BA71E7" w:rsidRPr="00107047" w:rsidRDefault="00107047">
            <w:pPr>
              <w:pStyle w:val="ConsPlusNormal0"/>
            </w:pPr>
            <w:r w:rsidRPr="00107047">
              <w:t>препараты кальция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A12AA</w:t>
            </w:r>
          </w:p>
        </w:tc>
        <w:tc>
          <w:tcPr>
            <w:tcW w:w="2721" w:type="dxa"/>
          </w:tcPr>
          <w:p w:rsidR="00BA71E7" w:rsidRPr="00107047" w:rsidRDefault="00107047">
            <w:pPr>
              <w:pStyle w:val="ConsPlusNormal0"/>
            </w:pPr>
            <w:r w:rsidRPr="00107047">
              <w:t>препараты кальция</w:t>
            </w:r>
          </w:p>
        </w:tc>
        <w:tc>
          <w:tcPr>
            <w:tcW w:w="1757" w:type="dxa"/>
            <w:vMerge w:val="restart"/>
          </w:tcPr>
          <w:p w:rsidR="00BA71E7" w:rsidRPr="00107047" w:rsidRDefault="00107047">
            <w:pPr>
              <w:pStyle w:val="ConsPlusNormal0"/>
            </w:pPr>
            <w:r w:rsidRPr="00107047">
              <w:t xml:space="preserve">кальция </w:t>
            </w:r>
            <w:r w:rsidRPr="00107047">
              <w:lastRenderedPageBreak/>
              <w:t>глюконат</w:t>
            </w:r>
          </w:p>
        </w:tc>
        <w:tc>
          <w:tcPr>
            <w:tcW w:w="3628" w:type="dxa"/>
          </w:tcPr>
          <w:p w:rsidR="00BA71E7" w:rsidRPr="00107047" w:rsidRDefault="00107047">
            <w:pPr>
              <w:pStyle w:val="ConsPlusNormal0"/>
            </w:pPr>
            <w:r w:rsidRPr="00107047">
              <w:lastRenderedPageBreak/>
              <w:t xml:space="preserve">раствор для внутривенного и </w:t>
            </w:r>
            <w:r w:rsidRPr="00107047">
              <w:lastRenderedPageBreak/>
              <w:t>внутримышечного введения</w:t>
            </w:r>
          </w:p>
        </w:tc>
      </w:tr>
      <w:tr w:rsidR="00BA71E7" w:rsidRPr="00107047">
        <w:tc>
          <w:tcPr>
            <w:tcW w:w="964" w:type="dxa"/>
            <w:vMerge/>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A12C</w:t>
            </w:r>
          </w:p>
        </w:tc>
        <w:tc>
          <w:tcPr>
            <w:tcW w:w="2721" w:type="dxa"/>
          </w:tcPr>
          <w:p w:rsidR="00BA71E7" w:rsidRPr="00107047" w:rsidRDefault="00107047">
            <w:pPr>
              <w:pStyle w:val="ConsPlusNormal0"/>
            </w:pPr>
            <w:r w:rsidRPr="00107047">
              <w:t>другие минеральные добавки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A12CX</w:t>
            </w:r>
          </w:p>
        </w:tc>
        <w:tc>
          <w:tcPr>
            <w:tcW w:w="2721" w:type="dxa"/>
            <w:vMerge w:val="restart"/>
          </w:tcPr>
          <w:p w:rsidR="00BA71E7" w:rsidRPr="00107047" w:rsidRDefault="00107047">
            <w:pPr>
              <w:pStyle w:val="ConsPlusNormal0"/>
            </w:pPr>
            <w:r w:rsidRPr="00107047">
              <w:t>другие минеральные вещества</w:t>
            </w:r>
          </w:p>
        </w:tc>
        <w:tc>
          <w:tcPr>
            <w:tcW w:w="1757" w:type="dxa"/>
            <w:vMerge w:val="restart"/>
          </w:tcPr>
          <w:p w:rsidR="00BA71E7" w:rsidRPr="00107047" w:rsidRDefault="00107047">
            <w:pPr>
              <w:pStyle w:val="ConsPlusNormal0"/>
            </w:pPr>
            <w:r w:rsidRPr="00107047">
              <w:t>калия и магния аспарагинат</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A14</w:t>
            </w:r>
          </w:p>
        </w:tc>
        <w:tc>
          <w:tcPr>
            <w:tcW w:w="2721" w:type="dxa"/>
          </w:tcPr>
          <w:p w:rsidR="00BA71E7" w:rsidRPr="00107047" w:rsidRDefault="00107047">
            <w:pPr>
              <w:pStyle w:val="ConsPlusNormal0"/>
            </w:pPr>
            <w:r w:rsidRPr="00107047">
              <w:t>анаболические средства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A14A</w:t>
            </w:r>
          </w:p>
        </w:tc>
        <w:tc>
          <w:tcPr>
            <w:tcW w:w="2721" w:type="dxa"/>
          </w:tcPr>
          <w:p w:rsidR="00BA71E7" w:rsidRPr="00107047" w:rsidRDefault="00107047">
            <w:pPr>
              <w:pStyle w:val="ConsPlusNormal0"/>
            </w:pPr>
            <w:r w:rsidRPr="00107047">
              <w:t>анаболические стероиды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A14AB</w:t>
            </w:r>
          </w:p>
        </w:tc>
        <w:tc>
          <w:tcPr>
            <w:tcW w:w="2721" w:type="dxa"/>
          </w:tcPr>
          <w:p w:rsidR="00BA71E7" w:rsidRPr="00107047" w:rsidRDefault="00107047">
            <w:pPr>
              <w:pStyle w:val="ConsPlusNormal0"/>
            </w:pPr>
            <w:r w:rsidRPr="00107047">
              <w:t>производные эстрена</w:t>
            </w:r>
          </w:p>
        </w:tc>
        <w:tc>
          <w:tcPr>
            <w:tcW w:w="1757" w:type="dxa"/>
          </w:tcPr>
          <w:p w:rsidR="00BA71E7" w:rsidRPr="00107047" w:rsidRDefault="00107047">
            <w:pPr>
              <w:pStyle w:val="ConsPlusNormal0"/>
            </w:pPr>
            <w:r w:rsidRPr="00107047">
              <w:t>нандролон</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tcPr>
          <w:p w:rsidR="00BA71E7" w:rsidRPr="00107047" w:rsidRDefault="00107047">
            <w:pPr>
              <w:pStyle w:val="ConsPlusNormal0"/>
              <w:jc w:val="center"/>
            </w:pPr>
            <w:r w:rsidRPr="00107047">
              <w:t>A16</w:t>
            </w:r>
          </w:p>
        </w:tc>
        <w:tc>
          <w:tcPr>
            <w:tcW w:w="2721" w:type="dxa"/>
          </w:tcPr>
          <w:p w:rsidR="00BA71E7" w:rsidRPr="00107047" w:rsidRDefault="00107047">
            <w:pPr>
              <w:pStyle w:val="ConsPlusNormal0"/>
            </w:pPr>
            <w:r w:rsidRPr="00107047">
              <w:t>другие препараты для лечения заболеваний желудочно-кишечного тракта и нарушений обмена веществ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A16A</w:t>
            </w:r>
          </w:p>
        </w:tc>
        <w:tc>
          <w:tcPr>
            <w:tcW w:w="2721" w:type="dxa"/>
          </w:tcPr>
          <w:p w:rsidR="00BA71E7" w:rsidRPr="00107047" w:rsidRDefault="00107047">
            <w:pPr>
              <w:pStyle w:val="ConsPlusNormal0"/>
            </w:pPr>
            <w:r w:rsidRPr="00107047">
              <w:t>другие препараты для лечения заболеваний желудочно-кишечного тракта и нарушений обмена веществ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A16AA</w:t>
            </w:r>
          </w:p>
        </w:tc>
        <w:tc>
          <w:tcPr>
            <w:tcW w:w="2721" w:type="dxa"/>
            <w:vMerge w:val="restart"/>
          </w:tcPr>
          <w:p w:rsidR="00BA71E7" w:rsidRPr="00107047" w:rsidRDefault="00107047">
            <w:pPr>
              <w:pStyle w:val="ConsPlusNormal0"/>
            </w:pPr>
            <w:r w:rsidRPr="00107047">
              <w:t>аминокислоты и их производные</w:t>
            </w:r>
          </w:p>
        </w:tc>
        <w:tc>
          <w:tcPr>
            <w:tcW w:w="1757" w:type="dxa"/>
            <w:vMerge w:val="restart"/>
          </w:tcPr>
          <w:p w:rsidR="00BA71E7" w:rsidRPr="00107047" w:rsidRDefault="00107047">
            <w:pPr>
              <w:pStyle w:val="ConsPlusNormal0"/>
            </w:pPr>
            <w:r w:rsidRPr="00107047">
              <w:t>адеметионин</w:t>
            </w: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val="restart"/>
          </w:tcPr>
          <w:p w:rsidR="00BA71E7" w:rsidRPr="00107047" w:rsidRDefault="00107047">
            <w:pPr>
              <w:pStyle w:val="ConsPlusNormal0"/>
              <w:jc w:val="center"/>
            </w:pPr>
            <w:r w:rsidRPr="00107047">
              <w:t>A16AB</w:t>
            </w:r>
          </w:p>
        </w:tc>
        <w:tc>
          <w:tcPr>
            <w:tcW w:w="2721" w:type="dxa"/>
            <w:vMerge w:val="restart"/>
          </w:tcPr>
          <w:p w:rsidR="00BA71E7" w:rsidRPr="00107047" w:rsidRDefault="00107047">
            <w:pPr>
              <w:pStyle w:val="ConsPlusNormal0"/>
            </w:pPr>
            <w:r w:rsidRPr="00107047">
              <w:t>ферментные препараты</w:t>
            </w:r>
          </w:p>
        </w:tc>
        <w:tc>
          <w:tcPr>
            <w:tcW w:w="1757" w:type="dxa"/>
          </w:tcPr>
          <w:p w:rsidR="00BA71E7" w:rsidRPr="00107047" w:rsidRDefault="00107047">
            <w:pPr>
              <w:pStyle w:val="ConsPlusNormal0"/>
            </w:pPr>
            <w:r w:rsidRPr="00107047">
              <w:t>агалсидаза альфа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агалсидаза бета</w:t>
            </w:r>
          </w:p>
        </w:tc>
        <w:tc>
          <w:tcPr>
            <w:tcW w:w="3628" w:type="dxa"/>
          </w:tcPr>
          <w:p w:rsidR="00BA71E7" w:rsidRPr="00107047" w:rsidRDefault="00107047">
            <w:pPr>
              <w:pStyle w:val="ConsPlusNormal0"/>
            </w:pPr>
            <w:r w:rsidRPr="00107047">
              <w:t xml:space="preserve">лиофилизат для приготовления </w:t>
            </w:r>
            <w:r w:rsidRPr="00107047">
              <w:lastRenderedPageBreak/>
              <w:t>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велаглюцераза альфа</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галсульфаза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идурсульфаза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идурсульфаза бета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имиглюцераза</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ларонидаза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себелипаза альфа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талиглюцераза альфа</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A16AX</w:t>
            </w:r>
          </w:p>
        </w:tc>
        <w:tc>
          <w:tcPr>
            <w:tcW w:w="2721" w:type="dxa"/>
            <w:vMerge w:val="restart"/>
          </w:tcPr>
          <w:p w:rsidR="00BA71E7" w:rsidRPr="00107047" w:rsidRDefault="00107047">
            <w:pPr>
              <w:pStyle w:val="ConsPlusNormal0"/>
            </w:pPr>
            <w:r w:rsidRPr="00107047">
              <w:t>прочие препараты для лечения заболеваний желудочно-кишечного тракта и нарушений обмена веществ</w:t>
            </w:r>
          </w:p>
        </w:tc>
        <w:tc>
          <w:tcPr>
            <w:tcW w:w="1757" w:type="dxa"/>
          </w:tcPr>
          <w:p w:rsidR="00BA71E7" w:rsidRPr="00107047" w:rsidRDefault="00107047">
            <w:pPr>
              <w:pStyle w:val="ConsPlusNormal0"/>
            </w:pPr>
            <w:r w:rsidRPr="00107047">
              <w:t>миглустат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нитизинон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сапроптерин</w:t>
            </w:r>
          </w:p>
        </w:tc>
        <w:tc>
          <w:tcPr>
            <w:tcW w:w="3628" w:type="dxa"/>
          </w:tcPr>
          <w:p w:rsidR="00BA71E7" w:rsidRPr="00107047" w:rsidRDefault="00107047">
            <w:pPr>
              <w:pStyle w:val="ConsPlusNormal0"/>
            </w:pPr>
            <w:r w:rsidRPr="00107047">
              <w:t>таблетки 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тиоктовая кислота</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outlineLvl w:val="2"/>
            </w:pPr>
            <w:r w:rsidRPr="00107047">
              <w:t>B</w:t>
            </w:r>
          </w:p>
        </w:tc>
        <w:tc>
          <w:tcPr>
            <w:tcW w:w="2721" w:type="dxa"/>
          </w:tcPr>
          <w:p w:rsidR="00BA71E7" w:rsidRPr="00107047" w:rsidRDefault="00107047">
            <w:pPr>
              <w:pStyle w:val="ConsPlusNormal0"/>
            </w:pPr>
            <w:r w:rsidRPr="00107047">
              <w:t>кровь и система кроветворения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B01</w:t>
            </w:r>
          </w:p>
        </w:tc>
        <w:tc>
          <w:tcPr>
            <w:tcW w:w="2721" w:type="dxa"/>
          </w:tcPr>
          <w:p w:rsidR="00BA71E7" w:rsidRPr="00107047" w:rsidRDefault="00107047">
            <w:pPr>
              <w:pStyle w:val="ConsPlusNormal0"/>
            </w:pPr>
            <w:r w:rsidRPr="00107047">
              <w:t>антитромботические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B01A</w:t>
            </w:r>
          </w:p>
        </w:tc>
        <w:tc>
          <w:tcPr>
            <w:tcW w:w="2721" w:type="dxa"/>
          </w:tcPr>
          <w:p w:rsidR="00BA71E7" w:rsidRPr="00107047" w:rsidRDefault="00107047">
            <w:pPr>
              <w:pStyle w:val="ConsPlusNormal0"/>
            </w:pPr>
            <w:r w:rsidRPr="00107047">
              <w:t>антитромботические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B01AA</w:t>
            </w:r>
          </w:p>
        </w:tc>
        <w:tc>
          <w:tcPr>
            <w:tcW w:w="2721" w:type="dxa"/>
          </w:tcPr>
          <w:p w:rsidR="00BA71E7" w:rsidRPr="00107047" w:rsidRDefault="00107047">
            <w:pPr>
              <w:pStyle w:val="ConsPlusNormal0"/>
            </w:pPr>
            <w:r w:rsidRPr="00107047">
              <w:t>антагонисты витамина K</w:t>
            </w:r>
          </w:p>
        </w:tc>
        <w:tc>
          <w:tcPr>
            <w:tcW w:w="1757" w:type="dxa"/>
          </w:tcPr>
          <w:p w:rsidR="00BA71E7" w:rsidRPr="00107047" w:rsidRDefault="00107047">
            <w:pPr>
              <w:pStyle w:val="ConsPlusNormal0"/>
            </w:pPr>
            <w:r w:rsidRPr="00107047">
              <w:t>варфарин</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B01AB</w:t>
            </w:r>
          </w:p>
        </w:tc>
        <w:tc>
          <w:tcPr>
            <w:tcW w:w="2721" w:type="dxa"/>
            <w:vMerge w:val="restart"/>
          </w:tcPr>
          <w:p w:rsidR="00BA71E7" w:rsidRPr="00107047" w:rsidRDefault="00107047">
            <w:pPr>
              <w:pStyle w:val="ConsPlusNormal0"/>
            </w:pPr>
            <w:r w:rsidRPr="00107047">
              <w:t>группа гепарина</w:t>
            </w:r>
          </w:p>
        </w:tc>
        <w:tc>
          <w:tcPr>
            <w:tcW w:w="1757" w:type="dxa"/>
            <w:vMerge w:val="restart"/>
          </w:tcPr>
          <w:p w:rsidR="00BA71E7" w:rsidRPr="00107047" w:rsidRDefault="00107047">
            <w:pPr>
              <w:pStyle w:val="ConsPlusNormal0"/>
            </w:pPr>
            <w:r w:rsidRPr="00107047">
              <w:t>гепарин натрия</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эноксапарин натрия</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парнапарин натрия</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B01AC</w:t>
            </w:r>
          </w:p>
        </w:tc>
        <w:tc>
          <w:tcPr>
            <w:tcW w:w="2721" w:type="dxa"/>
            <w:vMerge w:val="restart"/>
          </w:tcPr>
          <w:p w:rsidR="00BA71E7" w:rsidRPr="00107047" w:rsidRDefault="00107047">
            <w:pPr>
              <w:pStyle w:val="ConsPlusNormal0"/>
            </w:pPr>
            <w:r w:rsidRPr="00107047">
              <w:t>антиагреганты, кроме гепарина</w:t>
            </w:r>
          </w:p>
        </w:tc>
        <w:tc>
          <w:tcPr>
            <w:tcW w:w="1757" w:type="dxa"/>
          </w:tcPr>
          <w:p w:rsidR="00BA71E7" w:rsidRPr="00107047" w:rsidRDefault="00107047">
            <w:pPr>
              <w:pStyle w:val="ConsPlusNormal0"/>
            </w:pPr>
            <w:r w:rsidRPr="00107047">
              <w:t>клопидогрел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селексипаг</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тикагрелор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B01AD</w:t>
            </w:r>
          </w:p>
        </w:tc>
        <w:tc>
          <w:tcPr>
            <w:tcW w:w="2721" w:type="dxa"/>
            <w:vMerge w:val="restart"/>
          </w:tcPr>
          <w:p w:rsidR="00BA71E7" w:rsidRPr="00107047" w:rsidRDefault="00107047">
            <w:pPr>
              <w:pStyle w:val="ConsPlusNormal0"/>
            </w:pPr>
            <w:r w:rsidRPr="00107047">
              <w:t>ферментные препараты</w:t>
            </w:r>
          </w:p>
        </w:tc>
        <w:tc>
          <w:tcPr>
            <w:tcW w:w="1757" w:type="dxa"/>
          </w:tcPr>
          <w:p w:rsidR="00BA71E7" w:rsidRPr="00107047" w:rsidRDefault="00107047">
            <w:pPr>
              <w:pStyle w:val="ConsPlusNormal0"/>
            </w:pPr>
            <w:r w:rsidRPr="00107047">
              <w:t>алтеплаза</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проурокиназа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рекомбинантный белок, содержащий аминокислотную последовательность стафилокиназы</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тенектеплаза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tcPr>
          <w:p w:rsidR="00BA71E7" w:rsidRPr="00107047" w:rsidRDefault="00107047">
            <w:pPr>
              <w:pStyle w:val="ConsPlusNormal0"/>
              <w:jc w:val="center"/>
            </w:pPr>
            <w:r w:rsidRPr="00107047">
              <w:t>B01AE</w:t>
            </w:r>
          </w:p>
        </w:tc>
        <w:tc>
          <w:tcPr>
            <w:tcW w:w="2721" w:type="dxa"/>
          </w:tcPr>
          <w:p w:rsidR="00BA71E7" w:rsidRPr="00107047" w:rsidRDefault="00107047">
            <w:pPr>
              <w:pStyle w:val="ConsPlusNormal0"/>
            </w:pPr>
            <w:r w:rsidRPr="00107047">
              <w:t>прямые ингибиторы тромбина</w:t>
            </w:r>
          </w:p>
        </w:tc>
        <w:tc>
          <w:tcPr>
            <w:tcW w:w="1757" w:type="dxa"/>
          </w:tcPr>
          <w:p w:rsidR="00BA71E7" w:rsidRPr="00107047" w:rsidRDefault="00107047">
            <w:pPr>
              <w:pStyle w:val="ConsPlusNormal0"/>
            </w:pPr>
            <w:r w:rsidRPr="00107047">
              <w:t>дабигатрана этексилат</w:t>
            </w:r>
          </w:p>
        </w:tc>
        <w:tc>
          <w:tcPr>
            <w:tcW w:w="3628" w:type="dxa"/>
          </w:tcPr>
          <w:p w:rsidR="00BA71E7" w:rsidRPr="00107047" w:rsidRDefault="00107047">
            <w:pPr>
              <w:pStyle w:val="ConsPlusNormal0"/>
            </w:pPr>
            <w:r w:rsidRPr="00107047">
              <w:t>капсулы</w:t>
            </w:r>
          </w:p>
        </w:tc>
      </w:tr>
      <w:tr w:rsidR="00BA71E7" w:rsidRPr="00107047">
        <w:tc>
          <w:tcPr>
            <w:tcW w:w="964" w:type="dxa"/>
          </w:tcPr>
          <w:p w:rsidR="00BA71E7" w:rsidRPr="00107047" w:rsidRDefault="00107047">
            <w:pPr>
              <w:pStyle w:val="ConsPlusNormal0"/>
              <w:jc w:val="center"/>
            </w:pPr>
            <w:r w:rsidRPr="00107047">
              <w:t>B01AF</w:t>
            </w:r>
          </w:p>
        </w:tc>
        <w:tc>
          <w:tcPr>
            <w:tcW w:w="2721" w:type="dxa"/>
          </w:tcPr>
          <w:p w:rsidR="00BA71E7" w:rsidRPr="00107047" w:rsidRDefault="00107047">
            <w:pPr>
              <w:pStyle w:val="ConsPlusNormal0"/>
            </w:pPr>
            <w:r w:rsidRPr="00107047">
              <w:t>прямые ингибиторы фактора Xa</w:t>
            </w:r>
          </w:p>
        </w:tc>
        <w:tc>
          <w:tcPr>
            <w:tcW w:w="1757" w:type="dxa"/>
          </w:tcPr>
          <w:p w:rsidR="00BA71E7" w:rsidRPr="00107047" w:rsidRDefault="00107047">
            <w:pPr>
              <w:pStyle w:val="ConsPlusNormal0"/>
            </w:pPr>
            <w:r w:rsidRPr="00107047">
              <w:t>апиксабан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ривароксабан</w:t>
            </w:r>
          </w:p>
        </w:tc>
        <w:tc>
          <w:tcPr>
            <w:tcW w:w="3628" w:type="dxa"/>
          </w:tcPr>
          <w:p w:rsidR="00BA71E7" w:rsidRPr="00107047" w:rsidRDefault="00107047">
            <w:pPr>
              <w:pStyle w:val="ConsPlusNormal0"/>
            </w:pPr>
            <w:r w:rsidRPr="00107047">
              <w:t xml:space="preserve">таблетки, покрытые пленочной </w:t>
            </w:r>
            <w:r w:rsidRPr="00107047">
              <w:lastRenderedPageBreak/>
              <w:t>оболочкой</w:t>
            </w:r>
          </w:p>
        </w:tc>
      </w:tr>
      <w:tr w:rsidR="00BA71E7" w:rsidRPr="00107047">
        <w:tc>
          <w:tcPr>
            <w:tcW w:w="964" w:type="dxa"/>
          </w:tcPr>
          <w:p w:rsidR="00BA71E7" w:rsidRPr="00107047" w:rsidRDefault="00107047">
            <w:pPr>
              <w:pStyle w:val="ConsPlusNormal0"/>
              <w:jc w:val="center"/>
            </w:pPr>
            <w:r w:rsidRPr="00107047">
              <w:lastRenderedPageBreak/>
              <w:t>B02</w:t>
            </w:r>
          </w:p>
        </w:tc>
        <w:tc>
          <w:tcPr>
            <w:tcW w:w="2721" w:type="dxa"/>
          </w:tcPr>
          <w:p w:rsidR="00BA71E7" w:rsidRPr="00107047" w:rsidRDefault="00107047">
            <w:pPr>
              <w:pStyle w:val="ConsPlusNormal0"/>
            </w:pPr>
            <w:r w:rsidRPr="00107047">
              <w:t>гемостатические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B02A</w:t>
            </w:r>
          </w:p>
        </w:tc>
        <w:tc>
          <w:tcPr>
            <w:tcW w:w="2721" w:type="dxa"/>
          </w:tcPr>
          <w:p w:rsidR="00BA71E7" w:rsidRPr="00107047" w:rsidRDefault="00107047">
            <w:pPr>
              <w:pStyle w:val="ConsPlusNormal0"/>
            </w:pPr>
            <w:r w:rsidRPr="00107047">
              <w:t>антифибринолитические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B02AA</w:t>
            </w:r>
          </w:p>
        </w:tc>
        <w:tc>
          <w:tcPr>
            <w:tcW w:w="2721" w:type="dxa"/>
            <w:vMerge w:val="restart"/>
          </w:tcPr>
          <w:p w:rsidR="00BA71E7" w:rsidRPr="00107047" w:rsidRDefault="00107047">
            <w:pPr>
              <w:pStyle w:val="ConsPlusNormal0"/>
            </w:pPr>
            <w:r w:rsidRPr="00107047">
              <w:t>аминокислоты</w:t>
            </w:r>
          </w:p>
        </w:tc>
        <w:tc>
          <w:tcPr>
            <w:tcW w:w="1757" w:type="dxa"/>
          </w:tcPr>
          <w:p w:rsidR="00BA71E7" w:rsidRPr="00107047" w:rsidRDefault="00107047">
            <w:pPr>
              <w:pStyle w:val="ConsPlusNormal0"/>
            </w:pPr>
            <w:r w:rsidRPr="00107047">
              <w:t>аминокапроновая кислота</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транексамовая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B02AB</w:t>
            </w:r>
          </w:p>
        </w:tc>
        <w:tc>
          <w:tcPr>
            <w:tcW w:w="2721" w:type="dxa"/>
            <w:vMerge w:val="restart"/>
          </w:tcPr>
          <w:p w:rsidR="00BA71E7" w:rsidRPr="00107047" w:rsidRDefault="00107047">
            <w:pPr>
              <w:pStyle w:val="ConsPlusNormal0"/>
            </w:pPr>
            <w:r w:rsidRPr="00107047">
              <w:t>ингибиторы протеиназ плазмы</w:t>
            </w:r>
          </w:p>
        </w:tc>
        <w:tc>
          <w:tcPr>
            <w:tcW w:w="1757" w:type="dxa"/>
            <w:vMerge w:val="restart"/>
          </w:tcPr>
          <w:p w:rsidR="00BA71E7" w:rsidRPr="00107047" w:rsidRDefault="00107047">
            <w:pPr>
              <w:pStyle w:val="ConsPlusNormal0"/>
            </w:pPr>
            <w:r w:rsidRPr="00107047">
              <w:t>апротинин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tcPr>
          <w:p w:rsidR="00BA71E7" w:rsidRPr="00107047" w:rsidRDefault="00107047">
            <w:pPr>
              <w:pStyle w:val="ConsPlusNormal0"/>
              <w:jc w:val="center"/>
            </w:pPr>
            <w:r w:rsidRPr="00107047">
              <w:t>B02B</w:t>
            </w:r>
          </w:p>
        </w:tc>
        <w:tc>
          <w:tcPr>
            <w:tcW w:w="2721" w:type="dxa"/>
          </w:tcPr>
          <w:p w:rsidR="00BA71E7" w:rsidRPr="00107047" w:rsidRDefault="00107047">
            <w:pPr>
              <w:pStyle w:val="ConsPlusNormal0"/>
            </w:pPr>
            <w:r w:rsidRPr="00107047">
              <w:t>витамин K и другие гемостатики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B02BA</w:t>
            </w:r>
          </w:p>
        </w:tc>
        <w:tc>
          <w:tcPr>
            <w:tcW w:w="2721" w:type="dxa"/>
          </w:tcPr>
          <w:p w:rsidR="00BA71E7" w:rsidRPr="00107047" w:rsidRDefault="00107047">
            <w:pPr>
              <w:pStyle w:val="ConsPlusNormal0"/>
            </w:pPr>
            <w:r w:rsidRPr="00107047">
              <w:t>витамин K</w:t>
            </w:r>
          </w:p>
        </w:tc>
        <w:tc>
          <w:tcPr>
            <w:tcW w:w="1757" w:type="dxa"/>
          </w:tcPr>
          <w:p w:rsidR="00BA71E7" w:rsidRPr="00107047" w:rsidRDefault="00107047">
            <w:pPr>
              <w:pStyle w:val="ConsPlusNormal0"/>
            </w:pPr>
            <w:r w:rsidRPr="00107047">
              <w:t>менадиона натрия бисульфит</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tcPr>
          <w:p w:rsidR="00BA71E7" w:rsidRPr="00107047" w:rsidRDefault="00107047">
            <w:pPr>
              <w:pStyle w:val="ConsPlusNormal0"/>
              <w:jc w:val="center"/>
            </w:pPr>
            <w:r w:rsidRPr="00107047">
              <w:t>B02BC</w:t>
            </w:r>
          </w:p>
        </w:tc>
        <w:tc>
          <w:tcPr>
            <w:tcW w:w="2721" w:type="dxa"/>
          </w:tcPr>
          <w:p w:rsidR="00BA71E7" w:rsidRPr="00107047" w:rsidRDefault="00107047">
            <w:pPr>
              <w:pStyle w:val="ConsPlusNormal0"/>
            </w:pPr>
            <w:r w:rsidRPr="00107047">
              <w:t>местные гемостатики</w:t>
            </w:r>
          </w:p>
        </w:tc>
        <w:tc>
          <w:tcPr>
            <w:tcW w:w="1757" w:type="dxa"/>
          </w:tcPr>
          <w:p w:rsidR="00BA71E7" w:rsidRPr="00107047" w:rsidRDefault="00107047">
            <w:pPr>
              <w:pStyle w:val="ConsPlusNormal0"/>
            </w:pPr>
            <w:r w:rsidRPr="00107047">
              <w:t>фибриноген + тромбин</w:t>
            </w:r>
          </w:p>
        </w:tc>
        <w:tc>
          <w:tcPr>
            <w:tcW w:w="3628" w:type="dxa"/>
          </w:tcPr>
          <w:p w:rsidR="00BA71E7" w:rsidRPr="00107047" w:rsidRDefault="00107047">
            <w:pPr>
              <w:pStyle w:val="ConsPlusNormal0"/>
            </w:pPr>
            <w:r w:rsidRPr="00107047">
              <w:t>губка</w:t>
            </w:r>
          </w:p>
        </w:tc>
      </w:tr>
      <w:tr w:rsidR="00BA71E7" w:rsidRPr="00107047">
        <w:tc>
          <w:tcPr>
            <w:tcW w:w="964" w:type="dxa"/>
            <w:vMerge w:val="restart"/>
            <w:tcBorders>
              <w:bottom w:val="nil"/>
            </w:tcBorders>
          </w:tcPr>
          <w:p w:rsidR="00BA71E7" w:rsidRPr="00107047" w:rsidRDefault="00107047">
            <w:pPr>
              <w:pStyle w:val="ConsPlusNormal0"/>
              <w:jc w:val="center"/>
            </w:pPr>
            <w:r w:rsidRPr="00107047">
              <w:t>B02BD</w:t>
            </w:r>
          </w:p>
        </w:tc>
        <w:tc>
          <w:tcPr>
            <w:tcW w:w="2721" w:type="dxa"/>
            <w:vMerge w:val="restart"/>
            <w:tcBorders>
              <w:bottom w:val="nil"/>
            </w:tcBorders>
          </w:tcPr>
          <w:p w:rsidR="00BA71E7" w:rsidRPr="00107047" w:rsidRDefault="00107047">
            <w:pPr>
              <w:pStyle w:val="ConsPlusNormal0"/>
            </w:pPr>
            <w:r w:rsidRPr="00107047">
              <w:t>факторы свертывания крови</w:t>
            </w:r>
          </w:p>
        </w:tc>
        <w:tc>
          <w:tcPr>
            <w:tcW w:w="1757" w:type="dxa"/>
          </w:tcPr>
          <w:p w:rsidR="00BA71E7" w:rsidRPr="00107047" w:rsidRDefault="00107047">
            <w:pPr>
              <w:pStyle w:val="ConsPlusNormal0"/>
            </w:pPr>
            <w:r w:rsidRPr="00107047">
              <w:t>антиингибиторный коагулянтный комплекс</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мороктоког альфа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нонаког альфа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октоког альфа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симоктоког альфа (фактор свертывания крови VIII человеческий рекомбинантный)</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фактор свертывания крови VII</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фактор свертывания крови VIII</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(замороженный)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фактор свертывания крови IX</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факторы свертывания крови II, VII, IX, X в комбинации (протромбиновый комплекс)</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факторы свертывания крови II, IX и X в комбинации</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фактор свертывания крови VIII + фактор Виллебранда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эптаког альфа (активированный)</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эфмороктоког альфа</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val="restart"/>
          </w:tcPr>
          <w:p w:rsidR="00BA71E7" w:rsidRPr="00107047" w:rsidRDefault="00107047">
            <w:pPr>
              <w:pStyle w:val="ConsPlusNormal0"/>
              <w:jc w:val="center"/>
            </w:pPr>
            <w:r w:rsidRPr="00107047">
              <w:t>B02BX</w:t>
            </w:r>
          </w:p>
        </w:tc>
        <w:tc>
          <w:tcPr>
            <w:tcW w:w="2721" w:type="dxa"/>
            <w:vMerge w:val="restart"/>
          </w:tcPr>
          <w:p w:rsidR="00BA71E7" w:rsidRPr="00107047" w:rsidRDefault="00107047">
            <w:pPr>
              <w:pStyle w:val="ConsPlusNormal0"/>
            </w:pPr>
            <w:r w:rsidRPr="00107047">
              <w:t>другие системные гемостатики</w:t>
            </w:r>
          </w:p>
        </w:tc>
        <w:tc>
          <w:tcPr>
            <w:tcW w:w="1757" w:type="dxa"/>
          </w:tcPr>
          <w:p w:rsidR="00BA71E7" w:rsidRPr="00107047" w:rsidRDefault="00107047">
            <w:pPr>
              <w:pStyle w:val="ConsPlusNormal0"/>
            </w:pPr>
            <w:r w:rsidRPr="00107047">
              <w:t>ромиплостим</w:t>
            </w:r>
          </w:p>
        </w:tc>
        <w:tc>
          <w:tcPr>
            <w:tcW w:w="3628" w:type="dxa"/>
          </w:tcPr>
          <w:p w:rsidR="00BA71E7" w:rsidRPr="00107047" w:rsidRDefault="00107047">
            <w:pPr>
              <w:pStyle w:val="ConsPlusNormal0"/>
            </w:pPr>
            <w:r w:rsidRPr="00107047">
              <w:t>порошок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эмицизумаб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элтромбопаг</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этамзилат</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B03</w:t>
            </w:r>
          </w:p>
        </w:tc>
        <w:tc>
          <w:tcPr>
            <w:tcW w:w="2721" w:type="dxa"/>
          </w:tcPr>
          <w:p w:rsidR="00BA71E7" w:rsidRPr="00107047" w:rsidRDefault="00107047">
            <w:pPr>
              <w:pStyle w:val="ConsPlusNormal0"/>
            </w:pPr>
            <w:r w:rsidRPr="00107047">
              <w:t>антианемические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B03A</w:t>
            </w:r>
          </w:p>
        </w:tc>
        <w:tc>
          <w:tcPr>
            <w:tcW w:w="2721" w:type="dxa"/>
          </w:tcPr>
          <w:p w:rsidR="00BA71E7" w:rsidRPr="00107047" w:rsidRDefault="00107047">
            <w:pPr>
              <w:pStyle w:val="ConsPlusNormal0"/>
            </w:pPr>
            <w:r w:rsidRPr="00107047">
              <w:t>препараты железа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B03AB</w:t>
            </w:r>
          </w:p>
        </w:tc>
        <w:tc>
          <w:tcPr>
            <w:tcW w:w="2721" w:type="dxa"/>
            <w:vMerge w:val="restart"/>
          </w:tcPr>
          <w:p w:rsidR="00BA71E7" w:rsidRPr="00107047" w:rsidRDefault="00107047">
            <w:pPr>
              <w:pStyle w:val="ConsPlusNormal0"/>
            </w:pPr>
            <w:r w:rsidRPr="00107047">
              <w:t>пероральные препараты трехвалентного железа</w:t>
            </w:r>
          </w:p>
        </w:tc>
        <w:tc>
          <w:tcPr>
            <w:tcW w:w="1757" w:type="dxa"/>
            <w:vMerge w:val="restart"/>
          </w:tcPr>
          <w:p w:rsidR="00BA71E7" w:rsidRPr="00107047" w:rsidRDefault="00107047">
            <w:pPr>
              <w:pStyle w:val="ConsPlusNormal0"/>
            </w:pPr>
            <w:r w:rsidRPr="00107047">
              <w:t>железа (III) гидроксид полимальтозат</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жевательные</w:t>
            </w:r>
          </w:p>
        </w:tc>
      </w:tr>
      <w:tr w:rsidR="00BA71E7" w:rsidRPr="00107047">
        <w:tc>
          <w:tcPr>
            <w:tcW w:w="964" w:type="dxa"/>
            <w:vMerge w:val="restart"/>
          </w:tcPr>
          <w:p w:rsidR="00BA71E7" w:rsidRPr="00107047" w:rsidRDefault="00107047">
            <w:pPr>
              <w:pStyle w:val="ConsPlusNormal0"/>
              <w:jc w:val="center"/>
            </w:pPr>
            <w:r w:rsidRPr="00107047">
              <w:t>B03AC</w:t>
            </w:r>
          </w:p>
        </w:tc>
        <w:tc>
          <w:tcPr>
            <w:tcW w:w="2721" w:type="dxa"/>
          </w:tcPr>
          <w:p w:rsidR="00BA71E7" w:rsidRPr="00107047" w:rsidRDefault="00107047">
            <w:pPr>
              <w:pStyle w:val="ConsPlusNormal0"/>
            </w:pPr>
            <w:r w:rsidRPr="00107047">
              <w:t>парентеральные препараты трехвалентного железа</w:t>
            </w:r>
          </w:p>
        </w:tc>
        <w:tc>
          <w:tcPr>
            <w:tcW w:w="1757" w:type="dxa"/>
          </w:tcPr>
          <w:p w:rsidR="00BA71E7" w:rsidRPr="00107047" w:rsidRDefault="00107047">
            <w:pPr>
              <w:pStyle w:val="ConsPlusNormal0"/>
            </w:pPr>
            <w:r w:rsidRPr="00107047">
              <w:t>железа (III) гидроксид олигоизомальтозат</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tcPr>
          <w:p w:rsidR="00BA71E7" w:rsidRPr="00107047" w:rsidRDefault="00107047">
            <w:pPr>
              <w:pStyle w:val="ConsPlusNormal0"/>
            </w:pPr>
            <w:r w:rsidRPr="00107047">
              <w:t>железа (III) гидроксида сахарозный комплекс</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железа карбоксимальтозат</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B03B</w:t>
            </w:r>
          </w:p>
        </w:tc>
        <w:tc>
          <w:tcPr>
            <w:tcW w:w="2721" w:type="dxa"/>
          </w:tcPr>
          <w:p w:rsidR="00BA71E7" w:rsidRPr="00107047" w:rsidRDefault="00107047">
            <w:pPr>
              <w:pStyle w:val="ConsPlusNormal0"/>
            </w:pPr>
            <w:r w:rsidRPr="00107047">
              <w:t>витамин B</w:t>
            </w:r>
            <w:r w:rsidRPr="00107047">
              <w:rPr>
                <w:vertAlign w:val="subscript"/>
              </w:rPr>
              <w:t>12</w:t>
            </w:r>
            <w:r w:rsidRPr="00107047">
              <w:t xml:space="preserve"> и фолиевая кислота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B03BA</w:t>
            </w:r>
          </w:p>
        </w:tc>
        <w:tc>
          <w:tcPr>
            <w:tcW w:w="2721" w:type="dxa"/>
          </w:tcPr>
          <w:p w:rsidR="00BA71E7" w:rsidRPr="00107047" w:rsidRDefault="00107047">
            <w:pPr>
              <w:pStyle w:val="ConsPlusNormal0"/>
            </w:pPr>
            <w:r w:rsidRPr="00107047">
              <w:t>витамин B</w:t>
            </w:r>
            <w:r w:rsidRPr="00107047">
              <w:rPr>
                <w:vertAlign w:val="subscript"/>
              </w:rPr>
              <w:t>12</w:t>
            </w:r>
            <w:r w:rsidRPr="00107047">
              <w:t xml:space="preserve"> (цианокобаламин и его аналоги)</w:t>
            </w:r>
          </w:p>
        </w:tc>
        <w:tc>
          <w:tcPr>
            <w:tcW w:w="1757" w:type="dxa"/>
          </w:tcPr>
          <w:p w:rsidR="00BA71E7" w:rsidRPr="00107047" w:rsidRDefault="00107047">
            <w:pPr>
              <w:pStyle w:val="ConsPlusNormal0"/>
            </w:pPr>
            <w:r w:rsidRPr="00107047">
              <w:t>цианокобаламин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val="restart"/>
          </w:tcPr>
          <w:p w:rsidR="00BA71E7" w:rsidRPr="00107047" w:rsidRDefault="00107047">
            <w:pPr>
              <w:pStyle w:val="ConsPlusNormal0"/>
              <w:jc w:val="center"/>
            </w:pPr>
            <w:r w:rsidRPr="00107047">
              <w:t>B03BB</w:t>
            </w:r>
          </w:p>
        </w:tc>
        <w:tc>
          <w:tcPr>
            <w:tcW w:w="2721" w:type="dxa"/>
            <w:vMerge w:val="restart"/>
          </w:tcPr>
          <w:p w:rsidR="00BA71E7" w:rsidRPr="00107047" w:rsidRDefault="00107047">
            <w:pPr>
              <w:pStyle w:val="ConsPlusNormal0"/>
            </w:pPr>
            <w:r w:rsidRPr="00107047">
              <w:t>фолиевая кислота и ее производные</w:t>
            </w:r>
          </w:p>
        </w:tc>
        <w:tc>
          <w:tcPr>
            <w:tcW w:w="1757" w:type="dxa"/>
            <w:vMerge w:val="restart"/>
          </w:tcPr>
          <w:p w:rsidR="00BA71E7" w:rsidRPr="00107047" w:rsidRDefault="00107047">
            <w:pPr>
              <w:pStyle w:val="ConsPlusNormal0"/>
            </w:pPr>
            <w:r w:rsidRPr="00107047">
              <w:t>фолиевая кислота</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B03X</w:t>
            </w:r>
          </w:p>
        </w:tc>
        <w:tc>
          <w:tcPr>
            <w:tcW w:w="2721" w:type="dxa"/>
          </w:tcPr>
          <w:p w:rsidR="00BA71E7" w:rsidRPr="00107047" w:rsidRDefault="00107047">
            <w:pPr>
              <w:pStyle w:val="ConsPlusNormal0"/>
            </w:pPr>
            <w:r w:rsidRPr="00107047">
              <w:t>другие антианемические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B03XA</w:t>
            </w:r>
          </w:p>
        </w:tc>
        <w:tc>
          <w:tcPr>
            <w:tcW w:w="2721" w:type="dxa"/>
            <w:vMerge w:val="restart"/>
          </w:tcPr>
          <w:p w:rsidR="00BA71E7" w:rsidRPr="00107047" w:rsidRDefault="00107047">
            <w:pPr>
              <w:pStyle w:val="ConsPlusNormal0"/>
            </w:pPr>
            <w:r w:rsidRPr="00107047">
              <w:t>другие антианемические препараты</w:t>
            </w:r>
          </w:p>
        </w:tc>
        <w:tc>
          <w:tcPr>
            <w:tcW w:w="1757" w:type="dxa"/>
          </w:tcPr>
          <w:p w:rsidR="00BA71E7" w:rsidRPr="00107047" w:rsidRDefault="00107047">
            <w:pPr>
              <w:pStyle w:val="ConsPlusNormal0"/>
            </w:pPr>
            <w:r w:rsidRPr="00107047">
              <w:t>дарбэпоэтин альфа</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метоксиполиэтиленгликоль-эпоэтин бета</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эпоэтин альфа</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эпоэтин бета</w:t>
            </w:r>
          </w:p>
        </w:tc>
        <w:tc>
          <w:tcPr>
            <w:tcW w:w="3628" w:type="dxa"/>
          </w:tcPr>
          <w:p w:rsidR="00BA71E7" w:rsidRPr="00107047" w:rsidRDefault="00107047">
            <w:pPr>
              <w:pStyle w:val="ConsPlusNormal0"/>
            </w:pPr>
            <w:r w:rsidRPr="00107047">
              <w:t>лиофилизат для приготовления раствора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tcPr>
          <w:p w:rsidR="00BA71E7" w:rsidRPr="00107047" w:rsidRDefault="00107047">
            <w:pPr>
              <w:pStyle w:val="ConsPlusNormal0"/>
              <w:jc w:val="center"/>
            </w:pPr>
            <w:r w:rsidRPr="00107047">
              <w:t>B05</w:t>
            </w:r>
          </w:p>
        </w:tc>
        <w:tc>
          <w:tcPr>
            <w:tcW w:w="2721" w:type="dxa"/>
          </w:tcPr>
          <w:p w:rsidR="00BA71E7" w:rsidRPr="00107047" w:rsidRDefault="00107047">
            <w:pPr>
              <w:pStyle w:val="ConsPlusNormal0"/>
            </w:pPr>
            <w:r w:rsidRPr="00107047">
              <w:t>кровезаменители и перфузионные растворы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B05A</w:t>
            </w:r>
          </w:p>
        </w:tc>
        <w:tc>
          <w:tcPr>
            <w:tcW w:w="2721" w:type="dxa"/>
          </w:tcPr>
          <w:p w:rsidR="00BA71E7" w:rsidRPr="00107047" w:rsidRDefault="00107047">
            <w:pPr>
              <w:pStyle w:val="ConsPlusNormal0"/>
            </w:pPr>
            <w:r w:rsidRPr="00107047">
              <w:t>кровь и препараты крови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B05AA</w:t>
            </w:r>
          </w:p>
        </w:tc>
        <w:tc>
          <w:tcPr>
            <w:tcW w:w="2721" w:type="dxa"/>
            <w:vMerge w:val="restart"/>
          </w:tcPr>
          <w:p w:rsidR="00BA71E7" w:rsidRPr="00107047" w:rsidRDefault="00107047">
            <w:pPr>
              <w:pStyle w:val="ConsPlusNormal0"/>
            </w:pPr>
            <w:r w:rsidRPr="00107047">
              <w:t>кровезаменители и препараты плазмы крови</w:t>
            </w:r>
          </w:p>
        </w:tc>
        <w:tc>
          <w:tcPr>
            <w:tcW w:w="1757" w:type="dxa"/>
          </w:tcPr>
          <w:p w:rsidR="00BA71E7" w:rsidRPr="00107047" w:rsidRDefault="00107047">
            <w:pPr>
              <w:pStyle w:val="ConsPlusNormal0"/>
            </w:pPr>
            <w:r w:rsidRPr="00107047">
              <w:t>альбумин человека</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гидроксиэтилкрахмал</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декстран</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желатин</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tcPr>
          <w:p w:rsidR="00BA71E7" w:rsidRPr="00107047" w:rsidRDefault="00107047">
            <w:pPr>
              <w:pStyle w:val="ConsPlusNormal0"/>
              <w:jc w:val="center"/>
            </w:pPr>
            <w:r w:rsidRPr="00107047">
              <w:t>B05B</w:t>
            </w:r>
          </w:p>
        </w:tc>
        <w:tc>
          <w:tcPr>
            <w:tcW w:w="2721" w:type="dxa"/>
          </w:tcPr>
          <w:p w:rsidR="00BA71E7" w:rsidRPr="00107047" w:rsidRDefault="00107047">
            <w:pPr>
              <w:pStyle w:val="ConsPlusNormal0"/>
            </w:pPr>
            <w:r w:rsidRPr="00107047">
              <w:t>растворы для внутривенного введения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B05BA</w:t>
            </w:r>
          </w:p>
        </w:tc>
        <w:tc>
          <w:tcPr>
            <w:tcW w:w="2721" w:type="dxa"/>
          </w:tcPr>
          <w:p w:rsidR="00BA71E7" w:rsidRPr="00107047" w:rsidRDefault="00107047">
            <w:pPr>
              <w:pStyle w:val="ConsPlusNormal0"/>
            </w:pPr>
            <w:r w:rsidRPr="00107047">
              <w:t>растворы для парентерального питания</w:t>
            </w:r>
          </w:p>
        </w:tc>
        <w:tc>
          <w:tcPr>
            <w:tcW w:w="1757" w:type="dxa"/>
          </w:tcPr>
          <w:p w:rsidR="00BA71E7" w:rsidRPr="00107047" w:rsidRDefault="00107047">
            <w:pPr>
              <w:pStyle w:val="ConsPlusNormal0"/>
            </w:pPr>
            <w:r w:rsidRPr="00107047">
              <w:t>жировые эмульсии для парентерального питания</w:t>
            </w:r>
          </w:p>
        </w:tc>
        <w:tc>
          <w:tcPr>
            <w:tcW w:w="3628" w:type="dxa"/>
          </w:tcPr>
          <w:p w:rsidR="00BA71E7" w:rsidRPr="00107047" w:rsidRDefault="00107047">
            <w:pPr>
              <w:pStyle w:val="ConsPlusNormal0"/>
            </w:pPr>
            <w:r w:rsidRPr="00107047">
              <w:t>эмульсия для инфузий</w:t>
            </w:r>
          </w:p>
        </w:tc>
      </w:tr>
      <w:tr w:rsidR="00BA71E7" w:rsidRPr="00107047">
        <w:tc>
          <w:tcPr>
            <w:tcW w:w="964" w:type="dxa"/>
            <w:vMerge w:val="restart"/>
          </w:tcPr>
          <w:p w:rsidR="00BA71E7" w:rsidRPr="00107047" w:rsidRDefault="00107047">
            <w:pPr>
              <w:pStyle w:val="ConsPlusNormal0"/>
              <w:jc w:val="center"/>
            </w:pPr>
            <w:r w:rsidRPr="00107047">
              <w:t>B05BB</w:t>
            </w:r>
          </w:p>
        </w:tc>
        <w:tc>
          <w:tcPr>
            <w:tcW w:w="2721" w:type="dxa"/>
            <w:vMerge w:val="restart"/>
          </w:tcPr>
          <w:p w:rsidR="00BA71E7" w:rsidRPr="00107047" w:rsidRDefault="00107047">
            <w:pPr>
              <w:pStyle w:val="ConsPlusNormal0"/>
            </w:pPr>
            <w:r w:rsidRPr="00107047">
              <w:t>растворы, влияющие на водно-электролитный баланс</w:t>
            </w:r>
          </w:p>
        </w:tc>
        <w:tc>
          <w:tcPr>
            <w:tcW w:w="1757" w:type="dxa"/>
          </w:tcPr>
          <w:p w:rsidR="00BA71E7" w:rsidRPr="00107047" w:rsidRDefault="00107047">
            <w:pPr>
              <w:pStyle w:val="ConsPlusNormal0"/>
            </w:pPr>
            <w:r w:rsidRPr="00107047">
              <w:t>декстроза + калия хлорид + натрия хлорид + натрия цитрат</w:t>
            </w: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калия ацетат + кальция ацетат + магния ацетат + натрия ацетат + натрия хлорид</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калия хлорид + натрия ацетат + натрия хлорид</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меглюмина натрия сукцинат</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натрия лактата раствор сложный (калия хлорид + кальция хлорид + натрия хлорид + натрия лактат)</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натрия хлорида раствор сложный </w:t>
            </w:r>
            <w:r w:rsidRPr="00107047">
              <w:lastRenderedPageBreak/>
              <w:t>(калия хлорид + кальция хлорид + натрия хлорид)</w:t>
            </w:r>
          </w:p>
        </w:tc>
        <w:tc>
          <w:tcPr>
            <w:tcW w:w="3628" w:type="dxa"/>
          </w:tcPr>
          <w:p w:rsidR="00BA71E7" w:rsidRPr="00107047" w:rsidRDefault="00107047">
            <w:pPr>
              <w:pStyle w:val="ConsPlusNormal0"/>
            </w:pPr>
            <w:r w:rsidRPr="00107047">
              <w:lastRenderedPageBreak/>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val="restart"/>
          </w:tcPr>
          <w:p w:rsidR="00BA71E7" w:rsidRPr="00107047" w:rsidRDefault="00107047">
            <w:pPr>
              <w:pStyle w:val="ConsPlusNormal0"/>
              <w:jc w:val="center"/>
            </w:pPr>
            <w:r w:rsidRPr="00107047">
              <w:t>B05BC</w:t>
            </w:r>
          </w:p>
        </w:tc>
        <w:tc>
          <w:tcPr>
            <w:tcW w:w="2721" w:type="dxa"/>
            <w:vMerge w:val="restart"/>
          </w:tcPr>
          <w:p w:rsidR="00BA71E7" w:rsidRPr="00107047" w:rsidRDefault="00107047">
            <w:pPr>
              <w:pStyle w:val="ConsPlusNormal0"/>
            </w:pPr>
            <w:r w:rsidRPr="00107047">
              <w:t>растворы с осмодиуретическим действием</w:t>
            </w:r>
          </w:p>
        </w:tc>
        <w:tc>
          <w:tcPr>
            <w:tcW w:w="1757" w:type="dxa"/>
            <w:vMerge w:val="restart"/>
          </w:tcPr>
          <w:p w:rsidR="00BA71E7" w:rsidRPr="00107047" w:rsidRDefault="00107047">
            <w:pPr>
              <w:pStyle w:val="ConsPlusNormal0"/>
            </w:pPr>
            <w:r w:rsidRPr="00107047">
              <w:t>маннитол</w:t>
            </w: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tcPr>
          <w:p w:rsidR="00BA71E7" w:rsidRPr="00107047" w:rsidRDefault="00107047">
            <w:pPr>
              <w:pStyle w:val="ConsPlusNormal0"/>
              <w:jc w:val="center"/>
            </w:pPr>
            <w:r w:rsidRPr="00107047">
              <w:t>B05C</w:t>
            </w:r>
          </w:p>
        </w:tc>
        <w:tc>
          <w:tcPr>
            <w:tcW w:w="2721" w:type="dxa"/>
          </w:tcPr>
          <w:p w:rsidR="00BA71E7" w:rsidRPr="00107047" w:rsidRDefault="00107047">
            <w:pPr>
              <w:pStyle w:val="ConsPlusNormal0"/>
            </w:pPr>
            <w:r w:rsidRPr="00107047">
              <w:t>ирригационные растворы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B05CX</w:t>
            </w:r>
          </w:p>
        </w:tc>
        <w:tc>
          <w:tcPr>
            <w:tcW w:w="2721" w:type="dxa"/>
            <w:vMerge w:val="restart"/>
          </w:tcPr>
          <w:p w:rsidR="00BA71E7" w:rsidRPr="00107047" w:rsidRDefault="00107047">
            <w:pPr>
              <w:pStyle w:val="ConsPlusNormal0"/>
            </w:pPr>
            <w:r w:rsidRPr="00107047">
              <w:t>другие ирригационные растворы</w:t>
            </w:r>
          </w:p>
        </w:tc>
        <w:tc>
          <w:tcPr>
            <w:tcW w:w="1757" w:type="dxa"/>
            <w:vMerge w:val="restart"/>
          </w:tcPr>
          <w:p w:rsidR="00BA71E7" w:rsidRPr="00107047" w:rsidRDefault="00107047">
            <w:pPr>
              <w:pStyle w:val="ConsPlusNormal0"/>
            </w:pPr>
            <w:r w:rsidRPr="00107047">
              <w:t>декстроза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tcPr>
          <w:p w:rsidR="00BA71E7" w:rsidRPr="00107047" w:rsidRDefault="00107047">
            <w:pPr>
              <w:pStyle w:val="ConsPlusNormal0"/>
              <w:jc w:val="center"/>
            </w:pPr>
            <w:r w:rsidRPr="00107047">
              <w:t>B05D</w:t>
            </w:r>
          </w:p>
        </w:tc>
        <w:tc>
          <w:tcPr>
            <w:tcW w:w="2721" w:type="dxa"/>
          </w:tcPr>
          <w:p w:rsidR="00BA71E7" w:rsidRPr="00107047" w:rsidRDefault="00107047">
            <w:pPr>
              <w:pStyle w:val="ConsPlusNormal0"/>
            </w:pPr>
            <w:r w:rsidRPr="00107047">
              <w:t>растворы для перитонеального диализа</w:t>
            </w:r>
          </w:p>
        </w:tc>
        <w:tc>
          <w:tcPr>
            <w:tcW w:w="1757" w:type="dxa"/>
          </w:tcPr>
          <w:p w:rsidR="00BA71E7" w:rsidRPr="00107047" w:rsidRDefault="00107047">
            <w:pPr>
              <w:pStyle w:val="ConsPlusNormal0"/>
            </w:pPr>
            <w:r w:rsidRPr="00107047">
              <w:t>растворы для перитонеального диализа</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B05X</w:t>
            </w:r>
          </w:p>
        </w:tc>
        <w:tc>
          <w:tcPr>
            <w:tcW w:w="2721" w:type="dxa"/>
          </w:tcPr>
          <w:p w:rsidR="00BA71E7" w:rsidRPr="00107047" w:rsidRDefault="00107047">
            <w:pPr>
              <w:pStyle w:val="ConsPlusNormal0"/>
            </w:pPr>
            <w:r w:rsidRPr="00107047">
              <w:t>добавки к растворам для внутривенного введения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B05XA</w:t>
            </w:r>
          </w:p>
        </w:tc>
        <w:tc>
          <w:tcPr>
            <w:tcW w:w="2721" w:type="dxa"/>
            <w:vMerge w:val="restart"/>
          </w:tcPr>
          <w:p w:rsidR="00BA71E7" w:rsidRPr="00107047" w:rsidRDefault="00107047">
            <w:pPr>
              <w:pStyle w:val="ConsPlusNormal0"/>
            </w:pPr>
            <w:r w:rsidRPr="00107047">
              <w:t>растворы электролитов</w:t>
            </w:r>
          </w:p>
        </w:tc>
        <w:tc>
          <w:tcPr>
            <w:tcW w:w="1757" w:type="dxa"/>
            <w:vMerge w:val="restart"/>
          </w:tcPr>
          <w:p w:rsidR="00BA71E7" w:rsidRPr="00107047" w:rsidRDefault="00107047">
            <w:pPr>
              <w:pStyle w:val="ConsPlusNormal0"/>
            </w:pPr>
            <w:r w:rsidRPr="00107047">
              <w:t>калия хлорид</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магния сульфат</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натрия гидрокарбонат</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натрия хлорид</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растворитель для приготовления лекарственных форм для инъекций</w:t>
            </w:r>
          </w:p>
        </w:tc>
      </w:tr>
      <w:tr w:rsidR="00BA71E7" w:rsidRPr="00107047">
        <w:tc>
          <w:tcPr>
            <w:tcW w:w="964" w:type="dxa"/>
          </w:tcPr>
          <w:p w:rsidR="00BA71E7" w:rsidRPr="00107047" w:rsidRDefault="00107047">
            <w:pPr>
              <w:pStyle w:val="ConsPlusNormal0"/>
              <w:jc w:val="center"/>
              <w:outlineLvl w:val="2"/>
            </w:pPr>
            <w:r w:rsidRPr="00107047">
              <w:t>C</w:t>
            </w:r>
          </w:p>
        </w:tc>
        <w:tc>
          <w:tcPr>
            <w:tcW w:w="2721" w:type="dxa"/>
          </w:tcPr>
          <w:p w:rsidR="00BA71E7" w:rsidRPr="00107047" w:rsidRDefault="00107047">
            <w:pPr>
              <w:pStyle w:val="ConsPlusNormal0"/>
            </w:pPr>
            <w:r w:rsidRPr="00107047">
              <w:t>сердечно-сосудистая система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C01</w:t>
            </w:r>
          </w:p>
        </w:tc>
        <w:tc>
          <w:tcPr>
            <w:tcW w:w="2721" w:type="dxa"/>
          </w:tcPr>
          <w:p w:rsidR="00BA71E7" w:rsidRPr="00107047" w:rsidRDefault="00107047">
            <w:pPr>
              <w:pStyle w:val="ConsPlusNormal0"/>
            </w:pPr>
            <w:r w:rsidRPr="00107047">
              <w:t>препараты для лечения заболеваний сердца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C01A</w:t>
            </w:r>
          </w:p>
        </w:tc>
        <w:tc>
          <w:tcPr>
            <w:tcW w:w="2721" w:type="dxa"/>
          </w:tcPr>
          <w:p w:rsidR="00BA71E7" w:rsidRPr="00107047" w:rsidRDefault="00107047">
            <w:pPr>
              <w:pStyle w:val="ConsPlusNormal0"/>
            </w:pPr>
            <w:r w:rsidRPr="00107047">
              <w:t>сердечные гликозиды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lastRenderedPageBreak/>
              <w:t>C01AA</w:t>
            </w:r>
          </w:p>
        </w:tc>
        <w:tc>
          <w:tcPr>
            <w:tcW w:w="2721" w:type="dxa"/>
            <w:vMerge w:val="restart"/>
          </w:tcPr>
          <w:p w:rsidR="00BA71E7" w:rsidRPr="00107047" w:rsidRDefault="00107047">
            <w:pPr>
              <w:pStyle w:val="ConsPlusNormal0"/>
            </w:pPr>
            <w:r w:rsidRPr="00107047">
              <w:t>гликозиды наперстянки</w:t>
            </w:r>
          </w:p>
        </w:tc>
        <w:tc>
          <w:tcPr>
            <w:tcW w:w="1757" w:type="dxa"/>
            <w:vMerge w:val="restart"/>
          </w:tcPr>
          <w:p w:rsidR="00BA71E7" w:rsidRPr="00107047" w:rsidRDefault="00107047">
            <w:pPr>
              <w:pStyle w:val="ConsPlusNormal0"/>
            </w:pPr>
            <w:r w:rsidRPr="00107047">
              <w:t>дигоксин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(для детей)</w:t>
            </w:r>
          </w:p>
        </w:tc>
      </w:tr>
      <w:tr w:rsidR="00BA71E7" w:rsidRPr="00107047">
        <w:tc>
          <w:tcPr>
            <w:tcW w:w="964" w:type="dxa"/>
          </w:tcPr>
          <w:p w:rsidR="00BA71E7" w:rsidRPr="00107047" w:rsidRDefault="00107047">
            <w:pPr>
              <w:pStyle w:val="ConsPlusNormal0"/>
              <w:jc w:val="center"/>
            </w:pPr>
            <w:r w:rsidRPr="00107047">
              <w:t>C01B</w:t>
            </w:r>
          </w:p>
        </w:tc>
        <w:tc>
          <w:tcPr>
            <w:tcW w:w="2721" w:type="dxa"/>
          </w:tcPr>
          <w:p w:rsidR="00BA71E7" w:rsidRPr="00107047" w:rsidRDefault="00107047">
            <w:pPr>
              <w:pStyle w:val="ConsPlusNormal0"/>
            </w:pPr>
            <w:r w:rsidRPr="00107047">
              <w:t>антиаритмические препараты, классы I и III</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C01BA</w:t>
            </w:r>
          </w:p>
        </w:tc>
        <w:tc>
          <w:tcPr>
            <w:tcW w:w="2721" w:type="dxa"/>
            <w:vMerge w:val="restart"/>
          </w:tcPr>
          <w:p w:rsidR="00BA71E7" w:rsidRPr="00107047" w:rsidRDefault="00107047">
            <w:pPr>
              <w:pStyle w:val="ConsPlusNormal0"/>
            </w:pPr>
            <w:r w:rsidRPr="00107047">
              <w:t>антиаритмические препараты, класс IA</w:t>
            </w:r>
          </w:p>
        </w:tc>
        <w:tc>
          <w:tcPr>
            <w:tcW w:w="1757" w:type="dxa"/>
            <w:vMerge w:val="restart"/>
          </w:tcPr>
          <w:p w:rsidR="00BA71E7" w:rsidRPr="00107047" w:rsidRDefault="00107047">
            <w:pPr>
              <w:pStyle w:val="ConsPlusNormal0"/>
            </w:pPr>
            <w:r w:rsidRPr="00107047">
              <w:t>прокаинамид</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C01BB</w:t>
            </w:r>
          </w:p>
        </w:tc>
        <w:tc>
          <w:tcPr>
            <w:tcW w:w="2721" w:type="dxa"/>
            <w:vMerge w:val="restart"/>
          </w:tcPr>
          <w:p w:rsidR="00BA71E7" w:rsidRPr="00107047" w:rsidRDefault="00107047">
            <w:pPr>
              <w:pStyle w:val="ConsPlusNormal0"/>
            </w:pPr>
            <w:r w:rsidRPr="00107047">
              <w:t>антиаритмические препараты, класс IB</w:t>
            </w:r>
          </w:p>
        </w:tc>
        <w:tc>
          <w:tcPr>
            <w:tcW w:w="1757" w:type="dxa"/>
            <w:vMerge w:val="restart"/>
          </w:tcPr>
          <w:p w:rsidR="00BA71E7" w:rsidRPr="00107047" w:rsidRDefault="00107047">
            <w:pPr>
              <w:pStyle w:val="ConsPlusNormal0"/>
            </w:pPr>
            <w:r w:rsidRPr="00107047">
              <w:t>лидокаин</w:t>
            </w:r>
          </w:p>
        </w:tc>
        <w:tc>
          <w:tcPr>
            <w:tcW w:w="3628" w:type="dxa"/>
          </w:tcPr>
          <w:p w:rsidR="00BA71E7" w:rsidRPr="00107047" w:rsidRDefault="00107047">
            <w:pPr>
              <w:pStyle w:val="ConsPlusNormal0"/>
            </w:pPr>
            <w:r w:rsidRPr="00107047">
              <w:t>гель для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местного и наружного применения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местного применения дозированный</w:t>
            </w:r>
          </w:p>
        </w:tc>
      </w:tr>
      <w:tr w:rsidR="00BA71E7" w:rsidRPr="00107047">
        <w:tc>
          <w:tcPr>
            <w:tcW w:w="964" w:type="dxa"/>
            <w:vMerge w:val="restart"/>
          </w:tcPr>
          <w:p w:rsidR="00BA71E7" w:rsidRPr="00107047" w:rsidRDefault="00107047">
            <w:pPr>
              <w:pStyle w:val="ConsPlusNormal0"/>
              <w:jc w:val="center"/>
            </w:pPr>
            <w:r w:rsidRPr="00107047">
              <w:t>C01BC</w:t>
            </w:r>
          </w:p>
        </w:tc>
        <w:tc>
          <w:tcPr>
            <w:tcW w:w="2721" w:type="dxa"/>
            <w:vMerge w:val="restart"/>
          </w:tcPr>
          <w:p w:rsidR="00BA71E7" w:rsidRPr="00107047" w:rsidRDefault="00107047">
            <w:pPr>
              <w:pStyle w:val="ConsPlusNormal0"/>
            </w:pPr>
            <w:r w:rsidRPr="00107047">
              <w:t>антиаритмические препараты, класс IC</w:t>
            </w:r>
          </w:p>
        </w:tc>
        <w:tc>
          <w:tcPr>
            <w:tcW w:w="1757" w:type="dxa"/>
            <w:vMerge w:val="restart"/>
          </w:tcPr>
          <w:p w:rsidR="00BA71E7" w:rsidRPr="00107047" w:rsidRDefault="00107047">
            <w:pPr>
              <w:pStyle w:val="ConsPlusNormal0"/>
            </w:pPr>
            <w:r w:rsidRPr="00107047">
              <w:t>пропафенон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C01BD</w:t>
            </w:r>
          </w:p>
        </w:tc>
        <w:tc>
          <w:tcPr>
            <w:tcW w:w="2721" w:type="dxa"/>
            <w:vMerge w:val="restart"/>
          </w:tcPr>
          <w:p w:rsidR="00BA71E7" w:rsidRPr="00107047" w:rsidRDefault="00107047">
            <w:pPr>
              <w:pStyle w:val="ConsPlusNormal0"/>
            </w:pPr>
            <w:r w:rsidRPr="00107047">
              <w:t>антиаритмические препараты, класс III</w:t>
            </w:r>
          </w:p>
        </w:tc>
        <w:tc>
          <w:tcPr>
            <w:tcW w:w="1757" w:type="dxa"/>
            <w:vMerge w:val="restart"/>
          </w:tcPr>
          <w:p w:rsidR="00BA71E7" w:rsidRPr="00107047" w:rsidRDefault="00107047">
            <w:pPr>
              <w:pStyle w:val="ConsPlusNormal0"/>
            </w:pPr>
            <w:r w:rsidRPr="00107047">
              <w:t>амиодарон</w:t>
            </w: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4-Нитро-N-[(1RS)-1-(4-фторфенил)-2-(1-этилпиперидин-4-ил)этил] бензамида гидрохлорид</w:t>
            </w: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tcPr>
          <w:p w:rsidR="00BA71E7" w:rsidRPr="00107047" w:rsidRDefault="00107047">
            <w:pPr>
              <w:pStyle w:val="ConsPlusNormal0"/>
              <w:jc w:val="center"/>
            </w:pPr>
            <w:r w:rsidRPr="00107047">
              <w:t>C01BG</w:t>
            </w:r>
          </w:p>
        </w:tc>
        <w:tc>
          <w:tcPr>
            <w:tcW w:w="2721" w:type="dxa"/>
          </w:tcPr>
          <w:p w:rsidR="00BA71E7" w:rsidRPr="00107047" w:rsidRDefault="00107047">
            <w:pPr>
              <w:pStyle w:val="ConsPlusNormal0"/>
            </w:pPr>
            <w:r w:rsidRPr="00107047">
              <w:t>другие антиаритмические препараты, классы I и III</w:t>
            </w:r>
          </w:p>
        </w:tc>
        <w:tc>
          <w:tcPr>
            <w:tcW w:w="1757" w:type="dxa"/>
          </w:tcPr>
          <w:p w:rsidR="00BA71E7" w:rsidRPr="00107047" w:rsidRDefault="00107047">
            <w:pPr>
              <w:pStyle w:val="ConsPlusNormal0"/>
            </w:pPr>
            <w:r w:rsidRPr="00107047">
              <w:t>лаппаконитина гидробромид</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C01C</w:t>
            </w:r>
          </w:p>
        </w:tc>
        <w:tc>
          <w:tcPr>
            <w:tcW w:w="2721" w:type="dxa"/>
          </w:tcPr>
          <w:p w:rsidR="00BA71E7" w:rsidRPr="00107047" w:rsidRDefault="00107047">
            <w:pPr>
              <w:pStyle w:val="ConsPlusNormal0"/>
            </w:pPr>
            <w:r w:rsidRPr="00107047">
              <w:t xml:space="preserve">кардиотонические </w:t>
            </w:r>
            <w:r w:rsidRPr="00107047">
              <w:lastRenderedPageBreak/>
              <w:t>средства, кроме сердечных гликозидов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C01CA</w:t>
            </w:r>
          </w:p>
        </w:tc>
        <w:tc>
          <w:tcPr>
            <w:tcW w:w="2721" w:type="dxa"/>
            <w:vMerge w:val="restart"/>
          </w:tcPr>
          <w:p w:rsidR="00BA71E7" w:rsidRPr="00107047" w:rsidRDefault="00107047">
            <w:pPr>
              <w:pStyle w:val="ConsPlusNormal0"/>
            </w:pPr>
            <w:r w:rsidRPr="00107047">
              <w:t>адренергические и дофаминергические средства</w:t>
            </w:r>
          </w:p>
        </w:tc>
        <w:tc>
          <w:tcPr>
            <w:tcW w:w="1757" w:type="dxa"/>
            <w:vMerge w:val="restart"/>
          </w:tcPr>
          <w:p w:rsidR="00BA71E7" w:rsidRPr="00107047" w:rsidRDefault="00107047">
            <w:pPr>
              <w:pStyle w:val="ConsPlusNormal0"/>
            </w:pPr>
            <w:r w:rsidRPr="00107047">
              <w:t>добутамин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val="restart"/>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допамин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норэпинефрин</w:t>
            </w: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фенилэфрин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эпинефрин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C01CX</w:t>
            </w:r>
          </w:p>
        </w:tc>
        <w:tc>
          <w:tcPr>
            <w:tcW w:w="2721" w:type="dxa"/>
          </w:tcPr>
          <w:p w:rsidR="00BA71E7" w:rsidRPr="00107047" w:rsidRDefault="00107047">
            <w:pPr>
              <w:pStyle w:val="ConsPlusNormal0"/>
            </w:pPr>
            <w:r w:rsidRPr="00107047">
              <w:t>другие кардиотонические средства</w:t>
            </w:r>
          </w:p>
        </w:tc>
        <w:tc>
          <w:tcPr>
            <w:tcW w:w="1757" w:type="dxa"/>
          </w:tcPr>
          <w:p w:rsidR="00BA71E7" w:rsidRPr="00107047" w:rsidRDefault="00107047">
            <w:pPr>
              <w:pStyle w:val="ConsPlusNormal0"/>
            </w:pPr>
            <w:r w:rsidRPr="00107047">
              <w:t>левосимендан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C01D</w:t>
            </w:r>
          </w:p>
        </w:tc>
        <w:tc>
          <w:tcPr>
            <w:tcW w:w="2721" w:type="dxa"/>
          </w:tcPr>
          <w:p w:rsidR="00BA71E7" w:rsidRPr="00107047" w:rsidRDefault="00107047">
            <w:pPr>
              <w:pStyle w:val="ConsPlusNormal0"/>
            </w:pPr>
            <w:r w:rsidRPr="00107047">
              <w:t>вазодилататоры для лечения заболеваний сердца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C01DA</w:t>
            </w:r>
          </w:p>
        </w:tc>
        <w:tc>
          <w:tcPr>
            <w:tcW w:w="2721" w:type="dxa"/>
            <w:vMerge w:val="restart"/>
          </w:tcPr>
          <w:p w:rsidR="00BA71E7" w:rsidRPr="00107047" w:rsidRDefault="00107047">
            <w:pPr>
              <w:pStyle w:val="ConsPlusNormal0"/>
            </w:pPr>
            <w:r w:rsidRPr="00107047">
              <w:t>органические нитраты</w:t>
            </w:r>
          </w:p>
        </w:tc>
        <w:tc>
          <w:tcPr>
            <w:tcW w:w="1757" w:type="dxa"/>
            <w:vMerge w:val="restart"/>
          </w:tcPr>
          <w:p w:rsidR="00BA71E7" w:rsidRPr="00107047" w:rsidRDefault="00107047">
            <w:pPr>
              <w:pStyle w:val="ConsPlusNormal0"/>
            </w:pPr>
            <w:r w:rsidRPr="00107047">
              <w:t>изосорбида динитрат</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подъязычный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изосорбида мононитрат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таблетки пролонгированного </w:t>
            </w:r>
            <w:r w:rsidRPr="00107047">
              <w:lastRenderedPageBreak/>
              <w:t>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нитроглицерин</w:t>
            </w:r>
          </w:p>
        </w:tc>
        <w:tc>
          <w:tcPr>
            <w:tcW w:w="3628" w:type="dxa"/>
          </w:tcPr>
          <w:p w:rsidR="00BA71E7" w:rsidRPr="00107047" w:rsidRDefault="00107047">
            <w:pPr>
              <w:pStyle w:val="ConsPlusNormal0"/>
            </w:pPr>
            <w:r w:rsidRPr="00107047">
              <w:t>капсулы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пленки для наклеивания на десну</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подъязычный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сублингвальные</w:t>
            </w:r>
          </w:p>
        </w:tc>
      </w:tr>
      <w:tr w:rsidR="00BA71E7" w:rsidRPr="00107047">
        <w:tc>
          <w:tcPr>
            <w:tcW w:w="964" w:type="dxa"/>
          </w:tcPr>
          <w:p w:rsidR="00BA71E7" w:rsidRPr="00107047" w:rsidRDefault="00107047">
            <w:pPr>
              <w:pStyle w:val="ConsPlusNormal0"/>
              <w:jc w:val="center"/>
            </w:pPr>
            <w:r w:rsidRPr="00107047">
              <w:t>C01E</w:t>
            </w:r>
          </w:p>
        </w:tc>
        <w:tc>
          <w:tcPr>
            <w:tcW w:w="2721" w:type="dxa"/>
          </w:tcPr>
          <w:p w:rsidR="00BA71E7" w:rsidRPr="00107047" w:rsidRDefault="00107047">
            <w:pPr>
              <w:pStyle w:val="ConsPlusNormal0"/>
            </w:pPr>
            <w:r w:rsidRPr="00107047">
              <w:t>другие препараты для лечения заболеваний сердца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C01EA</w:t>
            </w:r>
          </w:p>
        </w:tc>
        <w:tc>
          <w:tcPr>
            <w:tcW w:w="2721" w:type="dxa"/>
            <w:vMerge w:val="restart"/>
          </w:tcPr>
          <w:p w:rsidR="00BA71E7" w:rsidRPr="00107047" w:rsidRDefault="00107047">
            <w:pPr>
              <w:pStyle w:val="ConsPlusNormal0"/>
            </w:pPr>
            <w:r w:rsidRPr="00107047">
              <w:t>простагландины</w:t>
            </w:r>
          </w:p>
        </w:tc>
        <w:tc>
          <w:tcPr>
            <w:tcW w:w="1757" w:type="dxa"/>
            <w:vMerge w:val="restart"/>
          </w:tcPr>
          <w:p w:rsidR="00BA71E7" w:rsidRPr="00107047" w:rsidRDefault="00107047">
            <w:pPr>
              <w:pStyle w:val="ConsPlusNormal0"/>
            </w:pPr>
            <w:r w:rsidRPr="00107047">
              <w:t>алпростадил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C01EB</w:t>
            </w:r>
          </w:p>
        </w:tc>
        <w:tc>
          <w:tcPr>
            <w:tcW w:w="2721" w:type="dxa"/>
          </w:tcPr>
          <w:p w:rsidR="00BA71E7" w:rsidRPr="00107047" w:rsidRDefault="00107047">
            <w:pPr>
              <w:pStyle w:val="ConsPlusNormal0"/>
            </w:pPr>
            <w:r w:rsidRPr="00107047">
              <w:t>другие препараты для лечения заболеваний сердца</w:t>
            </w:r>
          </w:p>
        </w:tc>
        <w:tc>
          <w:tcPr>
            <w:tcW w:w="1757" w:type="dxa"/>
          </w:tcPr>
          <w:p w:rsidR="00BA71E7" w:rsidRPr="00107047" w:rsidRDefault="00107047">
            <w:pPr>
              <w:pStyle w:val="ConsPlusNormal0"/>
            </w:pPr>
            <w:r w:rsidRPr="00107047">
              <w:t>ивабрадин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C02</w:t>
            </w:r>
          </w:p>
        </w:tc>
        <w:tc>
          <w:tcPr>
            <w:tcW w:w="2721" w:type="dxa"/>
          </w:tcPr>
          <w:p w:rsidR="00BA71E7" w:rsidRPr="00107047" w:rsidRDefault="00107047">
            <w:pPr>
              <w:pStyle w:val="ConsPlusNormal0"/>
            </w:pPr>
            <w:r w:rsidRPr="00107047">
              <w:t>антигипертензивные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C02A</w:t>
            </w:r>
          </w:p>
        </w:tc>
        <w:tc>
          <w:tcPr>
            <w:tcW w:w="2721" w:type="dxa"/>
          </w:tcPr>
          <w:p w:rsidR="00BA71E7" w:rsidRPr="00107047" w:rsidRDefault="00107047">
            <w:pPr>
              <w:pStyle w:val="ConsPlusNormal0"/>
            </w:pPr>
            <w:r w:rsidRPr="00107047">
              <w:t>антиадренергические средства центрального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C02AB</w:t>
            </w:r>
          </w:p>
        </w:tc>
        <w:tc>
          <w:tcPr>
            <w:tcW w:w="2721" w:type="dxa"/>
          </w:tcPr>
          <w:p w:rsidR="00BA71E7" w:rsidRPr="00107047" w:rsidRDefault="00107047">
            <w:pPr>
              <w:pStyle w:val="ConsPlusNormal0"/>
            </w:pPr>
            <w:r w:rsidRPr="00107047">
              <w:t>метилдопа</w:t>
            </w:r>
          </w:p>
        </w:tc>
        <w:tc>
          <w:tcPr>
            <w:tcW w:w="1757" w:type="dxa"/>
          </w:tcPr>
          <w:p w:rsidR="00BA71E7" w:rsidRPr="00107047" w:rsidRDefault="00107047">
            <w:pPr>
              <w:pStyle w:val="ConsPlusNormal0"/>
            </w:pPr>
            <w:r w:rsidRPr="00107047">
              <w:t>метилдопа</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C02AC</w:t>
            </w:r>
          </w:p>
        </w:tc>
        <w:tc>
          <w:tcPr>
            <w:tcW w:w="2721" w:type="dxa"/>
            <w:vMerge w:val="restart"/>
          </w:tcPr>
          <w:p w:rsidR="00BA71E7" w:rsidRPr="00107047" w:rsidRDefault="00107047">
            <w:pPr>
              <w:pStyle w:val="ConsPlusNormal0"/>
            </w:pPr>
            <w:r w:rsidRPr="00107047">
              <w:t>агонисты имидазолиновых рецепторов</w:t>
            </w:r>
          </w:p>
        </w:tc>
        <w:tc>
          <w:tcPr>
            <w:tcW w:w="1757" w:type="dxa"/>
            <w:vMerge w:val="restart"/>
          </w:tcPr>
          <w:p w:rsidR="00BA71E7" w:rsidRPr="00107047" w:rsidRDefault="00107047">
            <w:pPr>
              <w:pStyle w:val="ConsPlusNormal0"/>
            </w:pPr>
            <w:r w:rsidRPr="00107047">
              <w:t>клонидин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моксонидин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C02C</w:t>
            </w:r>
          </w:p>
        </w:tc>
        <w:tc>
          <w:tcPr>
            <w:tcW w:w="2721" w:type="dxa"/>
          </w:tcPr>
          <w:p w:rsidR="00BA71E7" w:rsidRPr="00107047" w:rsidRDefault="00107047">
            <w:pPr>
              <w:pStyle w:val="ConsPlusNormal0"/>
            </w:pPr>
            <w:r w:rsidRPr="00107047">
              <w:t>антиадренергические средства периферического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C02CA</w:t>
            </w:r>
          </w:p>
        </w:tc>
        <w:tc>
          <w:tcPr>
            <w:tcW w:w="2721" w:type="dxa"/>
            <w:vMerge w:val="restart"/>
          </w:tcPr>
          <w:p w:rsidR="00BA71E7" w:rsidRPr="00107047" w:rsidRDefault="00107047">
            <w:pPr>
              <w:pStyle w:val="ConsPlusNormal0"/>
            </w:pPr>
            <w:r w:rsidRPr="00107047">
              <w:t>альфа-адреноблокаторы</w:t>
            </w:r>
          </w:p>
        </w:tc>
        <w:tc>
          <w:tcPr>
            <w:tcW w:w="1757" w:type="dxa"/>
            <w:vMerge w:val="restart"/>
          </w:tcPr>
          <w:p w:rsidR="00BA71E7" w:rsidRPr="00107047" w:rsidRDefault="00107047">
            <w:pPr>
              <w:pStyle w:val="ConsPlusNormal0"/>
            </w:pPr>
            <w:r w:rsidRPr="00107047">
              <w:t>доксазозин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урапидил</w:t>
            </w: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C02K</w:t>
            </w:r>
          </w:p>
        </w:tc>
        <w:tc>
          <w:tcPr>
            <w:tcW w:w="2721" w:type="dxa"/>
          </w:tcPr>
          <w:p w:rsidR="00BA71E7" w:rsidRPr="00107047" w:rsidRDefault="00107047">
            <w:pPr>
              <w:pStyle w:val="ConsPlusNormal0"/>
            </w:pPr>
            <w:r w:rsidRPr="00107047">
              <w:t>другие антигипертензивные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C02KX</w:t>
            </w:r>
          </w:p>
        </w:tc>
        <w:tc>
          <w:tcPr>
            <w:tcW w:w="2721" w:type="dxa"/>
            <w:vMerge w:val="restart"/>
          </w:tcPr>
          <w:p w:rsidR="00BA71E7" w:rsidRPr="00107047" w:rsidRDefault="00107047">
            <w:pPr>
              <w:pStyle w:val="ConsPlusNormal0"/>
            </w:pPr>
            <w:r w:rsidRPr="00107047">
              <w:t>антигипертензивные средства для лечения легочной артериальной гипертензии</w:t>
            </w:r>
          </w:p>
        </w:tc>
        <w:tc>
          <w:tcPr>
            <w:tcW w:w="1757" w:type="dxa"/>
          </w:tcPr>
          <w:p w:rsidR="00BA71E7" w:rsidRPr="00107047" w:rsidRDefault="00107047">
            <w:pPr>
              <w:pStyle w:val="ConsPlusNormal0"/>
            </w:pPr>
            <w:r w:rsidRPr="00107047">
              <w:t>амбризентан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бозентан</w:t>
            </w: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мацитентан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риоцигуат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C03</w:t>
            </w:r>
          </w:p>
        </w:tc>
        <w:tc>
          <w:tcPr>
            <w:tcW w:w="2721" w:type="dxa"/>
          </w:tcPr>
          <w:p w:rsidR="00BA71E7" w:rsidRPr="00107047" w:rsidRDefault="00107047">
            <w:pPr>
              <w:pStyle w:val="ConsPlusNormal0"/>
            </w:pPr>
            <w:r w:rsidRPr="00107047">
              <w:t>диуретики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C03A</w:t>
            </w:r>
          </w:p>
        </w:tc>
        <w:tc>
          <w:tcPr>
            <w:tcW w:w="2721" w:type="dxa"/>
          </w:tcPr>
          <w:p w:rsidR="00BA71E7" w:rsidRPr="00107047" w:rsidRDefault="00107047">
            <w:pPr>
              <w:pStyle w:val="ConsPlusNormal0"/>
            </w:pPr>
            <w:r w:rsidRPr="00107047">
              <w:t>тиазидные диуретики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C03AA</w:t>
            </w:r>
          </w:p>
        </w:tc>
        <w:tc>
          <w:tcPr>
            <w:tcW w:w="2721" w:type="dxa"/>
          </w:tcPr>
          <w:p w:rsidR="00BA71E7" w:rsidRPr="00107047" w:rsidRDefault="00107047">
            <w:pPr>
              <w:pStyle w:val="ConsPlusNormal0"/>
            </w:pPr>
            <w:r w:rsidRPr="00107047">
              <w:t>тиазиды</w:t>
            </w:r>
          </w:p>
        </w:tc>
        <w:tc>
          <w:tcPr>
            <w:tcW w:w="1757" w:type="dxa"/>
          </w:tcPr>
          <w:p w:rsidR="00BA71E7" w:rsidRPr="00107047" w:rsidRDefault="00107047">
            <w:pPr>
              <w:pStyle w:val="ConsPlusNormal0"/>
            </w:pPr>
            <w:r w:rsidRPr="00107047">
              <w:t>гидрохлоротиазид</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C03B</w:t>
            </w:r>
          </w:p>
        </w:tc>
        <w:tc>
          <w:tcPr>
            <w:tcW w:w="2721" w:type="dxa"/>
          </w:tcPr>
          <w:p w:rsidR="00BA71E7" w:rsidRPr="00107047" w:rsidRDefault="00107047">
            <w:pPr>
              <w:pStyle w:val="ConsPlusNormal0"/>
            </w:pPr>
            <w:r w:rsidRPr="00107047">
              <w:t>тиазидоподобные диуретики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C03BA</w:t>
            </w:r>
          </w:p>
        </w:tc>
        <w:tc>
          <w:tcPr>
            <w:tcW w:w="2721" w:type="dxa"/>
            <w:vMerge w:val="restart"/>
          </w:tcPr>
          <w:p w:rsidR="00BA71E7" w:rsidRPr="00107047" w:rsidRDefault="00107047">
            <w:pPr>
              <w:pStyle w:val="ConsPlusNormal0"/>
            </w:pPr>
            <w:r w:rsidRPr="00107047">
              <w:t>сульфонамиды</w:t>
            </w:r>
          </w:p>
        </w:tc>
        <w:tc>
          <w:tcPr>
            <w:tcW w:w="1757" w:type="dxa"/>
            <w:vMerge w:val="restart"/>
          </w:tcPr>
          <w:p w:rsidR="00BA71E7" w:rsidRPr="00107047" w:rsidRDefault="00107047">
            <w:pPr>
              <w:pStyle w:val="ConsPlusNormal0"/>
            </w:pPr>
            <w:r w:rsidRPr="00107047">
              <w:t>индапамид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контролируемым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таблетки с модифицированным высвобождением, покрытые </w:t>
            </w:r>
            <w:r w:rsidRPr="00107047">
              <w:lastRenderedPageBreak/>
              <w:t>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C03C</w:t>
            </w:r>
          </w:p>
        </w:tc>
        <w:tc>
          <w:tcPr>
            <w:tcW w:w="2721" w:type="dxa"/>
          </w:tcPr>
          <w:p w:rsidR="00BA71E7" w:rsidRPr="00107047" w:rsidRDefault="00107047">
            <w:pPr>
              <w:pStyle w:val="ConsPlusNormal0"/>
            </w:pPr>
            <w:r w:rsidRPr="00107047">
              <w:t>"петлевые" диуретики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C03CA</w:t>
            </w:r>
          </w:p>
        </w:tc>
        <w:tc>
          <w:tcPr>
            <w:tcW w:w="2721" w:type="dxa"/>
            <w:vMerge w:val="restart"/>
          </w:tcPr>
          <w:p w:rsidR="00BA71E7" w:rsidRPr="00107047" w:rsidRDefault="00107047">
            <w:pPr>
              <w:pStyle w:val="ConsPlusNormal0"/>
            </w:pPr>
            <w:r w:rsidRPr="00107047">
              <w:t>сульфонамиды</w:t>
            </w:r>
          </w:p>
        </w:tc>
        <w:tc>
          <w:tcPr>
            <w:tcW w:w="1757" w:type="dxa"/>
            <w:vMerge w:val="restart"/>
          </w:tcPr>
          <w:p w:rsidR="00BA71E7" w:rsidRPr="00107047" w:rsidRDefault="00107047">
            <w:pPr>
              <w:pStyle w:val="ConsPlusNormal0"/>
            </w:pPr>
            <w:r w:rsidRPr="00107047">
              <w:t>фуросемид</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C03D</w:t>
            </w:r>
          </w:p>
        </w:tc>
        <w:tc>
          <w:tcPr>
            <w:tcW w:w="2721" w:type="dxa"/>
          </w:tcPr>
          <w:p w:rsidR="00BA71E7" w:rsidRPr="00107047" w:rsidRDefault="00107047">
            <w:pPr>
              <w:pStyle w:val="ConsPlusNormal0"/>
            </w:pPr>
            <w:r w:rsidRPr="00107047">
              <w:t>калийсберегающие диуретики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C03DA</w:t>
            </w:r>
          </w:p>
        </w:tc>
        <w:tc>
          <w:tcPr>
            <w:tcW w:w="2721" w:type="dxa"/>
            <w:vMerge w:val="restart"/>
          </w:tcPr>
          <w:p w:rsidR="00BA71E7" w:rsidRPr="00107047" w:rsidRDefault="00107047">
            <w:pPr>
              <w:pStyle w:val="ConsPlusNormal0"/>
            </w:pPr>
            <w:r w:rsidRPr="00107047">
              <w:t>антагонисты альдостерона</w:t>
            </w:r>
          </w:p>
        </w:tc>
        <w:tc>
          <w:tcPr>
            <w:tcW w:w="1757" w:type="dxa"/>
            <w:vMerge w:val="restart"/>
          </w:tcPr>
          <w:p w:rsidR="00BA71E7" w:rsidRPr="00107047" w:rsidRDefault="00107047">
            <w:pPr>
              <w:pStyle w:val="ConsPlusNormal0"/>
            </w:pPr>
            <w:r w:rsidRPr="00107047">
              <w:t>спиронолактон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C04</w:t>
            </w:r>
          </w:p>
        </w:tc>
        <w:tc>
          <w:tcPr>
            <w:tcW w:w="2721" w:type="dxa"/>
          </w:tcPr>
          <w:p w:rsidR="00BA71E7" w:rsidRPr="00107047" w:rsidRDefault="00107047">
            <w:pPr>
              <w:pStyle w:val="ConsPlusNormal0"/>
            </w:pPr>
            <w:r w:rsidRPr="00107047">
              <w:t>периферические вазодилататоры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C04A</w:t>
            </w:r>
          </w:p>
        </w:tc>
        <w:tc>
          <w:tcPr>
            <w:tcW w:w="2721" w:type="dxa"/>
          </w:tcPr>
          <w:p w:rsidR="00BA71E7" w:rsidRPr="00107047" w:rsidRDefault="00107047">
            <w:pPr>
              <w:pStyle w:val="ConsPlusNormal0"/>
            </w:pPr>
            <w:r w:rsidRPr="00107047">
              <w:t>периферические вазодилататоры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C04AD</w:t>
            </w:r>
          </w:p>
        </w:tc>
        <w:tc>
          <w:tcPr>
            <w:tcW w:w="2721" w:type="dxa"/>
            <w:vMerge w:val="restart"/>
          </w:tcPr>
          <w:p w:rsidR="00BA71E7" w:rsidRPr="00107047" w:rsidRDefault="00107047">
            <w:pPr>
              <w:pStyle w:val="ConsPlusNormal0"/>
            </w:pPr>
            <w:r w:rsidRPr="00107047">
              <w:t>производные пурина</w:t>
            </w:r>
          </w:p>
        </w:tc>
        <w:tc>
          <w:tcPr>
            <w:tcW w:w="1757" w:type="dxa"/>
            <w:vMerge w:val="restart"/>
          </w:tcPr>
          <w:p w:rsidR="00BA71E7" w:rsidRPr="00107047" w:rsidRDefault="00107047">
            <w:pPr>
              <w:pStyle w:val="ConsPlusNormal0"/>
            </w:pPr>
            <w:r w:rsidRPr="00107047">
              <w:t>пентоксифиллин</w:t>
            </w:r>
          </w:p>
        </w:tc>
        <w:tc>
          <w:tcPr>
            <w:tcW w:w="3628" w:type="dxa"/>
          </w:tcPr>
          <w:p w:rsidR="00BA71E7" w:rsidRPr="00107047" w:rsidRDefault="00107047">
            <w:pPr>
              <w:pStyle w:val="ConsPlusNormal0"/>
            </w:pPr>
            <w:r w:rsidRPr="00107047">
              <w:t>концентрат для приготовления раствора для внутривенного и внутриартериального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внутриартериального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C07</w:t>
            </w:r>
          </w:p>
        </w:tc>
        <w:tc>
          <w:tcPr>
            <w:tcW w:w="2721" w:type="dxa"/>
          </w:tcPr>
          <w:p w:rsidR="00BA71E7" w:rsidRPr="00107047" w:rsidRDefault="00107047">
            <w:pPr>
              <w:pStyle w:val="ConsPlusNormal0"/>
            </w:pPr>
            <w:r w:rsidRPr="00107047">
              <w:t>бета-адреноблокаторы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C07A</w:t>
            </w:r>
          </w:p>
        </w:tc>
        <w:tc>
          <w:tcPr>
            <w:tcW w:w="2721" w:type="dxa"/>
          </w:tcPr>
          <w:p w:rsidR="00BA71E7" w:rsidRPr="00107047" w:rsidRDefault="00107047">
            <w:pPr>
              <w:pStyle w:val="ConsPlusNormal0"/>
            </w:pPr>
            <w:r w:rsidRPr="00107047">
              <w:t>бета-адреноблокаторы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C07AA</w:t>
            </w:r>
          </w:p>
        </w:tc>
        <w:tc>
          <w:tcPr>
            <w:tcW w:w="2721" w:type="dxa"/>
            <w:vMerge w:val="restart"/>
          </w:tcPr>
          <w:p w:rsidR="00BA71E7" w:rsidRPr="00107047" w:rsidRDefault="00107047">
            <w:pPr>
              <w:pStyle w:val="ConsPlusNormal0"/>
            </w:pPr>
            <w:r w:rsidRPr="00107047">
              <w:t>неселективные бета-адреноблокаторы</w:t>
            </w:r>
          </w:p>
        </w:tc>
        <w:tc>
          <w:tcPr>
            <w:tcW w:w="1757" w:type="dxa"/>
          </w:tcPr>
          <w:p w:rsidR="00BA71E7" w:rsidRPr="00107047" w:rsidRDefault="00107047">
            <w:pPr>
              <w:pStyle w:val="ConsPlusNormal0"/>
            </w:pPr>
            <w:r w:rsidRPr="00107047">
              <w:t>пропранолол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соталол</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C07AB</w:t>
            </w:r>
          </w:p>
        </w:tc>
        <w:tc>
          <w:tcPr>
            <w:tcW w:w="2721" w:type="dxa"/>
            <w:vMerge w:val="restart"/>
          </w:tcPr>
          <w:p w:rsidR="00BA71E7" w:rsidRPr="00107047" w:rsidRDefault="00107047">
            <w:pPr>
              <w:pStyle w:val="ConsPlusNormal0"/>
            </w:pPr>
            <w:r w:rsidRPr="00107047">
              <w:t>селективные бета-</w:t>
            </w:r>
            <w:r w:rsidRPr="00107047">
              <w:lastRenderedPageBreak/>
              <w:t>адреноблокаторы</w:t>
            </w:r>
          </w:p>
        </w:tc>
        <w:tc>
          <w:tcPr>
            <w:tcW w:w="1757" w:type="dxa"/>
            <w:vMerge w:val="restart"/>
          </w:tcPr>
          <w:p w:rsidR="00BA71E7" w:rsidRPr="00107047" w:rsidRDefault="00107047">
            <w:pPr>
              <w:pStyle w:val="ConsPlusNormal0"/>
            </w:pPr>
            <w:r w:rsidRPr="00107047">
              <w:lastRenderedPageBreak/>
              <w:t>атенолол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бисопролол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метопролол</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C07AG</w:t>
            </w:r>
          </w:p>
        </w:tc>
        <w:tc>
          <w:tcPr>
            <w:tcW w:w="2721" w:type="dxa"/>
          </w:tcPr>
          <w:p w:rsidR="00BA71E7" w:rsidRPr="00107047" w:rsidRDefault="00107047">
            <w:pPr>
              <w:pStyle w:val="ConsPlusNormal0"/>
            </w:pPr>
            <w:r w:rsidRPr="00107047">
              <w:t>альфа- и бета-адреноблокаторы</w:t>
            </w:r>
          </w:p>
        </w:tc>
        <w:tc>
          <w:tcPr>
            <w:tcW w:w="1757" w:type="dxa"/>
          </w:tcPr>
          <w:p w:rsidR="00BA71E7" w:rsidRPr="00107047" w:rsidRDefault="00107047">
            <w:pPr>
              <w:pStyle w:val="ConsPlusNormal0"/>
            </w:pPr>
            <w:r w:rsidRPr="00107047">
              <w:t>карведилол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C08</w:t>
            </w:r>
          </w:p>
        </w:tc>
        <w:tc>
          <w:tcPr>
            <w:tcW w:w="2721" w:type="dxa"/>
          </w:tcPr>
          <w:p w:rsidR="00BA71E7" w:rsidRPr="00107047" w:rsidRDefault="00107047">
            <w:pPr>
              <w:pStyle w:val="ConsPlusNormal0"/>
            </w:pPr>
            <w:r w:rsidRPr="00107047">
              <w:t>блокаторы кальциевых каналов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C08C</w:t>
            </w:r>
          </w:p>
        </w:tc>
        <w:tc>
          <w:tcPr>
            <w:tcW w:w="2721" w:type="dxa"/>
          </w:tcPr>
          <w:p w:rsidR="00BA71E7" w:rsidRPr="00107047" w:rsidRDefault="00107047">
            <w:pPr>
              <w:pStyle w:val="ConsPlusNormal0"/>
            </w:pPr>
            <w:r w:rsidRPr="00107047">
              <w:t>селективные блокаторы кальциевых каналов с преимущественным действием на сосуды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C08CA</w:t>
            </w:r>
          </w:p>
        </w:tc>
        <w:tc>
          <w:tcPr>
            <w:tcW w:w="2721" w:type="dxa"/>
            <w:vMerge w:val="restart"/>
          </w:tcPr>
          <w:p w:rsidR="00BA71E7" w:rsidRPr="00107047" w:rsidRDefault="00107047">
            <w:pPr>
              <w:pStyle w:val="ConsPlusNormal0"/>
            </w:pPr>
            <w:r w:rsidRPr="00107047">
              <w:t>производные дигидропиридина</w:t>
            </w:r>
          </w:p>
        </w:tc>
        <w:tc>
          <w:tcPr>
            <w:tcW w:w="1757" w:type="dxa"/>
            <w:vMerge w:val="restart"/>
          </w:tcPr>
          <w:p w:rsidR="00BA71E7" w:rsidRPr="00107047" w:rsidRDefault="00107047">
            <w:pPr>
              <w:pStyle w:val="ConsPlusNormal0"/>
            </w:pPr>
            <w:r w:rsidRPr="00107047">
              <w:t>амлодипин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нимодипин</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нифедипин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таблетки с модифицированным </w:t>
            </w:r>
            <w:r w:rsidRPr="00107047">
              <w:lastRenderedPageBreak/>
              <w:t>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C08D</w:t>
            </w:r>
          </w:p>
        </w:tc>
        <w:tc>
          <w:tcPr>
            <w:tcW w:w="2721" w:type="dxa"/>
          </w:tcPr>
          <w:p w:rsidR="00BA71E7" w:rsidRPr="00107047" w:rsidRDefault="00107047">
            <w:pPr>
              <w:pStyle w:val="ConsPlusNormal0"/>
            </w:pPr>
            <w:r w:rsidRPr="00107047">
              <w:t>селективные блокаторы кальциевых каналов с прямым действием на сердце</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C08DA</w:t>
            </w:r>
          </w:p>
        </w:tc>
        <w:tc>
          <w:tcPr>
            <w:tcW w:w="2721" w:type="dxa"/>
            <w:vMerge w:val="restart"/>
          </w:tcPr>
          <w:p w:rsidR="00BA71E7" w:rsidRPr="00107047" w:rsidRDefault="00107047">
            <w:pPr>
              <w:pStyle w:val="ConsPlusNormal0"/>
            </w:pPr>
            <w:r w:rsidRPr="00107047">
              <w:t>производные фенилалкиламина</w:t>
            </w:r>
          </w:p>
        </w:tc>
        <w:tc>
          <w:tcPr>
            <w:tcW w:w="1757" w:type="dxa"/>
            <w:vMerge w:val="restart"/>
          </w:tcPr>
          <w:p w:rsidR="00BA71E7" w:rsidRPr="00107047" w:rsidRDefault="00107047">
            <w:pPr>
              <w:pStyle w:val="ConsPlusNormal0"/>
            </w:pPr>
            <w:r w:rsidRPr="00107047">
              <w:t>верапамил</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C09</w:t>
            </w:r>
          </w:p>
        </w:tc>
        <w:tc>
          <w:tcPr>
            <w:tcW w:w="2721" w:type="dxa"/>
          </w:tcPr>
          <w:p w:rsidR="00BA71E7" w:rsidRPr="00107047" w:rsidRDefault="00107047">
            <w:pPr>
              <w:pStyle w:val="ConsPlusNormal0"/>
            </w:pPr>
            <w:r w:rsidRPr="00107047">
              <w:t>средства, действующие на ренин-ангиотензиновую систему</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C09A</w:t>
            </w:r>
          </w:p>
        </w:tc>
        <w:tc>
          <w:tcPr>
            <w:tcW w:w="2721" w:type="dxa"/>
          </w:tcPr>
          <w:p w:rsidR="00BA71E7" w:rsidRPr="00107047" w:rsidRDefault="00107047">
            <w:pPr>
              <w:pStyle w:val="ConsPlusNormal0"/>
            </w:pPr>
            <w:r w:rsidRPr="00107047">
              <w:t>ингибиторы АПФ</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C09AA</w:t>
            </w:r>
          </w:p>
        </w:tc>
        <w:tc>
          <w:tcPr>
            <w:tcW w:w="2721" w:type="dxa"/>
            <w:vMerge w:val="restart"/>
          </w:tcPr>
          <w:p w:rsidR="00BA71E7" w:rsidRPr="00107047" w:rsidRDefault="00107047">
            <w:pPr>
              <w:pStyle w:val="ConsPlusNormal0"/>
            </w:pPr>
            <w:r w:rsidRPr="00107047">
              <w:t>ингибиторы АПФ</w:t>
            </w:r>
          </w:p>
        </w:tc>
        <w:tc>
          <w:tcPr>
            <w:tcW w:w="1757" w:type="dxa"/>
            <w:vMerge w:val="restart"/>
          </w:tcPr>
          <w:p w:rsidR="00BA71E7" w:rsidRPr="00107047" w:rsidRDefault="00107047">
            <w:pPr>
              <w:pStyle w:val="ConsPlusNormal0"/>
            </w:pPr>
            <w:r w:rsidRPr="00107047">
              <w:t>каптоприл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лизиноприл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периндоприл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 в полости рта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эналаприл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рамиприл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C09C</w:t>
            </w:r>
          </w:p>
        </w:tc>
        <w:tc>
          <w:tcPr>
            <w:tcW w:w="2721" w:type="dxa"/>
          </w:tcPr>
          <w:p w:rsidR="00BA71E7" w:rsidRPr="00107047" w:rsidRDefault="00107047">
            <w:pPr>
              <w:pStyle w:val="ConsPlusNormal0"/>
            </w:pPr>
            <w:r w:rsidRPr="00107047">
              <w:t>антагонисты рецепторов ангиотензина II</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C09CA</w:t>
            </w:r>
          </w:p>
        </w:tc>
        <w:tc>
          <w:tcPr>
            <w:tcW w:w="2721" w:type="dxa"/>
            <w:vMerge w:val="restart"/>
          </w:tcPr>
          <w:p w:rsidR="00BA71E7" w:rsidRPr="00107047" w:rsidRDefault="00107047">
            <w:pPr>
              <w:pStyle w:val="ConsPlusNormal0"/>
            </w:pPr>
            <w:r w:rsidRPr="00107047">
              <w:t>антагонисты рецепторов ангиотензина II</w:t>
            </w:r>
          </w:p>
        </w:tc>
        <w:tc>
          <w:tcPr>
            <w:tcW w:w="1757" w:type="dxa"/>
            <w:vMerge w:val="restart"/>
          </w:tcPr>
          <w:p w:rsidR="00BA71E7" w:rsidRPr="00107047" w:rsidRDefault="00107047">
            <w:pPr>
              <w:pStyle w:val="ConsPlusNormal0"/>
            </w:pPr>
            <w:r w:rsidRPr="00107047">
              <w:t>лозартан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lastRenderedPageBreak/>
              <w:t>C09DX</w:t>
            </w:r>
          </w:p>
        </w:tc>
        <w:tc>
          <w:tcPr>
            <w:tcW w:w="2721" w:type="dxa"/>
          </w:tcPr>
          <w:p w:rsidR="00BA71E7" w:rsidRPr="00107047" w:rsidRDefault="00107047">
            <w:pPr>
              <w:pStyle w:val="ConsPlusNormal0"/>
            </w:pPr>
            <w:r w:rsidRPr="00107047">
              <w:t>антагонисты рецепторов ангиотензина II в комбинации с другими средствами</w:t>
            </w:r>
          </w:p>
        </w:tc>
        <w:tc>
          <w:tcPr>
            <w:tcW w:w="1757" w:type="dxa"/>
          </w:tcPr>
          <w:p w:rsidR="00BA71E7" w:rsidRPr="00107047" w:rsidRDefault="00107047">
            <w:pPr>
              <w:pStyle w:val="ConsPlusNormal0"/>
            </w:pPr>
            <w:r w:rsidRPr="00107047">
              <w:t>валсартан + сакубитрил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C10</w:t>
            </w:r>
          </w:p>
        </w:tc>
        <w:tc>
          <w:tcPr>
            <w:tcW w:w="2721" w:type="dxa"/>
          </w:tcPr>
          <w:p w:rsidR="00BA71E7" w:rsidRPr="00107047" w:rsidRDefault="00107047">
            <w:pPr>
              <w:pStyle w:val="ConsPlusNormal0"/>
            </w:pPr>
            <w:r w:rsidRPr="00107047">
              <w:t>гиполипидемические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C10A</w:t>
            </w:r>
          </w:p>
        </w:tc>
        <w:tc>
          <w:tcPr>
            <w:tcW w:w="2721" w:type="dxa"/>
          </w:tcPr>
          <w:p w:rsidR="00BA71E7" w:rsidRPr="00107047" w:rsidRDefault="00107047">
            <w:pPr>
              <w:pStyle w:val="ConsPlusNormal0"/>
            </w:pPr>
            <w:r w:rsidRPr="00107047">
              <w:t>гиполипидемические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C10AA</w:t>
            </w:r>
          </w:p>
        </w:tc>
        <w:tc>
          <w:tcPr>
            <w:tcW w:w="2721" w:type="dxa"/>
            <w:vMerge w:val="restart"/>
          </w:tcPr>
          <w:p w:rsidR="00BA71E7" w:rsidRPr="00107047" w:rsidRDefault="00107047">
            <w:pPr>
              <w:pStyle w:val="ConsPlusNormal0"/>
            </w:pPr>
            <w:r w:rsidRPr="00107047">
              <w:t>ингибиторы ГМГ-КоА-редуктазы</w:t>
            </w:r>
          </w:p>
        </w:tc>
        <w:tc>
          <w:tcPr>
            <w:tcW w:w="1757" w:type="dxa"/>
            <w:vMerge w:val="restart"/>
          </w:tcPr>
          <w:p w:rsidR="00BA71E7" w:rsidRPr="00107047" w:rsidRDefault="00107047">
            <w:pPr>
              <w:pStyle w:val="ConsPlusNormal0"/>
            </w:pPr>
            <w:r w:rsidRPr="00107047">
              <w:t>аторвастатин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симвастатин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C10AB</w:t>
            </w:r>
          </w:p>
        </w:tc>
        <w:tc>
          <w:tcPr>
            <w:tcW w:w="2721" w:type="dxa"/>
            <w:vMerge w:val="restart"/>
          </w:tcPr>
          <w:p w:rsidR="00BA71E7" w:rsidRPr="00107047" w:rsidRDefault="00107047">
            <w:pPr>
              <w:pStyle w:val="ConsPlusNormal0"/>
            </w:pPr>
            <w:r w:rsidRPr="00107047">
              <w:t>фибраты</w:t>
            </w:r>
          </w:p>
        </w:tc>
        <w:tc>
          <w:tcPr>
            <w:tcW w:w="1757" w:type="dxa"/>
            <w:vMerge w:val="restart"/>
          </w:tcPr>
          <w:p w:rsidR="00BA71E7" w:rsidRPr="00107047" w:rsidRDefault="00107047">
            <w:pPr>
              <w:pStyle w:val="ConsPlusNormal0"/>
            </w:pPr>
            <w:r w:rsidRPr="00107047">
              <w:t>фенофибрат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C10AX</w:t>
            </w:r>
          </w:p>
        </w:tc>
        <w:tc>
          <w:tcPr>
            <w:tcW w:w="2721" w:type="dxa"/>
          </w:tcPr>
          <w:p w:rsidR="00BA71E7" w:rsidRPr="00107047" w:rsidRDefault="00107047">
            <w:pPr>
              <w:pStyle w:val="ConsPlusNormal0"/>
            </w:pPr>
            <w:r w:rsidRPr="00107047">
              <w:t>другие гиполипидемические средства</w:t>
            </w:r>
          </w:p>
        </w:tc>
        <w:tc>
          <w:tcPr>
            <w:tcW w:w="1757" w:type="dxa"/>
          </w:tcPr>
          <w:p w:rsidR="00BA71E7" w:rsidRPr="00107047" w:rsidRDefault="00107047">
            <w:pPr>
              <w:pStyle w:val="ConsPlusNormal0"/>
            </w:pPr>
            <w:r w:rsidRPr="00107047">
              <w:t>алирокумаб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эволокумаб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outlineLvl w:val="2"/>
            </w:pPr>
            <w:r w:rsidRPr="00107047">
              <w:t>D</w:t>
            </w:r>
          </w:p>
        </w:tc>
        <w:tc>
          <w:tcPr>
            <w:tcW w:w="2721" w:type="dxa"/>
          </w:tcPr>
          <w:p w:rsidR="00BA71E7" w:rsidRPr="00107047" w:rsidRDefault="00107047">
            <w:pPr>
              <w:pStyle w:val="ConsPlusNormal0"/>
            </w:pPr>
            <w:r w:rsidRPr="00107047">
              <w:t>дерматологические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D01</w:t>
            </w:r>
          </w:p>
        </w:tc>
        <w:tc>
          <w:tcPr>
            <w:tcW w:w="2721" w:type="dxa"/>
          </w:tcPr>
          <w:p w:rsidR="00BA71E7" w:rsidRPr="00107047" w:rsidRDefault="00107047">
            <w:pPr>
              <w:pStyle w:val="ConsPlusNormal0"/>
            </w:pPr>
            <w:r w:rsidRPr="00107047">
              <w:t>противогрибковые препараты, применяемые в дерматологии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D01A</w:t>
            </w:r>
          </w:p>
        </w:tc>
        <w:tc>
          <w:tcPr>
            <w:tcW w:w="2721" w:type="dxa"/>
          </w:tcPr>
          <w:p w:rsidR="00BA71E7" w:rsidRPr="00107047" w:rsidRDefault="00107047">
            <w:pPr>
              <w:pStyle w:val="ConsPlusNormal0"/>
            </w:pPr>
            <w:r w:rsidRPr="00107047">
              <w:t>противогрибковые препараты для местного применения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D01AE</w:t>
            </w:r>
          </w:p>
        </w:tc>
        <w:tc>
          <w:tcPr>
            <w:tcW w:w="2721" w:type="dxa"/>
            <w:vMerge w:val="restart"/>
          </w:tcPr>
          <w:p w:rsidR="00BA71E7" w:rsidRPr="00107047" w:rsidRDefault="00107047">
            <w:pPr>
              <w:pStyle w:val="ConsPlusNormal0"/>
            </w:pPr>
            <w:r w:rsidRPr="00107047">
              <w:t>прочие противогрибковые препараты для местного применения</w:t>
            </w:r>
          </w:p>
        </w:tc>
        <w:tc>
          <w:tcPr>
            <w:tcW w:w="1757" w:type="dxa"/>
            <w:vMerge w:val="restart"/>
          </w:tcPr>
          <w:p w:rsidR="00BA71E7" w:rsidRPr="00107047" w:rsidRDefault="00107047">
            <w:pPr>
              <w:pStyle w:val="ConsPlusNormal0"/>
            </w:pPr>
            <w:r w:rsidRPr="00107047">
              <w:t>салициловая кислота</w:t>
            </w: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 (спиртовой)</w:t>
            </w:r>
          </w:p>
        </w:tc>
      </w:tr>
      <w:tr w:rsidR="00BA71E7" w:rsidRPr="00107047">
        <w:tc>
          <w:tcPr>
            <w:tcW w:w="964" w:type="dxa"/>
          </w:tcPr>
          <w:p w:rsidR="00BA71E7" w:rsidRPr="00107047" w:rsidRDefault="00107047">
            <w:pPr>
              <w:pStyle w:val="ConsPlusNormal0"/>
              <w:jc w:val="center"/>
            </w:pPr>
            <w:r w:rsidRPr="00107047">
              <w:t>D03</w:t>
            </w:r>
          </w:p>
        </w:tc>
        <w:tc>
          <w:tcPr>
            <w:tcW w:w="2721" w:type="dxa"/>
          </w:tcPr>
          <w:p w:rsidR="00BA71E7" w:rsidRPr="00107047" w:rsidRDefault="00107047">
            <w:pPr>
              <w:pStyle w:val="ConsPlusNormal0"/>
            </w:pPr>
            <w:r w:rsidRPr="00107047">
              <w:t>препараты для лечения ран и язв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D03A</w:t>
            </w:r>
          </w:p>
        </w:tc>
        <w:tc>
          <w:tcPr>
            <w:tcW w:w="2721" w:type="dxa"/>
          </w:tcPr>
          <w:p w:rsidR="00BA71E7" w:rsidRPr="00107047" w:rsidRDefault="00107047">
            <w:pPr>
              <w:pStyle w:val="ConsPlusNormal0"/>
            </w:pPr>
            <w:r w:rsidRPr="00107047">
              <w:t xml:space="preserve">препараты, </w:t>
            </w:r>
            <w:r w:rsidRPr="00107047">
              <w:lastRenderedPageBreak/>
              <w:t>способствующие нормальному рубцеванию</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D03AX</w:t>
            </w:r>
          </w:p>
        </w:tc>
        <w:tc>
          <w:tcPr>
            <w:tcW w:w="2721" w:type="dxa"/>
          </w:tcPr>
          <w:p w:rsidR="00BA71E7" w:rsidRPr="00107047" w:rsidRDefault="00107047">
            <w:pPr>
              <w:pStyle w:val="ConsPlusNormal0"/>
            </w:pPr>
            <w:r w:rsidRPr="00107047">
              <w:t>другие препараты, способствующие нормальному рубцеванию</w:t>
            </w:r>
          </w:p>
        </w:tc>
        <w:tc>
          <w:tcPr>
            <w:tcW w:w="1757" w:type="dxa"/>
          </w:tcPr>
          <w:p w:rsidR="00BA71E7" w:rsidRPr="00107047" w:rsidRDefault="00107047">
            <w:pPr>
              <w:pStyle w:val="ConsPlusNormal0"/>
            </w:pPr>
            <w:r w:rsidRPr="00107047">
              <w:t>фактор роста эпидермальный</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tcPr>
          <w:p w:rsidR="00BA71E7" w:rsidRPr="00107047" w:rsidRDefault="00107047">
            <w:pPr>
              <w:pStyle w:val="ConsPlusNormal0"/>
              <w:jc w:val="center"/>
            </w:pPr>
            <w:r w:rsidRPr="00107047">
              <w:t>D06</w:t>
            </w:r>
          </w:p>
        </w:tc>
        <w:tc>
          <w:tcPr>
            <w:tcW w:w="2721" w:type="dxa"/>
          </w:tcPr>
          <w:p w:rsidR="00BA71E7" w:rsidRPr="00107047" w:rsidRDefault="00107047">
            <w:pPr>
              <w:pStyle w:val="ConsPlusNormal0"/>
            </w:pPr>
            <w:r w:rsidRPr="00107047">
              <w:t>антибиотики и противомикробные средства, применяемые в дерматологии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D06C</w:t>
            </w:r>
          </w:p>
        </w:tc>
        <w:tc>
          <w:tcPr>
            <w:tcW w:w="2721" w:type="dxa"/>
          </w:tcPr>
          <w:p w:rsidR="00BA71E7" w:rsidRPr="00107047" w:rsidRDefault="00107047">
            <w:pPr>
              <w:pStyle w:val="ConsPlusNormal0"/>
            </w:pPr>
            <w:r w:rsidRPr="00107047">
              <w:t>антибиотики в комбинации с противомикробными средствами</w:t>
            </w:r>
          </w:p>
        </w:tc>
        <w:tc>
          <w:tcPr>
            <w:tcW w:w="1757" w:type="dxa"/>
          </w:tcPr>
          <w:p w:rsidR="00BA71E7" w:rsidRPr="00107047" w:rsidRDefault="00107047">
            <w:pPr>
              <w:pStyle w:val="ConsPlusNormal0"/>
            </w:pPr>
            <w:r w:rsidRPr="00107047">
              <w:t>диоксометилтетрагидропиримидин + сульфадиметоксин + тримекаин + хлорамфеникол</w:t>
            </w: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tcPr>
          <w:p w:rsidR="00BA71E7" w:rsidRPr="00107047" w:rsidRDefault="00107047">
            <w:pPr>
              <w:pStyle w:val="ConsPlusNormal0"/>
              <w:jc w:val="center"/>
            </w:pPr>
            <w:r w:rsidRPr="00107047">
              <w:t>D07</w:t>
            </w:r>
          </w:p>
        </w:tc>
        <w:tc>
          <w:tcPr>
            <w:tcW w:w="2721" w:type="dxa"/>
          </w:tcPr>
          <w:p w:rsidR="00BA71E7" w:rsidRPr="00107047" w:rsidRDefault="00107047">
            <w:pPr>
              <w:pStyle w:val="ConsPlusNormal0"/>
            </w:pPr>
            <w:r w:rsidRPr="00107047">
              <w:t>глюкокортикоиды, применяемые в дерматологии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D07A</w:t>
            </w:r>
          </w:p>
        </w:tc>
        <w:tc>
          <w:tcPr>
            <w:tcW w:w="2721" w:type="dxa"/>
          </w:tcPr>
          <w:p w:rsidR="00BA71E7" w:rsidRPr="00107047" w:rsidRDefault="00107047">
            <w:pPr>
              <w:pStyle w:val="ConsPlusNormal0"/>
            </w:pPr>
            <w:r w:rsidRPr="00107047">
              <w:t>глюкокортикоиды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D07AC</w:t>
            </w:r>
          </w:p>
        </w:tc>
        <w:tc>
          <w:tcPr>
            <w:tcW w:w="2721" w:type="dxa"/>
            <w:vMerge w:val="restart"/>
          </w:tcPr>
          <w:p w:rsidR="00BA71E7" w:rsidRPr="00107047" w:rsidRDefault="00107047">
            <w:pPr>
              <w:pStyle w:val="ConsPlusNormal0"/>
            </w:pPr>
            <w:r w:rsidRPr="00107047">
              <w:t>глюкокортикоиды с высокой активностью (группа III)</w:t>
            </w:r>
          </w:p>
        </w:tc>
        <w:tc>
          <w:tcPr>
            <w:tcW w:w="1757" w:type="dxa"/>
            <w:vMerge w:val="restart"/>
          </w:tcPr>
          <w:p w:rsidR="00BA71E7" w:rsidRPr="00107047" w:rsidRDefault="00107047">
            <w:pPr>
              <w:pStyle w:val="ConsPlusNormal0"/>
            </w:pPr>
            <w:r w:rsidRPr="00107047">
              <w:t>бетаметазон</w:t>
            </w: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мометазон</w:t>
            </w: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w:t>
            </w:r>
          </w:p>
        </w:tc>
      </w:tr>
      <w:tr w:rsidR="00BA71E7" w:rsidRPr="00107047">
        <w:tc>
          <w:tcPr>
            <w:tcW w:w="964" w:type="dxa"/>
          </w:tcPr>
          <w:p w:rsidR="00BA71E7" w:rsidRPr="00107047" w:rsidRDefault="00107047">
            <w:pPr>
              <w:pStyle w:val="ConsPlusNormal0"/>
              <w:jc w:val="center"/>
            </w:pPr>
            <w:r w:rsidRPr="00107047">
              <w:t>D08</w:t>
            </w:r>
          </w:p>
        </w:tc>
        <w:tc>
          <w:tcPr>
            <w:tcW w:w="2721" w:type="dxa"/>
          </w:tcPr>
          <w:p w:rsidR="00BA71E7" w:rsidRPr="00107047" w:rsidRDefault="00107047">
            <w:pPr>
              <w:pStyle w:val="ConsPlusNormal0"/>
            </w:pPr>
            <w:r w:rsidRPr="00107047">
              <w:t>антисептики и дезинфицирующие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D08A</w:t>
            </w:r>
          </w:p>
        </w:tc>
        <w:tc>
          <w:tcPr>
            <w:tcW w:w="2721" w:type="dxa"/>
          </w:tcPr>
          <w:p w:rsidR="00BA71E7" w:rsidRPr="00107047" w:rsidRDefault="00107047">
            <w:pPr>
              <w:pStyle w:val="ConsPlusNormal0"/>
            </w:pPr>
            <w:r w:rsidRPr="00107047">
              <w:t>антисептики и дезинфицирующие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D08AC</w:t>
            </w:r>
          </w:p>
        </w:tc>
        <w:tc>
          <w:tcPr>
            <w:tcW w:w="2721" w:type="dxa"/>
            <w:vMerge w:val="restart"/>
          </w:tcPr>
          <w:p w:rsidR="00BA71E7" w:rsidRPr="00107047" w:rsidRDefault="00107047">
            <w:pPr>
              <w:pStyle w:val="ConsPlusNormal0"/>
            </w:pPr>
            <w:r w:rsidRPr="00107047">
              <w:t>бигуаниды и амидины</w:t>
            </w:r>
          </w:p>
        </w:tc>
        <w:tc>
          <w:tcPr>
            <w:tcW w:w="1757" w:type="dxa"/>
            <w:vMerge w:val="restart"/>
          </w:tcPr>
          <w:p w:rsidR="00BA71E7" w:rsidRPr="00107047" w:rsidRDefault="00107047">
            <w:pPr>
              <w:pStyle w:val="ConsPlusNormal0"/>
            </w:pPr>
            <w:r w:rsidRPr="00107047">
              <w:t>хлоргексидин</w:t>
            </w:r>
          </w:p>
        </w:tc>
        <w:tc>
          <w:tcPr>
            <w:tcW w:w="3628" w:type="dxa"/>
          </w:tcPr>
          <w:p w:rsidR="00BA71E7" w:rsidRPr="00107047" w:rsidRDefault="00107047">
            <w:pPr>
              <w:pStyle w:val="ConsPlusNormal0"/>
            </w:pPr>
            <w:r w:rsidRPr="00107047">
              <w:t>раствор для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 (спиртовой)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наружного применения (спиртовой)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вагинальные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вагинальные</w:t>
            </w:r>
          </w:p>
        </w:tc>
      </w:tr>
      <w:tr w:rsidR="00BA71E7" w:rsidRPr="00107047">
        <w:tc>
          <w:tcPr>
            <w:tcW w:w="964" w:type="dxa"/>
            <w:vMerge w:val="restart"/>
          </w:tcPr>
          <w:p w:rsidR="00BA71E7" w:rsidRPr="00107047" w:rsidRDefault="00107047">
            <w:pPr>
              <w:pStyle w:val="ConsPlusNormal0"/>
              <w:jc w:val="center"/>
            </w:pPr>
            <w:r w:rsidRPr="00107047">
              <w:t>D08AG</w:t>
            </w:r>
          </w:p>
        </w:tc>
        <w:tc>
          <w:tcPr>
            <w:tcW w:w="2721" w:type="dxa"/>
            <w:vMerge w:val="restart"/>
          </w:tcPr>
          <w:p w:rsidR="00BA71E7" w:rsidRPr="00107047" w:rsidRDefault="00107047">
            <w:pPr>
              <w:pStyle w:val="ConsPlusNormal0"/>
            </w:pPr>
            <w:r w:rsidRPr="00107047">
              <w:t>препараты йода</w:t>
            </w:r>
          </w:p>
        </w:tc>
        <w:tc>
          <w:tcPr>
            <w:tcW w:w="1757" w:type="dxa"/>
            <w:vMerge w:val="restart"/>
          </w:tcPr>
          <w:p w:rsidR="00BA71E7" w:rsidRPr="00107047" w:rsidRDefault="00107047">
            <w:pPr>
              <w:pStyle w:val="ConsPlusNormal0"/>
            </w:pPr>
            <w:r w:rsidRPr="00107047">
              <w:t>повидон-йод</w:t>
            </w:r>
          </w:p>
        </w:tc>
        <w:tc>
          <w:tcPr>
            <w:tcW w:w="3628" w:type="dxa"/>
          </w:tcPr>
          <w:p w:rsidR="00BA71E7" w:rsidRPr="00107047" w:rsidRDefault="00107047">
            <w:pPr>
              <w:pStyle w:val="ConsPlusNormal0"/>
            </w:pPr>
            <w:r w:rsidRPr="00107047">
              <w:t>раствор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w:t>
            </w:r>
          </w:p>
        </w:tc>
      </w:tr>
      <w:tr w:rsidR="00BA71E7" w:rsidRPr="00107047">
        <w:tc>
          <w:tcPr>
            <w:tcW w:w="964" w:type="dxa"/>
            <w:vMerge w:val="restart"/>
          </w:tcPr>
          <w:p w:rsidR="00BA71E7" w:rsidRPr="00107047" w:rsidRDefault="00107047">
            <w:pPr>
              <w:pStyle w:val="ConsPlusNormal0"/>
              <w:jc w:val="center"/>
            </w:pPr>
            <w:r w:rsidRPr="00107047">
              <w:t>D08AX</w:t>
            </w:r>
          </w:p>
        </w:tc>
        <w:tc>
          <w:tcPr>
            <w:tcW w:w="2721" w:type="dxa"/>
            <w:vMerge w:val="restart"/>
          </w:tcPr>
          <w:p w:rsidR="00BA71E7" w:rsidRPr="00107047" w:rsidRDefault="00107047">
            <w:pPr>
              <w:pStyle w:val="ConsPlusNormal0"/>
            </w:pPr>
            <w:r w:rsidRPr="00107047">
              <w:t>другие антисептики и дезинфицирующие средства</w:t>
            </w:r>
          </w:p>
        </w:tc>
        <w:tc>
          <w:tcPr>
            <w:tcW w:w="1757" w:type="dxa"/>
            <w:vMerge w:val="restart"/>
          </w:tcPr>
          <w:p w:rsidR="00BA71E7" w:rsidRPr="00107047" w:rsidRDefault="00107047">
            <w:pPr>
              <w:pStyle w:val="ConsPlusNormal0"/>
            </w:pPr>
            <w:r w:rsidRPr="00107047">
              <w:t>водорода пероксид</w:t>
            </w:r>
          </w:p>
        </w:tc>
        <w:tc>
          <w:tcPr>
            <w:tcW w:w="3628" w:type="dxa"/>
          </w:tcPr>
          <w:p w:rsidR="00BA71E7" w:rsidRPr="00107047" w:rsidRDefault="00107047">
            <w:pPr>
              <w:pStyle w:val="ConsPlusNormal0"/>
            </w:pPr>
            <w:r w:rsidRPr="00107047">
              <w:t>раствор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калия перманганат</w:t>
            </w:r>
          </w:p>
        </w:tc>
        <w:tc>
          <w:tcPr>
            <w:tcW w:w="3628" w:type="dxa"/>
          </w:tcPr>
          <w:p w:rsidR="00BA71E7" w:rsidRPr="00107047" w:rsidRDefault="00107047">
            <w:pPr>
              <w:pStyle w:val="ConsPlusNormal0"/>
            </w:pPr>
            <w:r w:rsidRPr="00107047">
              <w:t>порошок для приготовления раствора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этанол</w:t>
            </w:r>
          </w:p>
        </w:tc>
        <w:tc>
          <w:tcPr>
            <w:tcW w:w="3628" w:type="dxa"/>
          </w:tcPr>
          <w:p w:rsidR="00BA71E7" w:rsidRPr="00107047" w:rsidRDefault="00107047">
            <w:pPr>
              <w:pStyle w:val="ConsPlusNormal0"/>
            </w:pPr>
            <w:r w:rsidRPr="00107047">
              <w:t>концентрат для приготовления раствора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наружного применения и приготовления лекарственных форм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наружного применения и приготовления лекарственных форм</w:t>
            </w:r>
          </w:p>
        </w:tc>
      </w:tr>
      <w:tr w:rsidR="00BA71E7" w:rsidRPr="00107047">
        <w:tc>
          <w:tcPr>
            <w:tcW w:w="964" w:type="dxa"/>
          </w:tcPr>
          <w:p w:rsidR="00BA71E7" w:rsidRPr="00107047" w:rsidRDefault="00107047">
            <w:pPr>
              <w:pStyle w:val="ConsPlusNormal0"/>
              <w:jc w:val="center"/>
            </w:pPr>
            <w:r w:rsidRPr="00107047">
              <w:t>D11</w:t>
            </w:r>
          </w:p>
        </w:tc>
        <w:tc>
          <w:tcPr>
            <w:tcW w:w="2721" w:type="dxa"/>
          </w:tcPr>
          <w:p w:rsidR="00BA71E7" w:rsidRPr="00107047" w:rsidRDefault="00107047">
            <w:pPr>
              <w:pStyle w:val="ConsPlusNormal0"/>
            </w:pPr>
            <w:r w:rsidRPr="00107047">
              <w:t>другие дерматологические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D11A</w:t>
            </w:r>
          </w:p>
        </w:tc>
        <w:tc>
          <w:tcPr>
            <w:tcW w:w="2721" w:type="dxa"/>
          </w:tcPr>
          <w:p w:rsidR="00BA71E7" w:rsidRPr="00107047" w:rsidRDefault="00107047">
            <w:pPr>
              <w:pStyle w:val="ConsPlusNormal0"/>
            </w:pPr>
            <w:r w:rsidRPr="00107047">
              <w:t>другие дерматологические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D11AH</w:t>
            </w:r>
          </w:p>
        </w:tc>
        <w:tc>
          <w:tcPr>
            <w:tcW w:w="2721" w:type="dxa"/>
            <w:vMerge w:val="restart"/>
          </w:tcPr>
          <w:p w:rsidR="00BA71E7" w:rsidRPr="00107047" w:rsidRDefault="00107047">
            <w:pPr>
              <w:pStyle w:val="ConsPlusNormal0"/>
            </w:pPr>
            <w:r w:rsidRPr="00107047">
              <w:t>препараты для лечения дерматита, кроме глюкокортикоидов</w:t>
            </w:r>
          </w:p>
        </w:tc>
        <w:tc>
          <w:tcPr>
            <w:tcW w:w="1757" w:type="dxa"/>
          </w:tcPr>
          <w:p w:rsidR="00BA71E7" w:rsidRPr="00107047" w:rsidRDefault="00107047">
            <w:pPr>
              <w:pStyle w:val="ConsPlusNormal0"/>
            </w:pPr>
            <w:r w:rsidRPr="00107047">
              <w:t>дупилумаб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пимекролимус</w:t>
            </w: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tcPr>
          <w:p w:rsidR="00BA71E7" w:rsidRPr="00107047" w:rsidRDefault="00107047">
            <w:pPr>
              <w:pStyle w:val="ConsPlusNormal0"/>
              <w:jc w:val="center"/>
              <w:outlineLvl w:val="2"/>
            </w:pPr>
            <w:r w:rsidRPr="00107047">
              <w:t>G</w:t>
            </w:r>
          </w:p>
        </w:tc>
        <w:tc>
          <w:tcPr>
            <w:tcW w:w="2721" w:type="dxa"/>
          </w:tcPr>
          <w:p w:rsidR="00BA71E7" w:rsidRPr="00107047" w:rsidRDefault="00107047">
            <w:pPr>
              <w:pStyle w:val="ConsPlusNormal0"/>
            </w:pPr>
            <w:r w:rsidRPr="00107047">
              <w:t>мочеполовая система и половые гормоны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G01</w:t>
            </w:r>
          </w:p>
        </w:tc>
        <w:tc>
          <w:tcPr>
            <w:tcW w:w="2721" w:type="dxa"/>
          </w:tcPr>
          <w:p w:rsidR="00BA71E7" w:rsidRPr="00107047" w:rsidRDefault="00107047">
            <w:pPr>
              <w:pStyle w:val="ConsPlusNormal0"/>
            </w:pPr>
            <w:r w:rsidRPr="00107047">
              <w:t>противомикробные препараты и антисептики, применяемые в гинекологии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G01A</w:t>
            </w:r>
          </w:p>
        </w:tc>
        <w:tc>
          <w:tcPr>
            <w:tcW w:w="2721" w:type="dxa"/>
          </w:tcPr>
          <w:p w:rsidR="00BA71E7" w:rsidRPr="00107047" w:rsidRDefault="00107047">
            <w:pPr>
              <w:pStyle w:val="ConsPlusNormal0"/>
            </w:pPr>
            <w:r w:rsidRPr="00107047">
              <w:t>противомикробные препараты и антисептики, кроме комбинированных препаратов с глюкокортикоидами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G01AA</w:t>
            </w:r>
          </w:p>
        </w:tc>
        <w:tc>
          <w:tcPr>
            <w:tcW w:w="2721" w:type="dxa"/>
          </w:tcPr>
          <w:p w:rsidR="00BA71E7" w:rsidRPr="00107047" w:rsidRDefault="00107047">
            <w:pPr>
              <w:pStyle w:val="ConsPlusNormal0"/>
            </w:pPr>
            <w:r w:rsidRPr="00107047">
              <w:t>антибактериальные препараты</w:t>
            </w:r>
          </w:p>
        </w:tc>
        <w:tc>
          <w:tcPr>
            <w:tcW w:w="1757" w:type="dxa"/>
          </w:tcPr>
          <w:p w:rsidR="00BA71E7" w:rsidRPr="00107047" w:rsidRDefault="00107047">
            <w:pPr>
              <w:pStyle w:val="ConsPlusNormal0"/>
            </w:pPr>
            <w:r w:rsidRPr="00107047">
              <w:t>натамицин</w:t>
            </w:r>
          </w:p>
        </w:tc>
        <w:tc>
          <w:tcPr>
            <w:tcW w:w="3628" w:type="dxa"/>
          </w:tcPr>
          <w:p w:rsidR="00BA71E7" w:rsidRPr="00107047" w:rsidRDefault="00107047">
            <w:pPr>
              <w:pStyle w:val="ConsPlusNormal0"/>
            </w:pPr>
            <w:r w:rsidRPr="00107047">
              <w:t>суппозитории вагинальные</w:t>
            </w:r>
          </w:p>
        </w:tc>
      </w:tr>
      <w:tr w:rsidR="00BA71E7" w:rsidRPr="00107047">
        <w:tc>
          <w:tcPr>
            <w:tcW w:w="964" w:type="dxa"/>
            <w:vMerge w:val="restart"/>
          </w:tcPr>
          <w:p w:rsidR="00BA71E7" w:rsidRPr="00107047" w:rsidRDefault="00107047">
            <w:pPr>
              <w:pStyle w:val="ConsPlusNormal0"/>
              <w:jc w:val="center"/>
            </w:pPr>
            <w:r w:rsidRPr="00107047">
              <w:t>G01AF</w:t>
            </w:r>
          </w:p>
        </w:tc>
        <w:tc>
          <w:tcPr>
            <w:tcW w:w="2721" w:type="dxa"/>
            <w:vMerge w:val="restart"/>
          </w:tcPr>
          <w:p w:rsidR="00BA71E7" w:rsidRPr="00107047" w:rsidRDefault="00107047">
            <w:pPr>
              <w:pStyle w:val="ConsPlusNormal0"/>
            </w:pPr>
            <w:r w:rsidRPr="00107047">
              <w:t>производные имидазола</w:t>
            </w:r>
          </w:p>
        </w:tc>
        <w:tc>
          <w:tcPr>
            <w:tcW w:w="1757" w:type="dxa"/>
            <w:vMerge w:val="restart"/>
          </w:tcPr>
          <w:p w:rsidR="00BA71E7" w:rsidRPr="00107047" w:rsidRDefault="00107047">
            <w:pPr>
              <w:pStyle w:val="ConsPlusNormal0"/>
            </w:pPr>
            <w:r w:rsidRPr="00107047">
              <w:t>клотримазол</w:t>
            </w:r>
          </w:p>
        </w:tc>
        <w:tc>
          <w:tcPr>
            <w:tcW w:w="3628" w:type="dxa"/>
          </w:tcPr>
          <w:p w:rsidR="00BA71E7" w:rsidRPr="00107047" w:rsidRDefault="00107047">
            <w:pPr>
              <w:pStyle w:val="ConsPlusNormal0"/>
            </w:pPr>
            <w:r w:rsidRPr="00107047">
              <w:t>гель вагинальный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вагинальные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вагинальные</w:t>
            </w:r>
          </w:p>
        </w:tc>
      </w:tr>
      <w:tr w:rsidR="00BA71E7" w:rsidRPr="00107047">
        <w:tc>
          <w:tcPr>
            <w:tcW w:w="964" w:type="dxa"/>
          </w:tcPr>
          <w:p w:rsidR="00BA71E7" w:rsidRPr="00107047" w:rsidRDefault="00107047">
            <w:pPr>
              <w:pStyle w:val="ConsPlusNormal0"/>
              <w:jc w:val="center"/>
            </w:pPr>
            <w:r w:rsidRPr="00107047">
              <w:t>G02</w:t>
            </w:r>
          </w:p>
        </w:tc>
        <w:tc>
          <w:tcPr>
            <w:tcW w:w="2721" w:type="dxa"/>
          </w:tcPr>
          <w:p w:rsidR="00BA71E7" w:rsidRPr="00107047" w:rsidRDefault="00107047">
            <w:pPr>
              <w:pStyle w:val="ConsPlusNormal0"/>
            </w:pPr>
            <w:r w:rsidRPr="00107047">
              <w:t>другие препараты, применяемые в гинекологии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G02A</w:t>
            </w:r>
          </w:p>
        </w:tc>
        <w:tc>
          <w:tcPr>
            <w:tcW w:w="2721" w:type="dxa"/>
          </w:tcPr>
          <w:p w:rsidR="00BA71E7" w:rsidRPr="00107047" w:rsidRDefault="00107047">
            <w:pPr>
              <w:pStyle w:val="ConsPlusNormal0"/>
            </w:pPr>
            <w:r w:rsidRPr="00107047">
              <w:t>утеротонизирующие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G02AB</w:t>
            </w:r>
          </w:p>
        </w:tc>
        <w:tc>
          <w:tcPr>
            <w:tcW w:w="2721" w:type="dxa"/>
          </w:tcPr>
          <w:p w:rsidR="00BA71E7" w:rsidRPr="00107047" w:rsidRDefault="00107047">
            <w:pPr>
              <w:pStyle w:val="ConsPlusNormal0"/>
            </w:pPr>
            <w:r w:rsidRPr="00107047">
              <w:t>алкалоиды спорыньи</w:t>
            </w:r>
          </w:p>
        </w:tc>
        <w:tc>
          <w:tcPr>
            <w:tcW w:w="1757" w:type="dxa"/>
          </w:tcPr>
          <w:p w:rsidR="00BA71E7" w:rsidRPr="00107047" w:rsidRDefault="00107047">
            <w:pPr>
              <w:pStyle w:val="ConsPlusNormal0"/>
            </w:pPr>
            <w:r w:rsidRPr="00107047">
              <w:t>метилэргометрин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tcPr>
          <w:p w:rsidR="00BA71E7" w:rsidRPr="00107047" w:rsidRDefault="00107047">
            <w:pPr>
              <w:pStyle w:val="ConsPlusNormal0"/>
              <w:jc w:val="center"/>
            </w:pPr>
            <w:r w:rsidRPr="00107047">
              <w:t>G02AD</w:t>
            </w:r>
          </w:p>
        </w:tc>
        <w:tc>
          <w:tcPr>
            <w:tcW w:w="2721" w:type="dxa"/>
          </w:tcPr>
          <w:p w:rsidR="00BA71E7" w:rsidRPr="00107047" w:rsidRDefault="00107047">
            <w:pPr>
              <w:pStyle w:val="ConsPlusNormal0"/>
            </w:pPr>
            <w:r w:rsidRPr="00107047">
              <w:t>простагландины</w:t>
            </w:r>
          </w:p>
        </w:tc>
        <w:tc>
          <w:tcPr>
            <w:tcW w:w="1757" w:type="dxa"/>
          </w:tcPr>
          <w:p w:rsidR="00BA71E7" w:rsidRPr="00107047" w:rsidRDefault="00107047">
            <w:pPr>
              <w:pStyle w:val="ConsPlusNormal0"/>
            </w:pPr>
            <w:r w:rsidRPr="00107047">
              <w:t>динопростон</w:t>
            </w:r>
          </w:p>
        </w:tc>
        <w:tc>
          <w:tcPr>
            <w:tcW w:w="3628" w:type="dxa"/>
          </w:tcPr>
          <w:p w:rsidR="00BA71E7" w:rsidRPr="00107047" w:rsidRDefault="00107047">
            <w:pPr>
              <w:pStyle w:val="ConsPlusNormal0"/>
            </w:pPr>
            <w:r w:rsidRPr="00107047">
              <w:t>гель интрацервикальный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мизопростол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G02C</w:t>
            </w:r>
          </w:p>
        </w:tc>
        <w:tc>
          <w:tcPr>
            <w:tcW w:w="2721" w:type="dxa"/>
          </w:tcPr>
          <w:p w:rsidR="00BA71E7" w:rsidRPr="00107047" w:rsidRDefault="00107047">
            <w:pPr>
              <w:pStyle w:val="ConsPlusNormal0"/>
            </w:pPr>
            <w:r w:rsidRPr="00107047">
              <w:t>другие препараты, применяемые в гинекологии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G02CA</w:t>
            </w:r>
          </w:p>
        </w:tc>
        <w:tc>
          <w:tcPr>
            <w:tcW w:w="2721" w:type="dxa"/>
            <w:vMerge w:val="restart"/>
          </w:tcPr>
          <w:p w:rsidR="00BA71E7" w:rsidRPr="00107047" w:rsidRDefault="00107047">
            <w:pPr>
              <w:pStyle w:val="ConsPlusNormal0"/>
            </w:pPr>
            <w:r w:rsidRPr="00107047">
              <w:t>адреномиметики, токолитические средства</w:t>
            </w:r>
          </w:p>
        </w:tc>
        <w:tc>
          <w:tcPr>
            <w:tcW w:w="1757" w:type="dxa"/>
            <w:vMerge w:val="restart"/>
          </w:tcPr>
          <w:p w:rsidR="00BA71E7" w:rsidRPr="00107047" w:rsidRDefault="00107047">
            <w:pPr>
              <w:pStyle w:val="ConsPlusNormal0"/>
            </w:pPr>
            <w:r w:rsidRPr="00107047">
              <w:t>гексопреналин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G02CB</w:t>
            </w:r>
          </w:p>
        </w:tc>
        <w:tc>
          <w:tcPr>
            <w:tcW w:w="2721" w:type="dxa"/>
          </w:tcPr>
          <w:p w:rsidR="00BA71E7" w:rsidRPr="00107047" w:rsidRDefault="00107047">
            <w:pPr>
              <w:pStyle w:val="ConsPlusNormal0"/>
            </w:pPr>
            <w:r w:rsidRPr="00107047">
              <w:t>ингибиторы пролактина</w:t>
            </w:r>
          </w:p>
        </w:tc>
        <w:tc>
          <w:tcPr>
            <w:tcW w:w="1757" w:type="dxa"/>
          </w:tcPr>
          <w:p w:rsidR="00BA71E7" w:rsidRPr="00107047" w:rsidRDefault="00107047">
            <w:pPr>
              <w:pStyle w:val="ConsPlusNormal0"/>
            </w:pPr>
            <w:r w:rsidRPr="00107047">
              <w:t>бромокриптин</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G02CX</w:t>
            </w:r>
          </w:p>
        </w:tc>
        <w:tc>
          <w:tcPr>
            <w:tcW w:w="2721" w:type="dxa"/>
            <w:vMerge w:val="restart"/>
          </w:tcPr>
          <w:p w:rsidR="00BA71E7" w:rsidRPr="00107047" w:rsidRDefault="00107047">
            <w:pPr>
              <w:pStyle w:val="ConsPlusNormal0"/>
            </w:pPr>
            <w:r w:rsidRPr="00107047">
              <w:t>прочие препараты, применяемые в гинекологии</w:t>
            </w:r>
          </w:p>
        </w:tc>
        <w:tc>
          <w:tcPr>
            <w:tcW w:w="1757" w:type="dxa"/>
            <w:vMerge w:val="restart"/>
          </w:tcPr>
          <w:p w:rsidR="00BA71E7" w:rsidRPr="00107047" w:rsidRDefault="00107047">
            <w:pPr>
              <w:pStyle w:val="ConsPlusNormal0"/>
            </w:pPr>
            <w:r w:rsidRPr="00107047">
              <w:t>атозибан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G03</w:t>
            </w:r>
          </w:p>
        </w:tc>
        <w:tc>
          <w:tcPr>
            <w:tcW w:w="2721" w:type="dxa"/>
          </w:tcPr>
          <w:p w:rsidR="00BA71E7" w:rsidRPr="00107047" w:rsidRDefault="00107047">
            <w:pPr>
              <w:pStyle w:val="ConsPlusNormal0"/>
            </w:pPr>
            <w:r w:rsidRPr="00107047">
              <w:t>половые гормоны и модуляторы функции половых органов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G03B</w:t>
            </w:r>
          </w:p>
        </w:tc>
        <w:tc>
          <w:tcPr>
            <w:tcW w:w="2721" w:type="dxa"/>
          </w:tcPr>
          <w:p w:rsidR="00BA71E7" w:rsidRPr="00107047" w:rsidRDefault="00107047">
            <w:pPr>
              <w:pStyle w:val="ConsPlusNormal0"/>
            </w:pPr>
            <w:r w:rsidRPr="00107047">
              <w:t>андрогены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G03BA</w:t>
            </w:r>
          </w:p>
        </w:tc>
        <w:tc>
          <w:tcPr>
            <w:tcW w:w="2721" w:type="dxa"/>
          </w:tcPr>
          <w:p w:rsidR="00BA71E7" w:rsidRPr="00107047" w:rsidRDefault="00107047">
            <w:pPr>
              <w:pStyle w:val="ConsPlusNormal0"/>
            </w:pPr>
            <w:r w:rsidRPr="00107047">
              <w:t>производные 3-оксоандрост-4-ена</w:t>
            </w:r>
          </w:p>
        </w:tc>
        <w:tc>
          <w:tcPr>
            <w:tcW w:w="1757" w:type="dxa"/>
          </w:tcPr>
          <w:p w:rsidR="00BA71E7" w:rsidRPr="00107047" w:rsidRDefault="00107047">
            <w:pPr>
              <w:pStyle w:val="ConsPlusNormal0"/>
            </w:pPr>
            <w:r w:rsidRPr="00107047">
              <w:t>тестостерон</w:t>
            </w:r>
          </w:p>
        </w:tc>
        <w:tc>
          <w:tcPr>
            <w:tcW w:w="3628" w:type="dxa"/>
          </w:tcPr>
          <w:p w:rsidR="00BA71E7" w:rsidRPr="00107047" w:rsidRDefault="00107047">
            <w:pPr>
              <w:pStyle w:val="ConsPlusNormal0"/>
            </w:pPr>
            <w:r w:rsidRPr="00107047">
              <w:t>гель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тестостерон (смесь эфиров)</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tcPr>
          <w:p w:rsidR="00BA71E7" w:rsidRPr="00107047" w:rsidRDefault="00107047">
            <w:pPr>
              <w:pStyle w:val="ConsPlusNormal0"/>
              <w:jc w:val="center"/>
            </w:pPr>
            <w:r w:rsidRPr="00107047">
              <w:t>G03D</w:t>
            </w:r>
          </w:p>
        </w:tc>
        <w:tc>
          <w:tcPr>
            <w:tcW w:w="2721" w:type="dxa"/>
          </w:tcPr>
          <w:p w:rsidR="00BA71E7" w:rsidRPr="00107047" w:rsidRDefault="00107047">
            <w:pPr>
              <w:pStyle w:val="ConsPlusNormal0"/>
            </w:pPr>
            <w:r w:rsidRPr="00107047">
              <w:t>гестагены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G03DA</w:t>
            </w:r>
          </w:p>
        </w:tc>
        <w:tc>
          <w:tcPr>
            <w:tcW w:w="2721" w:type="dxa"/>
          </w:tcPr>
          <w:p w:rsidR="00BA71E7" w:rsidRPr="00107047" w:rsidRDefault="00107047">
            <w:pPr>
              <w:pStyle w:val="ConsPlusNormal0"/>
            </w:pPr>
            <w:r w:rsidRPr="00107047">
              <w:t>производные прегн-4-ена</w:t>
            </w:r>
          </w:p>
        </w:tc>
        <w:tc>
          <w:tcPr>
            <w:tcW w:w="1757" w:type="dxa"/>
          </w:tcPr>
          <w:p w:rsidR="00BA71E7" w:rsidRPr="00107047" w:rsidRDefault="00107047">
            <w:pPr>
              <w:pStyle w:val="ConsPlusNormal0"/>
            </w:pPr>
            <w:r w:rsidRPr="00107047">
              <w:t>прогестерон</w:t>
            </w:r>
          </w:p>
        </w:tc>
        <w:tc>
          <w:tcPr>
            <w:tcW w:w="3628" w:type="dxa"/>
          </w:tcPr>
          <w:p w:rsidR="00BA71E7" w:rsidRPr="00107047" w:rsidRDefault="00107047">
            <w:pPr>
              <w:pStyle w:val="ConsPlusNormal0"/>
            </w:pPr>
            <w:r w:rsidRPr="00107047">
              <w:t>капсулы</w:t>
            </w:r>
          </w:p>
        </w:tc>
      </w:tr>
      <w:tr w:rsidR="00BA71E7" w:rsidRPr="00107047">
        <w:tc>
          <w:tcPr>
            <w:tcW w:w="964" w:type="dxa"/>
          </w:tcPr>
          <w:p w:rsidR="00BA71E7" w:rsidRPr="00107047" w:rsidRDefault="00107047">
            <w:pPr>
              <w:pStyle w:val="ConsPlusNormal0"/>
              <w:jc w:val="center"/>
            </w:pPr>
            <w:r w:rsidRPr="00107047">
              <w:lastRenderedPageBreak/>
              <w:t>G03DB</w:t>
            </w:r>
          </w:p>
        </w:tc>
        <w:tc>
          <w:tcPr>
            <w:tcW w:w="2721" w:type="dxa"/>
          </w:tcPr>
          <w:p w:rsidR="00BA71E7" w:rsidRPr="00107047" w:rsidRDefault="00107047">
            <w:pPr>
              <w:pStyle w:val="ConsPlusNormal0"/>
            </w:pPr>
            <w:r w:rsidRPr="00107047">
              <w:t>производные прегнадиена</w:t>
            </w:r>
          </w:p>
        </w:tc>
        <w:tc>
          <w:tcPr>
            <w:tcW w:w="1757" w:type="dxa"/>
          </w:tcPr>
          <w:p w:rsidR="00BA71E7" w:rsidRPr="00107047" w:rsidRDefault="00107047">
            <w:pPr>
              <w:pStyle w:val="ConsPlusNormal0"/>
            </w:pPr>
            <w:r w:rsidRPr="00107047">
              <w:t>дидрогестерон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G03DC</w:t>
            </w:r>
          </w:p>
        </w:tc>
        <w:tc>
          <w:tcPr>
            <w:tcW w:w="2721" w:type="dxa"/>
          </w:tcPr>
          <w:p w:rsidR="00BA71E7" w:rsidRPr="00107047" w:rsidRDefault="00107047">
            <w:pPr>
              <w:pStyle w:val="ConsPlusNormal0"/>
            </w:pPr>
            <w:r w:rsidRPr="00107047">
              <w:t>производные эстрена</w:t>
            </w:r>
          </w:p>
        </w:tc>
        <w:tc>
          <w:tcPr>
            <w:tcW w:w="1757" w:type="dxa"/>
          </w:tcPr>
          <w:p w:rsidR="00BA71E7" w:rsidRPr="00107047" w:rsidRDefault="00107047">
            <w:pPr>
              <w:pStyle w:val="ConsPlusNormal0"/>
            </w:pPr>
            <w:r w:rsidRPr="00107047">
              <w:t>норэтистерон</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G03G</w:t>
            </w:r>
          </w:p>
        </w:tc>
        <w:tc>
          <w:tcPr>
            <w:tcW w:w="2721" w:type="dxa"/>
          </w:tcPr>
          <w:p w:rsidR="00BA71E7" w:rsidRPr="00107047" w:rsidRDefault="00107047">
            <w:pPr>
              <w:pStyle w:val="ConsPlusNormal0"/>
            </w:pPr>
            <w:r w:rsidRPr="00107047">
              <w:t>гонадотропины и другие стимуляторы овуляции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G03GA</w:t>
            </w:r>
          </w:p>
        </w:tc>
        <w:tc>
          <w:tcPr>
            <w:tcW w:w="2721" w:type="dxa"/>
            <w:vMerge w:val="restart"/>
          </w:tcPr>
          <w:p w:rsidR="00BA71E7" w:rsidRPr="00107047" w:rsidRDefault="00107047">
            <w:pPr>
              <w:pStyle w:val="ConsPlusNormal0"/>
            </w:pPr>
            <w:r w:rsidRPr="00107047">
              <w:t>гонадотропины</w:t>
            </w:r>
          </w:p>
        </w:tc>
        <w:tc>
          <w:tcPr>
            <w:tcW w:w="1757" w:type="dxa"/>
          </w:tcPr>
          <w:p w:rsidR="00BA71E7" w:rsidRPr="00107047" w:rsidRDefault="00107047">
            <w:pPr>
              <w:pStyle w:val="ConsPlusNormal0"/>
            </w:pPr>
            <w:r w:rsidRPr="00107047">
              <w:t>гонадотропин хорионический</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корифоллитропин альфа</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фоллитропин альфа</w:t>
            </w:r>
          </w:p>
        </w:tc>
        <w:tc>
          <w:tcPr>
            <w:tcW w:w="3628" w:type="dxa"/>
          </w:tcPr>
          <w:p w:rsidR="00BA71E7" w:rsidRPr="00107047" w:rsidRDefault="00107047">
            <w:pPr>
              <w:pStyle w:val="ConsPlusNormal0"/>
            </w:pPr>
            <w:r w:rsidRPr="00107047">
              <w:t>лиофилизат для приготовления раствора для внутримышечного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фоллитропин альфа + лутропин альфа</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tcPr>
          <w:p w:rsidR="00BA71E7" w:rsidRPr="00107047" w:rsidRDefault="00107047">
            <w:pPr>
              <w:pStyle w:val="ConsPlusNormal0"/>
              <w:jc w:val="center"/>
            </w:pPr>
            <w:r w:rsidRPr="00107047">
              <w:t>G03GB</w:t>
            </w:r>
          </w:p>
        </w:tc>
        <w:tc>
          <w:tcPr>
            <w:tcW w:w="2721" w:type="dxa"/>
          </w:tcPr>
          <w:p w:rsidR="00BA71E7" w:rsidRPr="00107047" w:rsidRDefault="00107047">
            <w:pPr>
              <w:pStyle w:val="ConsPlusNormal0"/>
            </w:pPr>
            <w:r w:rsidRPr="00107047">
              <w:t>синтетические стимуляторы овуляции</w:t>
            </w:r>
          </w:p>
        </w:tc>
        <w:tc>
          <w:tcPr>
            <w:tcW w:w="1757" w:type="dxa"/>
          </w:tcPr>
          <w:p w:rsidR="00BA71E7" w:rsidRPr="00107047" w:rsidRDefault="00107047">
            <w:pPr>
              <w:pStyle w:val="ConsPlusNormal0"/>
            </w:pPr>
            <w:r w:rsidRPr="00107047">
              <w:t>кломифен</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G03H</w:t>
            </w:r>
          </w:p>
        </w:tc>
        <w:tc>
          <w:tcPr>
            <w:tcW w:w="2721" w:type="dxa"/>
          </w:tcPr>
          <w:p w:rsidR="00BA71E7" w:rsidRPr="00107047" w:rsidRDefault="00107047">
            <w:pPr>
              <w:pStyle w:val="ConsPlusNormal0"/>
            </w:pPr>
            <w:r w:rsidRPr="00107047">
              <w:t>антиандрогены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G03HA</w:t>
            </w:r>
          </w:p>
        </w:tc>
        <w:tc>
          <w:tcPr>
            <w:tcW w:w="2721" w:type="dxa"/>
            <w:vMerge w:val="restart"/>
          </w:tcPr>
          <w:p w:rsidR="00BA71E7" w:rsidRPr="00107047" w:rsidRDefault="00107047">
            <w:pPr>
              <w:pStyle w:val="ConsPlusNormal0"/>
            </w:pPr>
            <w:r w:rsidRPr="00107047">
              <w:t>антиандрогены</w:t>
            </w:r>
          </w:p>
        </w:tc>
        <w:tc>
          <w:tcPr>
            <w:tcW w:w="1757" w:type="dxa"/>
            <w:vMerge w:val="restart"/>
          </w:tcPr>
          <w:p w:rsidR="00BA71E7" w:rsidRPr="00107047" w:rsidRDefault="00107047">
            <w:pPr>
              <w:pStyle w:val="ConsPlusNormal0"/>
            </w:pPr>
            <w:r w:rsidRPr="00107047">
              <w:t>ципротерон</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G04</w:t>
            </w:r>
          </w:p>
        </w:tc>
        <w:tc>
          <w:tcPr>
            <w:tcW w:w="2721" w:type="dxa"/>
          </w:tcPr>
          <w:p w:rsidR="00BA71E7" w:rsidRPr="00107047" w:rsidRDefault="00107047">
            <w:pPr>
              <w:pStyle w:val="ConsPlusNormal0"/>
            </w:pPr>
            <w:r w:rsidRPr="00107047">
              <w:t>препараты, применяемые в урологии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G04B</w:t>
            </w:r>
          </w:p>
        </w:tc>
        <w:tc>
          <w:tcPr>
            <w:tcW w:w="2721" w:type="dxa"/>
          </w:tcPr>
          <w:p w:rsidR="00BA71E7" w:rsidRPr="00107047" w:rsidRDefault="00107047">
            <w:pPr>
              <w:pStyle w:val="ConsPlusNormal0"/>
            </w:pPr>
            <w:r w:rsidRPr="00107047">
              <w:t>препараты, применяемые в урологии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G04BD</w:t>
            </w:r>
          </w:p>
        </w:tc>
        <w:tc>
          <w:tcPr>
            <w:tcW w:w="2721" w:type="dxa"/>
          </w:tcPr>
          <w:p w:rsidR="00BA71E7" w:rsidRPr="00107047" w:rsidRDefault="00107047">
            <w:pPr>
              <w:pStyle w:val="ConsPlusNormal0"/>
            </w:pPr>
            <w:r w:rsidRPr="00107047">
              <w:t>средства для лечения учащенного мочеиспускания и недержания мочи</w:t>
            </w:r>
          </w:p>
        </w:tc>
        <w:tc>
          <w:tcPr>
            <w:tcW w:w="1757" w:type="dxa"/>
          </w:tcPr>
          <w:p w:rsidR="00BA71E7" w:rsidRPr="00107047" w:rsidRDefault="00107047">
            <w:pPr>
              <w:pStyle w:val="ConsPlusNormal0"/>
            </w:pPr>
            <w:r w:rsidRPr="00107047">
              <w:t>солифенацин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G04C</w:t>
            </w:r>
          </w:p>
        </w:tc>
        <w:tc>
          <w:tcPr>
            <w:tcW w:w="2721" w:type="dxa"/>
          </w:tcPr>
          <w:p w:rsidR="00BA71E7" w:rsidRPr="00107047" w:rsidRDefault="00107047">
            <w:pPr>
              <w:pStyle w:val="ConsPlusNormal0"/>
            </w:pPr>
            <w:r w:rsidRPr="00107047">
              <w:t>препараты для лечения доброкачественной гиперплазии предстательной железы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G04CA</w:t>
            </w:r>
          </w:p>
        </w:tc>
        <w:tc>
          <w:tcPr>
            <w:tcW w:w="2721" w:type="dxa"/>
            <w:vMerge w:val="restart"/>
          </w:tcPr>
          <w:p w:rsidR="00BA71E7" w:rsidRPr="00107047" w:rsidRDefault="00107047">
            <w:pPr>
              <w:pStyle w:val="ConsPlusNormal0"/>
            </w:pPr>
            <w:r w:rsidRPr="00107047">
              <w:t>альфа-адреноблокаторы</w:t>
            </w:r>
          </w:p>
        </w:tc>
        <w:tc>
          <w:tcPr>
            <w:tcW w:w="1757" w:type="dxa"/>
            <w:vMerge w:val="restart"/>
          </w:tcPr>
          <w:p w:rsidR="00BA71E7" w:rsidRPr="00107047" w:rsidRDefault="00107047">
            <w:pPr>
              <w:pStyle w:val="ConsPlusNormal0"/>
            </w:pPr>
            <w:r w:rsidRPr="00107047">
              <w:t>алфузозин</w:t>
            </w: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контролируемым высвобождением,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тамсулозин</w:t>
            </w:r>
          </w:p>
        </w:tc>
        <w:tc>
          <w:tcPr>
            <w:tcW w:w="3628" w:type="dxa"/>
          </w:tcPr>
          <w:p w:rsidR="00BA71E7" w:rsidRPr="00107047" w:rsidRDefault="00107047">
            <w:pPr>
              <w:pStyle w:val="ConsPlusNormal0"/>
            </w:pPr>
            <w:r w:rsidRPr="00107047">
              <w:t>капсулы кишечнорастворимые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модифицированным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контролируемым высвобождением,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G04CB</w:t>
            </w:r>
          </w:p>
        </w:tc>
        <w:tc>
          <w:tcPr>
            <w:tcW w:w="2721" w:type="dxa"/>
          </w:tcPr>
          <w:p w:rsidR="00BA71E7" w:rsidRPr="00107047" w:rsidRDefault="00107047">
            <w:pPr>
              <w:pStyle w:val="ConsPlusNormal0"/>
            </w:pPr>
            <w:r w:rsidRPr="00107047">
              <w:t>ингибиторы тестостерон-5-альфа-редуктазы</w:t>
            </w:r>
          </w:p>
        </w:tc>
        <w:tc>
          <w:tcPr>
            <w:tcW w:w="1757" w:type="dxa"/>
          </w:tcPr>
          <w:p w:rsidR="00BA71E7" w:rsidRPr="00107047" w:rsidRDefault="00107047">
            <w:pPr>
              <w:pStyle w:val="ConsPlusNormal0"/>
            </w:pPr>
            <w:r w:rsidRPr="00107047">
              <w:t>финастерид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outlineLvl w:val="2"/>
            </w:pPr>
            <w:r w:rsidRPr="00107047">
              <w:t>H</w:t>
            </w:r>
          </w:p>
        </w:tc>
        <w:tc>
          <w:tcPr>
            <w:tcW w:w="2721" w:type="dxa"/>
          </w:tcPr>
          <w:p w:rsidR="00BA71E7" w:rsidRPr="00107047" w:rsidRDefault="00107047">
            <w:pPr>
              <w:pStyle w:val="ConsPlusNormal0"/>
            </w:pPr>
            <w:r w:rsidRPr="00107047">
              <w:t>гормональные препараты системного действия, кроме половых гормонов и инсулинов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H01</w:t>
            </w:r>
          </w:p>
        </w:tc>
        <w:tc>
          <w:tcPr>
            <w:tcW w:w="2721" w:type="dxa"/>
          </w:tcPr>
          <w:p w:rsidR="00BA71E7" w:rsidRPr="00107047" w:rsidRDefault="00107047">
            <w:pPr>
              <w:pStyle w:val="ConsPlusNormal0"/>
            </w:pPr>
            <w:r w:rsidRPr="00107047">
              <w:t>гормоны гипофиза и гипоталамуса и их аналоги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H01A</w:t>
            </w:r>
          </w:p>
        </w:tc>
        <w:tc>
          <w:tcPr>
            <w:tcW w:w="2721" w:type="dxa"/>
          </w:tcPr>
          <w:p w:rsidR="00BA71E7" w:rsidRPr="00107047" w:rsidRDefault="00107047">
            <w:pPr>
              <w:pStyle w:val="ConsPlusNormal0"/>
            </w:pPr>
            <w:r w:rsidRPr="00107047">
              <w:t>гормоны передней доли гипофиза и их аналоги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H01AC</w:t>
            </w:r>
          </w:p>
        </w:tc>
        <w:tc>
          <w:tcPr>
            <w:tcW w:w="2721" w:type="dxa"/>
            <w:vMerge w:val="restart"/>
          </w:tcPr>
          <w:p w:rsidR="00BA71E7" w:rsidRPr="00107047" w:rsidRDefault="00107047">
            <w:pPr>
              <w:pStyle w:val="ConsPlusNormal0"/>
            </w:pPr>
            <w:r w:rsidRPr="00107047">
              <w:t>соматропин и его агонисты</w:t>
            </w:r>
          </w:p>
        </w:tc>
        <w:tc>
          <w:tcPr>
            <w:tcW w:w="1757" w:type="dxa"/>
            <w:vMerge w:val="restart"/>
          </w:tcPr>
          <w:p w:rsidR="00BA71E7" w:rsidRPr="00107047" w:rsidRDefault="00107047">
            <w:pPr>
              <w:pStyle w:val="ConsPlusNormal0"/>
            </w:pPr>
            <w:r w:rsidRPr="00107047">
              <w:t>соматропин</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pPr>
            <w:r w:rsidRPr="00107047">
              <w:t>H01AX</w:t>
            </w:r>
          </w:p>
        </w:tc>
        <w:tc>
          <w:tcPr>
            <w:tcW w:w="2721" w:type="dxa"/>
          </w:tcPr>
          <w:p w:rsidR="00BA71E7" w:rsidRPr="00107047" w:rsidRDefault="00107047">
            <w:pPr>
              <w:pStyle w:val="ConsPlusNormal0"/>
            </w:pPr>
            <w:r w:rsidRPr="00107047">
              <w:t>другие гормоны передней доли гипофиза и их аналоги</w:t>
            </w:r>
          </w:p>
        </w:tc>
        <w:tc>
          <w:tcPr>
            <w:tcW w:w="1757" w:type="dxa"/>
          </w:tcPr>
          <w:p w:rsidR="00BA71E7" w:rsidRPr="00107047" w:rsidRDefault="00107047">
            <w:pPr>
              <w:pStyle w:val="ConsPlusNormal0"/>
            </w:pPr>
            <w:r w:rsidRPr="00107047">
              <w:t>пэгвисомант</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tcPr>
          <w:p w:rsidR="00BA71E7" w:rsidRPr="00107047" w:rsidRDefault="00107047">
            <w:pPr>
              <w:pStyle w:val="ConsPlusNormal0"/>
              <w:jc w:val="center"/>
            </w:pPr>
            <w:r w:rsidRPr="00107047">
              <w:t>H01B</w:t>
            </w:r>
          </w:p>
        </w:tc>
        <w:tc>
          <w:tcPr>
            <w:tcW w:w="2721" w:type="dxa"/>
          </w:tcPr>
          <w:p w:rsidR="00BA71E7" w:rsidRPr="00107047" w:rsidRDefault="00107047">
            <w:pPr>
              <w:pStyle w:val="ConsPlusNormal0"/>
            </w:pPr>
            <w:r w:rsidRPr="00107047">
              <w:t>гормоны задней доли гипофиза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H01BA</w:t>
            </w:r>
          </w:p>
        </w:tc>
        <w:tc>
          <w:tcPr>
            <w:tcW w:w="2721" w:type="dxa"/>
            <w:vMerge w:val="restart"/>
          </w:tcPr>
          <w:p w:rsidR="00BA71E7" w:rsidRPr="00107047" w:rsidRDefault="00107047">
            <w:pPr>
              <w:pStyle w:val="ConsPlusNormal0"/>
            </w:pPr>
            <w:r w:rsidRPr="00107047">
              <w:t>вазопрессин и его аналоги</w:t>
            </w:r>
          </w:p>
        </w:tc>
        <w:tc>
          <w:tcPr>
            <w:tcW w:w="1757" w:type="dxa"/>
          </w:tcPr>
          <w:p w:rsidR="00BA71E7" w:rsidRPr="00107047" w:rsidRDefault="00107047">
            <w:pPr>
              <w:pStyle w:val="ConsPlusNormal0"/>
            </w:pPr>
            <w:r w:rsidRPr="00107047">
              <w:t>десмопрессин</w:t>
            </w:r>
          </w:p>
        </w:tc>
        <w:tc>
          <w:tcPr>
            <w:tcW w:w="3628" w:type="dxa"/>
          </w:tcPr>
          <w:p w:rsidR="00BA71E7" w:rsidRPr="00107047" w:rsidRDefault="00107047">
            <w:pPr>
              <w:pStyle w:val="ConsPlusNormal0"/>
            </w:pPr>
            <w:r w:rsidRPr="00107047">
              <w:t>капли назальные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 в полости рта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таблетки-лиофилизат</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терлипрессин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val="restart"/>
          </w:tcPr>
          <w:p w:rsidR="00BA71E7" w:rsidRPr="00107047" w:rsidRDefault="00107047">
            <w:pPr>
              <w:pStyle w:val="ConsPlusNormal0"/>
              <w:jc w:val="center"/>
            </w:pPr>
            <w:r w:rsidRPr="00107047">
              <w:t>H01BB</w:t>
            </w:r>
          </w:p>
        </w:tc>
        <w:tc>
          <w:tcPr>
            <w:tcW w:w="2721" w:type="dxa"/>
            <w:vMerge w:val="restart"/>
          </w:tcPr>
          <w:p w:rsidR="00BA71E7" w:rsidRPr="00107047" w:rsidRDefault="00107047">
            <w:pPr>
              <w:pStyle w:val="ConsPlusNormal0"/>
            </w:pPr>
            <w:r w:rsidRPr="00107047">
              <w:t>окситоцин и его аналоги</w:t>
            </w:r>
          </w:p>
        </w:tc>
        <w:tc>
          <w:tcPr>
            <w:tcW w:w="1757" w:type="dxa"/>
            <w:vMerge w:val="restart"/>
          </w:tcPr>
          <w:p w:rsidR="00BA71E7" w:rsidRPr="00107047" w:rsidRDefault="00107047">
            <w:pPr>
              <w:pStyle w:val="ConsPlusNormal0"/>
            </w:pPr>
            <w:r w:rsidRPr="00107047">
              <w:t>карбетоцин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окситоцин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 и местного применения</w:t>
            </w:r>
          </w:p>
        </w:tc>
      </w:tr>
      <w:tr w:rsidR="00BA71E7" w:rsidRPr="00107047">
        <w:tc>
          <w:tcPr>
            <w:tcW w:w="964" w:type="dxa"/>
          </w:tcPr>
          <w:p w:rsidR="00BA71E7" w:rsidRPr="00107047" w:rsidRDefault="00107047">
            <w:pPr>
              <w:pStyle w:val="ConsPlusNormal0"/>
              <w:jc w:val="center"/>
            </w:pPr>
            <w:r w:rsidRPr="00107047">
              <w:t>H01C</w:t>
            </w:r>
          </w:p>
        </w:tc>
        <w:tc>
          <w:tcPr>
            <w:tcW w:w="2721" w:type="dxa"/>
          </w:tcPr>
          <w:p w:rsidR="00BA71E7" w:rsidRPr="00107047" w:rsidRDefault="00107047">
            <w:pPr>
              <w:pStyle w:val="ConsPlusNormal0"/>
            </w:pPr>
            <w:r w:rsidRPr="00107047">
              <w:t>гормоны гипоталамуса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H01CB</w:t>
            </w:r>
          </w:p>
        </w:tc>
        <w:tc>
          <w:tcPr>
            <w:tcW w:w="2721" w:type="dxa"/>
            <w:vMerge w:val="restart"/>
          </w:tcPr>
          <w:p w:rsidR="00BA71E7" w:rsidRPr="00107047" w:rsidRDefault="00107047">
            <w:pPr>
              <w:pStyle w:val="ConsPlusNormal0"/>
            </w:pPr>
            <w:r w:rsidRPr="00107047">
              <w:t>соматостатин и аналоги</w:t>
            </w:r>
          </w:p>
        </w:tc>
        <w:tc>
          <w:tcPr>
            <w:tcW w:w="1757" w:type="dxa"/>
          </w:tcPr>
          <w:p w:rsidR="00BA71E7" w:rsidRPr="00107047" w:rsidRDefault="00107047">
            <w:pPr>
              <w:pStyle w:val="ConsPlusNormal0"/>
            </w:pPr>
            <w:r w:rsidRPr="00107047">
              <w:t>ланреотид</w:t>
            </w:r>
          </w:p>
        </w:tc>
        <w:tc>
          <w:tcPr>
            <w:tcW w:w="3628" w:type="dxa"/>
          </w:tcPr>
          <w:p w:rsidR="00BA71E7" w:rsidRPr="00107047" w:rsidRDefault="00107047">
            <w:pPr>
              <w:pStyle w:val="ConsPlusNormal0"/>
            </w:pPr>
            <w:r w:rsidRPr="00107047">
              <w:t>гель для подкожного введения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октреотид</w:t>
            </w:r>
          </w:p>
        </w:tc>
        <w:tc>
          <w:tcPr>
            <w:tcW w:w="3628" w:type="dxa"/>
          </w:tcPr>
          <w:p w:rsidR="00BA71E7" w:rsidRPr="00107047" w:rsidRDefault="00107047">
            <w:pPr>
              <w:pStyle w:val="ConsPlusNormal0"/>
            </w:pPr>
            <w:r w:rsidRPr="00107047">
              <w:t>лиофилизат для приготовления суспензии для внутримышечного введения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внутримышечного введения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пасиреотид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pPr>
            <w:r w:rsidRPr="00107047">
              <w:t>H01CC</w:t>
            </w:r>
          </w:p>
        </w:tc>
        <w:tc>
          <w:tcPr>
            <w:tcW w:w="2721" w:type="dxa"/>
          </w:tcPr>
          <w:p w:rsidR="00BA71E7" w:rsidRPr="00107047" w:rsidRDefault="00107047">
            <w:pPr>
              <w:pStyle w:val="ConsPlusNormal0"/>
            </w:pPr>
            <w:r w:rsidRPr="00107047">
              <w:t>антигонадотропин-рилизинг гормоны</w:t>
            </w:r>
          </w:p>
        </w:tc>
        <w:tc>
          <w:tcPr>
            <w:tcW w:w="1757" w:type="dxa"/>
          </w:tcPr>
          <w:p w:rsidR="00BA71E7" w:rsidRPr="00107047" w:rsidRDefault="00107047">
            <w:pPr>
              <w:pStyle w:val="ConsPlusNormal0"/>
            </w:pPr>
            <w:r w:rsidRPr="00107047">
              <w:t>ганиреликс</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цетрореликс</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tcPr>
          <w:p w:rsidR="00BA71E7" w:rsidRPr="00107047" w:rsidRDefault="00107047">
            <w:pPr>
              <w:pStyle w:val="ConsPlusNormal0"/>
              <w:jc w:val="center"/>
            </w:pPr>
            <w:r w:rsidRPr="00107047">
              <w:lastRenderedPageBreak/>
              <w:t>H02</w:t>
            </w:r>
          </w:p>
        </w:tc>
        <w:tc>
          <w:tcPr>
            <w:tcW w:w="2721" w:type="dxa"/>
          </w:tcPr>
          <w:p w:rsidR="00BA71E7" w:rsidRPr="00107047" w:rsidRDefault="00107047">
            <w:pPr>
              <w:pStyle w:val="ConsPlusNormal0"/>
            </w:pPr>
            <w:r w:rsidRPr="00107047">
              <w:t>кортикостероиды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H02A</w:t>
            </w:r>
          </w:p>
        </w:tc>
        <w:tc>
          <w:tcPr>
            <w:tcW w:w="2721" w:type="dxa"/>
          </w:tcPr>
          <w:p w:rsidR="00BA71E7" w:rsidRPr="00107047" w:rsidRDefault="00107047">
            <w:pPr>
              <w:pStyle w:val="ConsPlusNormal0"/>
            </w:pPr>
            <w:r w:rsidRPr="00107047">
              <w:t>кортикостероиды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H02AA</w:t>
            </w:r>
          </w:p>
        </w:tc>
        <w:tc>
          <w:tcPr>
            <w:tcW w:w="2721" w:type="dxa"/>
          </w:tcPr>
          <w:p w:rsidR="00BA71E7" w:rsidRPr="00107047" w:rsidRDefault="00107047">
            <w:pPr>
              <w:pStyle w:val="ConsPlusNormal0"/>
            </w:pPr>
            <w:r w:rsidRPr="00107047">
              <w:t>минералокортикоиды</w:t>
            </w:r>
          </w:p>
        </w:tc>
        <w:tc>
          <w:tcPr>
            <w:tcW w:w="1757" w:type="dxa"/>
          </w:tcPr>
          <w:p w:rsidR="00BA71E7" w:rsidRPr="00107047" w:rsidRDefault="00107047">
            <w:pPr>
              <w:pStyle w:val="ConsPlusNormal0"/>
            </w:pPr>
            <w:r w:rsidRPr="00107047">
              <w:t>флудрокортизон</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H02AB</w:t>
            </w:r>
          </w:p>
        </w:tc>
        <w:tc>
          <w:tcPr>
            <w:tcW w:w="2721" w:type="dxa"/>
            <w:vMerge w:val="restart"/>
          </w:tcPr>
          <w:p w:rsidR="00BA71E7" w:rsidRPr="00107047" w:rsidRDefault="00107047">
            <w:pPr>
              <w:pStyle w:val="ConsPlusNormal0"/>
            </w:pPr>
            <w:r w:rsidRPr="00107047">
              <w:t>глюкокортикоиды</w:t>
            </w:r>
          </w:p>
        </w:tc>
        <w:tc>
          <w:tcPr>
            <w:tcW w:w="1757" w:type="dxa"/>
            <w:vMerge w:val="restart"/>
          </w:tcPr>
          <w:p w:rsidR="00BA71E7" w:rsidRPr="00107047" w:rsidRDefault="00107047">
            <w:pPr>
              <w:pStyle w:val="ConsPlusNormal0"/>
            </w:pPr>
            <w:r w:rsidRPr="00107047">
              <w:t>гидрокортизон</w:t>
            </w: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глазная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внутримышечного и внутрисуставного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эмульсия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дексаметазон</w:t>
            </w:r>
          </w:p>
        </w:tc>
        <w:tc>
          <w:tcPr>
            <w:tcW w:w="3628" w:type="dxa"/>
          </w:tcPr>
          <w:p w:rsidR="00BA71E7" w:rsidRPr="00107047" w:rsidRDefault="00107047">
            <w:pPr>
              <w:pStyle w:val="ConsPlusNormal0"/>
            </w:pPr>
            <w:r w:rsidRPr="00107047">
              <w:t>имплантат для интравитреального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метилпреднизолон</w:t>
            </w: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преднизолон</w:t>
            </w: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H03</w:t>
            </w:r>
          </w:p>
        </w:tc>
        <w:tc>
          <w:tcPr>
            <w:tcW w:w="2721" w:type="dxa"/>
          </w:tcPr>
          <w:p w:rsidR="00BA71E7" w:rsidRPr="00107047" w:rsidRDefault="00107047">
            <w:pPr>
              <w:pStyle w:val="ConsPlusNormal0"/>
            </w:pPr>
            <w:r w:rsidRPr="00107047">
              <w:t>препараты для лечения заболеваний щитовидной железы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H03A</w:t>
            </w:r>
          </w:p>
        </w:tc>
        <w:tc>
          <w:tcPr>
            <w:tcW w:w="2721" w:type="dxa"/>
          </w:tcPr>
          <w:p w:rsidR="00BA71E7" w:rsidRPr="00107047" w:rsidRDefault="00107047">
            <w:pPr>
              <w:pStyle w:val="ConsPlusNormal0"/>
            </w:pPr>
            <w:r w:rsidRPr="00107047">
              <w:t>препараты щитовидной железы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H03AA</w:t>
            </w:r>
          </w:p>
        </w:tc>
        <w:tc>
          <w:tcPr>
            <w:tcW w:w="2721" w:type="dxa"/>
          </w:tcPr>
          <w:p w:rsidR="00BA71E7" w:rsidRPr="00107047" w:rsidRDefault="00107047">
            <w:pPr>
              <w:pStyle w:val="ConsPlusNormal0"/>
            </w:pPr>
            <w:r w:rsidRPr="00107047">
              <w:t>гормоны щитовидной железы</w:t>
            </w:r>
          </w:p>
        </w:tc>
        <w:tc>
          <w:tcPr>
            <w:tcW w:w="1757" w:type="dxa"/>
          </w:tcPr>
          <w:p w:rsidR="00BA71E7" w:rsidRPr="00107047" w:rsidRDefault="00107047">
            <w:pPr>
              <w:pStyle w:val="ConsPlusNormal0"/>
            </w:pPr>
            <w:r w:rsidRPr="00107047">
              <w:t>левотироксин натрия</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H03B</w:t>
            </w:r>
          </w:p>
        </w:tc>
        <w:tc>
          <w:tcPr>
            <w:tcW w:w="2721" w:type="dxa"/>
          </w:tcPr>
          <w:p w:rsidR="00BA71E7" w:rsidRPr="00107047" w:rsidRDefault="00107047">
            <w:pPr>
              <w:pStyle w:val="ConsPlusNormal0"/>
            </w:pPr>
            <w:r w:rsidRPr="00107047">
              <w:t>антитиреоидные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H03BB</w:t>
            </w:r>
          </w:p>
        </w:tc>
        <w:tc>
          <w:tcPr>
            <w:tcW w:w="2721" w:type="dxa"/>
            <w:vMerge w:val="restart"/>
          </w:tcPr>
          <w:p w:rsidR="00BA71E7" w:rsidRPr="00107047" w:rsidRDefault="00107047">
            <w:pPr>
              <w:pStyle w:val="ConsPlusNormal0"/>
            </w:pPr>
            <w:r w:rsidRPr="00107047">
              <w:t>серосодержащие производные имидазола</w:t>
            </w:r>
          </w:p>
        </w:tc>
        <w:tc>
          <w:tcPr>
            <w:tcW w:w="1757" w:type="dxa"/>
            <w:vMerge w:val="restart"/>
          </w:tcPr>
          <w:p w:rsidR="00BA71E7" w:rsidRPr="00107047" w:rsidRDefault="00107047">
            <w:pPr>
              <w:pStyle w:val="ConsPlusNormal0"/>
            </w:pPr>
            <w:r w:rsidRPr="00107047">
              <w:t>тиамазол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H03C</w:t>
            </w:r>
          </w:p>
        </w:tc>
        <w:tc>
          <w:tcPr>
            <w:tcW w:w="2721" w:type="dxa"/>
          </w:tcPr>
          <w:p w:rsidR="00BA71E7" w:rsidRPr="00107047" w:rsidRDefault="00107047">
            <w:pPr>
              <w:pStyle w:val="ConsPlusNormal0"/>
            </w:pPr>
            <w:r w:rsidRPr="00107047">
              <w:t>препараты йода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H03CA</w:t>
            </w:r>
          </w:p>
        </w:tc>
        <w:tc>
          <w:tcPr>
            <w:tcW w:w="2721" w:type="dxa"/>
          </w:tcPr>
          <w:p w:rsidR="00BA71E7" w:rsidRPr="00107047" w:rsidRDefault="00107047">
            <w:pPr>
              <w:pStyle w:val="ConsPlusNormal0"/>
            </w:pPr>
            <w:r w:rsidRPr="00107047">
              <w:t>препараты йода</w:t>
            </w:r>
          </w:p>
        </w:tc>
        <w:tc>
          <w:tcPr>
            <w:tcW w:w="1757" w:type="dxa"/>
          </w:tcPr>
          <w:p w:rsidR="00BA71E7" w:rsidRPr="00107047" w:rsidRDefault="00107047">
            <w:pPr>
              <w:pStyle w:val="ConsPlusNormal0"/>
            </w:pPr>
            <w:r w:rsidRPr="00107047">
              <w:t>калия йодид</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H04</w:t>
            </w:r>
          </w:p>
        </w:tc>
        <w:tc>
          <w:tcPr>
            <w:tcW w:w="2721" w:type="dxa"/>
          </w:tcPr>
          <w:p w:rsidR="00BA71E7" w:rsidRPr="00107047" w:rsidRDefault="00107047">
            <w:pPr>
              <w:pStyle w:val="ConsPlusNormal0"/>
            </w:pPr>
            <w:r w:rsidRPr="00107047">
              <w:t>гормоны поджелудочной железы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H04A</w:t>
            </w:r>
          </w:p>
        </w:tc>
        <w:tc>
          <w:tcPr>
            <w:tcW w:w="2721" w:type="dxa"/>
          </w:tcPr>
          <w:p w:rsidR="00BA71E7" w:rsidRPr="00107047" w:rsidRDefault="00107047">
            <w:pPr>
              <w:pStyle w:val="ConsPlusNormal0"/>
            </w:pPr>
            <w:r w:rsidRPr="00107047">
              <w:t>гормоны, расщепляющие гликоген</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H04AA</w:t>
            </w:r>
          </w:p>
        </w:tc>
        <w:tc>
          <w:tcPr>
            <w:tcW w:w="2721" w:type="dxa"/>
          </w:tcPr>
          <w:p w:rsidR="00BA71E7" w:rsidRPr="00107047" w:rsidRDefault="00107047">
            <w:pPr>
              <w:pStyle w:val="ConsPlusNormal0"/>
            </w:pPr>
            <w:r w:rsidRPr="00107047">
              <w:t>гормоны, расщепляющие гликоген</w:t>
            </w:r>
          </w:p>
        </w:tc>
        <w:tc>
          <w:tcPr>
            <w:tcW w:w="1757" w:type="dxa"/>
          </w:tcPr>
          <w:p w:rsidR="00BA71E7" w:rsidRPr="00107047" w:rsidRDefault="00107047">
            <w:pPr>
              <w:pStyle w:val="ConsPlusNormal0"/>
            </w:pPr>
            <w:r w:rsidRPr="00107047">
              <w:t>глюкагон</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tcPr>
          <w:p w:rsidR="00BA71E7" w:rsidRPr="00107047" w:rsidRDefault="00107047">
            <w:pPr>
              <w:pStyle w:val="ConsPlusNormal0"/>
              <w:jc w:val="center"/>
            </w:pPr>
            <w:r w:rsidRPr="00107047">
              <w:t>H05</w:t>
            </w:r>
          </w:p>
        </w:tc>
        <w:tc>
          <w:tcPr>
            <w:tcW w:w="2721" w:type="dxa"/>
          </w:tcPr>
          <w:p w:rsidR="00BA71E7" w:rsidRPr="00107047" w:rsidRDefault="00107047">
            <w:pPr>
              <w:pStyle w:val="ConsPlusNormal0"/>
            </w:pPr>
            <w:r w:rsidRPr="00107047">
              <w:t>препараты, регулирующие обмен кальция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H05A</w:t>
            </w:r>
          </w:p>
        </w:tc>
        <w:tc>
          <w:tcPr>
            <w:tcW w:w="2721" w:type="dxa"/>
          </w:tcPr>
          <w:p w:rsidR="00BA71E7" w:rsidRPr="00107047" w:rsidRDefault="00107047">
            <w:pPr>
              <w:pStyle w:val="ConsPlusNormal0"/>
            </w:pPr>
            <w:r w:rsidRPr="00107047">
              <w:t>паратиреоидные гормоны и их аналоги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H05AA</w:t>
            </w:r>
          </w:p>
        </w:tc>
        <w:tc>
          <w:tcPr>
            <w:tcW w:w="2721" w:type="dxa"/>
          </w:tcPr>
          <w:p w:rsidR="00BA71E7" w:rsidRPr="00107047" w:rsidRDefault="00107047">
            <w:pPr>
              <w:pStyle w:val="ConsPlusNormal0"/>
            </w:pPr>
            <w:r w:rsidRPr="00107047">
              <w:t>паратиреоидные гормоны и их аналоги</w:t>
            </w:r>
          </w:p>
        </w:tc>
        <w:tc>
          <w:tcPr>
            <w:tcW w:w="1757" w:type="dxa"/>
          </w:tcPr>
          <w:p w:rsidR="00BA71E7" w:rsidRPr="00107047" w:rsidRDefault="00107047">
            <w:pPr>
              <w:pStyle w:val="ConsPlusNormal0"/>
            </w:pPr>
            <w:r w:rsidRPr="00107047">
              <w:t>терипаратид</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pPr>
            <w:r w:rsidRPr="00107047">
              <w:t>H05B</w:t>
            </w:r>
          </w:p>
        </w:tc>
        <w:tc>
          <w:tcPr>
            <w:tcW w:w="2721" w:type="dxa"/>
          </w:tcPr>
          <w:p w:rsidR="00BA71E7" w:rsidRPr="00107047" w:rsidRDefault="00107047">
            <w:pPr>
              <w:pStyle w:val="ConsPlusNormal0"/>
            </w:pPr>
            <w:r w:rsidRPr="00107047">
              <w:t>антипаратиреоидные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H05BA</w:t>
            </w:r>
          </w:p>
        </w:tc>
        <w:tc>
          <w:tcPr>
            <w:tcW w:w="2721" w:type="dxa"/>
          </w:tcPr>
          <w:p w:rsidR="00BA71E7" w:rsidRPr="00107047" w:rsidRDefault="00107047">
            <w:pPr>
              <w:pStyle w:val="ConsPlusNormal0"/>
            </w:pPr>
            <w:r w:rsidRPr="00107047">
              <w:t>препараты кальцитонина</w:t>
            </w:r>
          </w:p>
        </w:tc>
        <w:tc>
          <w:tcPr>
            <w:tcW w:w="1757" w:type="dxa"/>
          </w:tcPr>
          <w:p w:rsidR="00BA71E7" w:rsidRPr="00107047" w:rsidRDefault="00107047">
            <w:pPr>
              <w:pStyle w:val="ConsPlusNormal0"/>
            </w:pPr>
            <w:r w:rsidRPr="00107047">
              <w:t>кальцитонин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val="restart"/>
          </w:tcPr>
          <w:p w:rsidR="00BA71E7" w:rsidRPr="00107047" w:rsidRDefault="00107047">
            <w:pPr>
              <w:pStyle w:val="ConsPlusNormal0"/>
              <w:jc w:val="center"/>
            </w:pPr>
            <w:r w:rsidRPr="00107047">
              <w:t>H05BX</w:t>
            </w:r>
          </w:p>
        </w:tc>
        <w:tc>
          <w:tcPr>
            <w:tcW w:w="2721" w:type="dxa"/>
            <w:vMerge w:val="restart"/>
          </w:tcPr>
          <w:p w:rsidR="00BA71E7" w:rsidRPr="00107047" w:rsidRDefault="00107047">
            <w:pPr>
              <w:pStyle w:val="ConsPlusNormal0"/>
            </w:pPr>
            <w:r w:rsidRPr="00107047">
              <w:t>прочие антипаратиреоидные препараты</w:t>
            </w:r>
          </w:p>
        </w:tc>
        <w:tc>
          <w:tcPr>
            <w:tcW w:w="1757" w:type="dxa"/>
            <w:vMerge w:val="restart"/>
          </w:tcPr>
          <w:p w:rsidR="00BA71E7" w:rsidRPr="00107047" w:rsidRDefault="00107047">
            <w:pPr>
              <w:pStyle w:val="ConsPlusNormal0"/>
            </w:pPr>
            <w:r w:rsidRPr="00107047">
              <w:t>парикальцитол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цинакальцет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этелкальцетид</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outlineLvl w:val="2"/>
            </w:pPr>
            <w:r w:rsidRPr="00107047">
              <w:t>J</w:t>
            </w:r>
          </w:p>
        </w:tc>
        <w:tc>
          <w:tcPr>
            <w:tcW w:w="2721" w:type="dxa"/>
          </w:tcPr>
          <w:p w:rsidR="00BA71E7" w:rsidRPr="00107047" w:rsidRDefault="00107047">
            <w:pPr>
              <w:pStyle w:val="ConsPlusNormal0"/>
            </w:pPr>
            <w:r w:rsidRPr="00107047">
              <w:t>противомикробные препараты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J01</w:t>
            </w:r>
          </w:p>
        </w:tc>
        <w:tc>
          <w:tcPr>
            <w:tcW w:w="2721" w:type="dxa"/>
          </w:tcPr>
          <w:p w:rsidR="00BA71E7" w:rsidRPr="00107047" w:rsidRDefault="00107047">
            <w:pPr>
              <w:pStyle w:val="ConsPlusNormal0"/>
            </w:pPr>
            <w:r w:rsidRPr="00107047">
              <w:t>антибактериальные препараты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J01A</w:t>
            </w:r>
          </w:p>
        </w:tc>
        <w:tc>
          <w:tcPr>
            <w:tcW w:w="2721" w:type="dxa"/>
          </w:tcPr>
          <w:p w:rsidR="00BA71E7" w:rsidRPr="00107047" w:rsidRDefault="00107047">
            <w:pPr>
              <w:pStyle w:val="ConsPlusNormal0"/>
            </w:pPr>
            <w:r w:rsidRPr="00107047">
              <w:t>тетрациклины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lastRenderedPageBreak/>
              <w:t>J01AA</w:t>
            </w:r>
          </w:p>
        </w:tc>
        <w:tc>
          <w:tcPr>
            <w:tcW w:w="2721" w:type="dxa"/>
            <w:vMerge w:val="restart"/>
          </w:tcPr>
          <w:p w:rsidR="00BA71E7" w:rsidRPr="00107047" w:rsidRDefault="00107047">
            <w:pPr>
              <w:pStyle w:val="ConsPlusNormal0"/>
            </w:pPr>
            <w:r w:rsidRPr="00107047">
              <w:t>тетрациклины</w:t>
            </w:r>
          </w:p>
        </w:tc>
        <w:tc>
          <w:tcPr>
            <w:tcW w:w="1757" w:type="dxa"/>
            <w:vMerge w:val="restart"/>
          </w:tcPr>
          <w:p w:rsidR="00BA71E7" w:rsidRPr="00107047" w:rsidRDefault="00107047">
            <w:pPr>
              <w:pStyle w:val="ConsPlusNormal0"/>
            </w:pPr>
            <w:r w:rsidRPr="00107047">
              <w:t>доксициклин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тигециклин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J01B</w:t>
            </w:r>
          </w:p>
        </w:tc>
        <w:tc>
          <w:tcPr>
            <w:tcW w:w="2721" w:type="dxa"/>
          </w:tcPr>
          <w:p w:rsidR="00BA71E7" w:rsidRPr="00107047" w:rsidRDefault="00107047">
            <w:pPr>
              <w:pStyle w:val="ConsPlusNormal0"/>
            </w:pPr>
            <w:r w:rsidRPr="00107047">
              <w:t>амфениколы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J01BA</w:t>
            </w:r>
          </w:p>
        </w:tc>
        <w:tc>
          <w:tcPr>
            <w:tcW w:w="2721" w:type="dxa"/>
            <w:vMerge w:val="restart"/>
          </w:tcPr>
          <w:p w:rsidR="00BA71E7" w:rsidRPr="00107047" w:rsidRDefault="00107047">
            <w:pPr>
              <w:pStyle w:val="ConsPlusNormal0"/>
            </w:pPr>
            <w:r w:rsidRPr="00107047">
              <w:t>амфениколы</w:t>
            </w:r>
          </w:p>
        </w:tc>
        <w:tc>
          <w:tcPr>
            <w:tcW w:w="1757" w:type="dxa"/>
            <w:vMerge w:val="restart"/>
          </w:tcPr>
          <w:p w:rsidR="00BA71E7" w:rsidRPr="00107047" w:rsidRDefault="00107047">
            <w:pPr>
              <w:pStyle w:val="ConsPlusNormal0"/>
            </w:pPr>
            <w:r w:rsidRPr="00107047">
              <w:t>хлорамфеникол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J01C</w:t>
            </w:r>
          </w:p>
        </w:tc>
        <w:tc>
          <w:tcPr>
            <w:tcW w:w="2721" w:type="dxa"/>
          </w:tcPr>
          <w:p w:rsidR="00BA71E7" w:rsidRPr="00107047" w:rsidRDefault="00107047">
            <w:pPr>
              <w:pStyle w:val="ConsPlusNormal0"/>
            </w:pPr>
            <w:r w:rsidRPr="00107047">
              <w:t>бета-лактамные антибактериальные препараты: пенициллины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J01CA</w:t>
            </w:r>
          </w:p>
        </w:tc>
        <w:tc>
          <w:tcPr>
            <w:tcW w:w="2721" w:type="dxa"/>
            <w:vMerge w:val="restart"/>
          </w:tcPr>
          <w:p w:rsidR="00BA71E7" w:rsidRPr="00107047" w:rsidRDefault="00107047">
            <w:pPr>
              <w:pStyle w:val="ConsPlusNormal0"/>
            </w:pPr>
            <w:r w:rsidRPr="00107047">
              <w:t>пенициллины широкого спектра действия</w:t>
            </w:r>
          </w:p>
        </w:tc>
        <w:tc>
          <w:tcPr>
            <w:tcW w:w="1757" w:type="dxa"/>
            <w:vMerge w:val="restart"/>
          </w:tcPr>
          <w:p w:rsidR="00BA71E7" w:rsidRPr="00107047" w:rsidRDefault="00107047">
            <w:pPr>
              <w:pStyle w:val="ConsPlusNormal0"/>
            </w:pPr>
            <w:r w:rsidRPr="00107047">
              <w:t>амоксициллин</w:t>
            </w:r>
          </w:p>
        </w:tc>
        <w:tc>
          <w:tcPr>
            <w:tcW w:w="3628" w:type="dxa"/>
          </w:tcPr>
          <w:p w:rsidR="00BA71E7" w:rsidRPr="00107047" w:rsidRDefault="00107047">
            <w:pPr>
              <w:pStyle w:val="ConsPlusNormal0"/>
            </w:pPr>
            <w:r w:rsidRPr="00107047">
              <w:t>гранулы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ампициллин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J01CE</w:t>
            </w:r>
          </w:p>
        </w:tc>
        <w:tc>
          <w:tcPr>
            <w:tcW w:w="2721" w:type="dxa"/>
            <w:vMerge w:val="restart"/>
          </w:tcPr>
          <w:p w:rsidR="00BA71E7" w:rsidRPr="00107047" w:rsidRDefault="00107047">
            <w:pPr>
              <w:pStyle w:val="ConsPlusNormal0"/>
            </w:pPr>
            <w:r w:rsidRPr="00107047">
              <w:t xml:space="preserve">пенициллины, </w:t>
            </w:r>
            <w:r w:rsidRPr="00107047">
              <w:lastRenderedPageBreak/>
              <w:t>чувствительные к бета-лактамазам</w:t>
            </w:r>
          </w:p>
        </w:tc>
        <w:tc>
          <w:tcPr>
            <w:tcW w:w="1757" w:type="dxa"/>
          </w:tcPr>
          <w:p w:rsidR="00BA71E7" w:rsidRPr="00107047" w:rsidRDefault="00107047">
            <w:pPr>
              <w:pStyle w:val="ConsPlusNormal0"/>
            </w:pPr>
            <w:r w:rsidRPr="00107047">
              <w:lastRenderedPageBreak/>
              <w:t xml:space="preserve">бензатина </w:t>
            </w:r>
            <w:r w:rsidRPr="00107047">
              <w:lastRenderedPageBreak/>
              <w:t>бензилпенициллин</w:t>
            </w:r>
          </w:p>
        </w:tc>
        <w:tc>
          <w:tcPr>
            <w:tcW w:w="3628" w:type="dxa"/>
          </w:tcPr>
          <w:p w:rsidR="00BA71E7" w:rsidRPr="00107047" w:rsidRDefault="00107047">
            <w:pPr>
              <w:pStyle w:val="ConsPlusNormal0"/>
            </w:pPr>
            <w:r w:rsidRPr="00107047">
              <w:lastRenderedPageBreak/>
              <w:t xml:space="preserve">порошок для приготовления </w:t>
            </w:r>
            <w:r w:rsidRPr="00107047">
              <w:lastRenderedPageBreak/>
              <w:t>суспензии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бензилпенициллин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 и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J01CF</w:t>
            </w:r>
          </w:p>
        </w:tc>
        <w:tc>
          <w:tcPr>
            <w:tcW w:w="2721" w:type="dxa"/>
            <w:vMerge w:val="restart"/>
          </w:tcPr>
          <w:p w:rsidR="00BA71E7" w:rsidRPr="00107047" w:rsidRDefault="00107047">
            <w:pPr>
              <w:pStyle w:val="ConsPlusNormal0"/>
            </w:pPr>
            <w:r w:rsidRPr="00107047">
              <w:t>пенициллины, устойчивые к бета-лактамазам</w:t>
            </w:r>
          </w:p>
        </w:tc>
        <w:tc>
          <w:tcPr>
            <w:tcW w:w="1757" w:type="dxa"/>
            <w:vMerge w:val="restart"/>
          </w:tcPr>
          <w:p w:rsidR="00BA71E7" w:rsidRPr="00107047" w:rsidRDefault="00107047">
            <w:pPr>
              <w:pStyle w:val="ConsPlusNormal0"/>
            </w:pPr>
            <w:r w:rsidRPr="00107047">
              <w:t>оксациллин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J01CR</w:t>
            </w:r>
          </w:p>
        </w:tc>
        <w:tc>
          <w:tcPr>
            <w:tcW w:w="2721" w:type="dxa"/>
            <w:vMerge w:val="restart"/>
          </w:tcPr>
          <w:p w:rsidR="00BA71E7" w:rsidRPr="00107047" w:rsidRDefault="00107047">
            <w:pPr>
              <w:pStyle w:val="ConsPlusNormal0"/>
            </w:pPr>
            <w:r w:rsidRPr="00107047">
              <w:t>комбинации пенициллинов, включая комбинации с ингибиторами бета-лактамаз</w:t>
            </w:r>
          </w:p>
        </w:tc>
        <w:tc>
          <w:tcPr>
            <w:tcW w:w="1757" w:type="dxa"/>
            <w:vMerge w:val="restart"/>
          </w:tcPr>
          <w:p w:rsidR="00BA71E7" w:rsidRPr="00107047" w:rsidRDefault="00107047">
            <w:pPr>
              <w:pStyle w:val="ConsPlusNormal0"/>
            </w:pPr>
            <w:r w:rsidRPr="00107047">
              <w:t>амоксициллин + клавулановая кислота</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ампициллин + сульбактам</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tcPr>
          <w:p w:rsidR="00BA71E7" w:rsidRPr="00107047" w:rsidRDefault="00107047">
            <w:pPr>
              <w:pStyle w:val="ConsPlusNormal0"/>
              <w:jc w:val="center"/>
            </w:pPr>
            <w:r w:rsidRPr="00107047">
              <w:t>J01D</w:t>
            </w:r>
          </w:p>
        </w:tc>
        <w:tc>
          <w:tcPr>
            <w:tcW w:w="2721" w:type="dxa"/>
          </w:tcPr>
          <w:p w:rsidR="00BA71E7" w:rsidRPr="00107047" w:rsidRDefault="00107047">
            <w:pPr>
              <w:pStyle w:val="ConsPlusNormal0"/>
            </w:pPr>
            <w:r w:rsidRPr="00107047">
              <w:t>другие бета-лактамные антибактериальные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J01DB</w:t>
            </w:r>
          </w:p>
        </w:tc>
        <w:tc>
          <w:tcPr>
            <w:tcW w:w="2721" w:type="dxa"/>
            <w:vMerge w:val="restart"/>
          </w:tcPr>
          <w:p w:rsidR="00BA71E7" w:rsidRPr="00107047" w:rsidRDefault="00107047">
            <w:pPr>
              <w:pStyle w:val="ConsPlusNormal0"/>
            </w:pPr>
            <w:r w:rsidRPr="00107047">
              <w:t>цефалоспорины 1-го поколения</w:t>
            </w:r>
          </w:p>
        </w:tc>
        <w:tc>
          <w:tcPr>
            <w:tcW w:w="1757" w:type="dxa"/>
          </w:tcPr>
          <w:p w:rsidR="00BA71E7" w:rsidRPr="00107047" w:rsidRDefault="00107047">
            <w:pPr>
              <w:pStyle w:val="ConsPlusNormal0"/>
            </w:pPr>
            <w:r w:rsidRPr="00107047">
              <w:t>цефазолин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цефалексин</w:t>
            </w:r>
          </w:p>
        </w:tc>
        <w:tc>
          <w:tcPr>
            <w:tcW w:w="3628" w:type="dxa"/>
          </w:tcPr>
          <w:p w:rsidR="00BA71E7" w:rsidRPr="00107047" w:rsidRDefault="00107047">
            <w:pPr>
              <w:pStyle w:val="ConsPlusNormal0"/>
            </w:pPr>
            <w:r w:rsidRPr="00107047">
              <w:t>гранулы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J01DC</w:t>
            </w:r>
          </w:p>
        </w:tc>
        <w:tc>
          <w:tcPr>
            <w:tcW w:w="2721" w:type="dxa"/>
            <w:vMerge w:val="restart"/>
          </w:tcPr>
          <w:p w:rsidR="00BA71E7" w:rsidRPr="00107047" w:rsidRDefault="00107047">
            <w:pPr>
              <w:pStyle w:val="ConsPlusNormal0"/>
            </w:pPr>
            <w:r w:rsidRPr="00107047">
              <w:t>цефалоспорины 2-го поколения</w:t>
            </w:r>
          </w:p>
        </w:tc>
        <w:tc>
          <w:tcPr>
            <w:tcW w:w="1757" w:type="dxa"/>
            <w:vMerge w:val="restart"/>
          </w:tcPr>
          <w:p w:rsidR="00BA71E7" w:rsidRPr="00107047" w:rsidRDefault="00107047">
            <w:pPr>
              <w:pStyle w:val="ConsPlusNormal0"/>
            </w:pPr>
            <w:r w:rsidRPr="00107047">
              <w:t>цефуроксим</w:t>
            </w:r>
          </w:p>
        </w:tc>
        <w:tc>
          <w:tcPr>
            <w:tcW w:w="3628" w:type="dxa"/>
          </w:tcPr>
          <w:p w:rsidR="00BA71E7" w:rsidRPr="00107047" w:rsidRDefault="00107047">
            <w:pPr>
              <w:pStyle w:val="ConsPlusNormal0"/>
            </w:pPr>
            <w:r w:rsidRPr="00107047">
              <w:t>гранулы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J01DD</w:t>
            </w:r>
          </w:p>
        </w:tc>
        <w:tc>
          <w:tcPr>
            <w:tcW w:w="2721" w:type="dxa"/>
            <w:vMerge w:val="restart"/>
          </w:tcPr>
          <w:p w:rsidR="00BA71E7" w:rsidRPr="00107047" w:rsidRDefault="00107047">
            <w:pPr>
              <w:pStyle w:val="ConsPlusNormal0"/>
            </w:pPr>
            <w:r w:rsidRPr="00107047">
              <w:t>цефалоспорины 3-го поколения</w:t>
            </w:r>
          </w:p>
        </w:tc>
        <w:tc>
          <w:tcPr>
            <w:tcW w:w="1757" w:type="dxa"/>
            <w:vMerge w:val="restart"/>
          </w:tcPr>
          <w:p w:rsidR="00BA71E7" w:rsidRPr="00107047" w:rsidRDefault="00107047">
            <w:pPr>
              <w:pStyle w:val="ConsPlusNormal0"/>
            </w:pPr>
            <w:r w:rsidRPr="00107047">
              <w:t>цефотаксим</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цефотаксим + [сульбактам]</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цефтазидим</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цефтриаксон</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цефоперазон + сульбактам</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J01DE</w:t>
            </w:r>
          </w:p>
        </w:tc>
        <w:tc>
          <w:tcPr>
            <w:tcW w:w="2721" w:type="dxa"/>
            <w:vMerge w:val="restart"/>
          </w:tcPr>
          <w:p w:rsidR="00BA71E7" w:rsidRPr="00107047" w:rsidRDefault="00107047">
            <w:pPr>
              <w:pStyle w:val="ConsPlusNormal0"/>
            </w:pPr>
            <w:r w:rsidRPr="00107047">
              <w:t>цефалоспорины 4-го поколения</w:t>
            </w:r>
          </w:p>
        </w:tc>
        <w:tc>
          <w:tcPr>
            <w:tcW w:w="1757" w:type="dxa"/>
            <w:vMerge w:val="restart"/>
          </w:tcPr>
          <w:p w:rsidR="00BA71E7" w:rsidRPr="00107047" w:rsidRDefault="00107047">
            <w:pPr>
              <w:pStyle w:val="ConsPlusNormal0"/>
            </w:pPr>
            <w:r w:rsidRPr="00107047">
              <w:t>цефепим</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J01DH</w:t>
            </w:r>
          </w:p>
        </w:tc>
        <w:tc>
          <w:tcPr>
            <w:tcW w:w="2721" w:type="dxa"/>
            <w:vMerge w:val="restart"/>
          </w:tcPr>
          <w:p w:rsidR="00BA71E7" w:rsidRPr="00107047" w:rsidRDefault="00107047">
            <w:pPr>
              <w:pStyle w:val="ConsPlusNormal0"/>
            </w:pPr>
            <w:r w:rsidRPr="00107047">
              <w:t>карбапенемы</w:t>
            </w:r>
          </w:p>
        </w:tc>
        <w:tc>
          <w:tcPr>
            <w:tcW w:w="1757" w:type="dxa"/>
          </w:tcPr>
          <w:p w:rsidR="00BA71E7" w:rsidRPr="00107047" w:rsidRDefault="00107047">
            <w:pPr>
              <w:pStyle w:val="ConsPlusNormal0"/>
            </w:pPr>
            <w:r w:rsidRPr="00107047">
              <w:t>имипенем + циластатин</w:t>
            </w: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меропенем</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эртапенем</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J01DI</w:t>
            </w:r>
          </w:p>
        </w:tc>
        <w:tc>
          <w:tcPr>
            <w:tcW w:w="2721" w:type="dxa"/>
            <w:vMerge w:val="restart"/>
          </w:tcPr>
          <w:p w:rsidR="00BA71E7" w:rsidRPr="00107047" w:rsidRDefault="00107047">
            <w:pPr>
              <w:pStyle w:val="ConsPlusNormal0"/>
            </w:pPr>
            <w:r w:rsidRPr="00107047">
              <w:t>другие цефалоспорины и пенемы</w:t>
            </w:r>
          </w:p>
        </w:tc>
        <w:tc>
          <w:tcPr>
            <w:tcW w:w="1757" w:type="dxa"/>
          </w:tcPr>
          <w:p w:rsidR="00BA71E7" w:rsidRPr="00107047" w:rsidRDefault="00107047">
            <w:pPr>
              <w:pStyle w:val="ConsPlusNormal0"/>
            </w:pPr>
            <w:r w:rsidRPr="00107047">
              <w:t>цефтазидим + [авибактам]</w:t>
            </w: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цефтаролина фосамил</w:t>
            </w:r>
          </w:p>
        </w:tc>
        <w:tc>
          <w:tcPr>
            <w:tcW w:w="3628" w:type="dxa"/>
          </w:tcPr>
          <w:p w:rsidR="00BA71E7" w:rsidRPr="00107047" w:rsidRDefault="00107047">
            <w:pPr>
              <w:pStyle w:val="ConsPlusNormal0"/>
            </w:pPr>
            <w:r w:rsidRPr="00107047">
              <w:t xml:space="preserve">порошок для приготовления концентрата для приготовления </w:t>
            </w:r>
            <w:r w:rsidRPr="00107047">
              <w:lastRenderedPageBreak/>
              <w:t>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цефтолозан + [тазобактам]</w:t>
            </w: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J01E</w:t>
            </w:r>
          </w:p>
        </w:tc>
        <w:tc>
          <w:tcPr>
            <w:tcW w:w="2721" w:type="dxa"/>
          </w:tcPr>
          <w:p w:rsidR="00BA71E7" w:rsidRPr="00107047" w:rsidRDefault="00107047">
            <w:pPr>
              <w:pStyle w:val="ConsPlusNormal0"/>
            </w:pPr>
            <w:r w:rsidRPr="00107047">
              <w:t>сульфаниламиды и триметоприм</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J01EE</w:t>
            </w:r>
          </w:p>
        </w:tc>
        <w:tc>
          <w:tcPr>
            <w:tcW w:w="2721" w:type="dxa"/>
            <w:vMerge w:val="restart"/>
          </w:tcPr>
          <w:p w:rsidR="00BA71E7" w:rsidRPr="00107047" w:rsidRDefault="00107047">
            <w:pPr>
              <w:pStyle w:val="ConsPlusNormal0"/>
            </w:pPr>
            <w:r w:rsidRPr="00107047">
              <w:t>комбинированные препараты сульфаниламидов и триметоприма, включая производные</w:t>
            </w:r>
          </w:p>
        </w:tc>
        <w:tc>
          <w:tcPr>
            <w:tcW w:w="1757" w:type="dxa"/>
            <w:vMerge w:val="restart"/>
          </w:tcPr>
          <w:p w:rsidR="00BA71E7" w:rsidRPr="00107047" w:rsidRDefault="00107047">
            <w:pPr>
              <w:pStyle w:val="ConsPlusNormal0"/>
            </w:pPr>
            <w:r w:rsidRPr="00107047">
              <w:t>ко-тримоксазол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J01F</w:t>
            </w:r>
          </w:p>
        </w:tc>
        <w:tc>
          <w:tcPr>
            <w:tcW w:w="2721" w:type="dxa"/>
          </w:tcPr>
          <w:p w:rsidR="00BA71E7" w:rsidRPr="00107047" w:rsidRDefault="00107047">
            <w:pPr>
              <w:pStyle w:val="ConsPlusNormal0"/>
            </w:pPr>
            <w:r w:rsidRPr="00107047">
              <w:t>макролиды, линкозамиды и стрептограмины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J01FA</w:t>
            </w:r>
          </w:p>
        </w:tc>
        <w:tc>
          <w:tcPr>
            <w:tcW w:w="2721" w:type="dxa"/>
            <w:vMerge w:val="restart"/>
          </w:tcPr>
          <w:p w:rsidR="00BA71E7" w:rsidRPr="00107047" w:rsidRDefault="00107047">
            <w:pPr>
              <w:pStyle w:val="ConsPlusNormal0"/>
            </w:pPr>
            <w:r w:rsidRPr="00107047">
              <w:t>макролиды</w:t>
            </w:r>
          </w:p>
        </w:tc>
        <w:tc>
          <w:tcPr>
            <w:tcW w:w="1757" w:type="dxa"/>
            <w:vMerge w:val="restart"/>
          </w:tcPr>
          <w:p w:rsidR="00BA71E7" w:rsidRPr="00107047" w:rsidRDefault="00107047">
            <w:pPr>
              <w:pStyle w:val="ConsPlusNormal0"/>
            </w:pPr>
            <w:r w:rsidRPr="00107047">
              <w:t>азитромицин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 (для детей)</w:t>
            </w:r>
          </w:p>
        </w:tc>
      </w:tr>
      <w:tr w:rsidR="00BA71E7" w:rsidRPr="00107047">
        <w:tc>
          <w:tcPr>
            <w:tcW w:w="964" w:type="dxa"/>
            <w:vMerge w:val="restart"/>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val="restart"/>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джозамицин</w:t>
            </w: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кларитромицин</w:t>
            </w:r>
          </w:p>
        </w:tc>
        <w:tc>
          <w:tcPr>
            <w:tcW w:w="3628" w:type="dxa"/>
          </w:tcPr>
          <w:p w:rsidR="00BA71E7" w:rsidRPr="00107047" w:rsidRDefault="00107047">
            <w:pPr>
              <w:pStyle w:val="ConsPlusNormal0"/>
            </w:pPr>
            <w:r w:rsidRPr="00107047">
              <w:t>гранулы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J01FF</w:t>
            </w:r>
          </w:p>
        </w:tc>
        <w:tc>
          <w:tcPr>
            <w:tcW w:w="2721" w:type="dxa"/>
            <w:vMerge w:val="restart"/>
          </w:tcPr>
          <w:p w:rsidR="00BA71E7" w:rsidRPr="00107047" w:rsidRDefault="00107047">
            <w:pPr>
              <w:pStyle w:val="ConsPlusNormal0"/>
            </w:pPr>
            <w:r w:rsidRPr="00107047">
              <w:t>линкозамиды</w:t>
            </w:r>
          </w:p>
        </w:tc>
        <w:tc>
          <w:tcPr>
            <w:tcW w:w="1757" w:type="dxa"/>
            <w:vMerge w:val="restart"/>
          </w:tcPr>
          <w:p w:rsidR="00BA71E7" w:rsidRPr="00107047" w:rsidRDefault="00107047">
            <w:pPr>
              <w:pStyle w:val="ConsPlusNormal0"/>
            </w:pPr>
            <w:r w:rsidRPr="00107047">
              <w:t>клиндамицин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tcPr>
          <w:p w:rsidR="00BA71E7" w:rsidRPr="00107047" w:rsidRDefault="00107047">
            <w:pPr>
              <w:pStyle w:val="ConsPlusNormal0"/>
              <w:jc w:val="center"/>
            </w:pPr>
            <w:r w:rsidRPr="00107047">
              <w:t>J01G</w:t>
            </w:r>
          </w:p>
        </w:tc>
        <w:tc>
          <w:tcPr>
            <w:tcW w:w="2721" w:type="dxa"/>
          </w:tcPr>
          <w:p w:rsidR="00BA71E7" w:rsidRPr="00107047" w:rsidRDefault="00107047">
            <w:pPr>
              <w:pStyle w:val="ConsPlusNormal0"/>
            </w:pPr>
            <w:r w:rsidRPr="00107047">
              <w:t>аминогликозиды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J01GA</w:t>
            </w:r>
          </w:p>
        </w:tc>
        <w:tc>
          <w:tcPr>
            <w:tcW w:w="2721" w:type="dxa"/>
          </w:tcPr>
          <w:p w:rsidR="00BA71E7" w:rsidRPr="00107047" w:rsidRDefault="00107047">
            <w:pPr>
              <w:pStyle w:val="ConsPlusNormal0"/>
            </w:pPr>
            <w:r w:rsidRPr="00107047">
              <w:t>стрептомицины</w:t>
            </w:r>
          </w:p>
        </w:tc>
        <w:tc>
          <w:tcPr>
            <w:tcW w:w="1757" w:type="dxa"/>
          </w:tcPr>
          <w:p w:rsidR="00BA71E7" w:rsidRPr="00107047" w:rsidRDefault="00107047">
            <w:pPr>
              <w:pStyle w:val="ConsPlusNormal0"/>
            </w:pPr>
            <w:r w:rsidRPr="00107047">
              <w:t>стрептомицин</w:t>
            </w: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J01GB</w:t>
            </w:r>
          </w:p>
        </w:tc>
        <w:tc>
          <w:tcPr>
            <w:tcW w:w="2721" w:type="dxa"/>
            <w:vMerge w:val="restart"/>
          </w:tcPr>
          <w:p w:rsidR="00BA71E7" w:rsidRPr="00107047" w:rsidRDefault="00107047">
            <w:pPr>
              <w:pStyle w:val="ConsPlusNormal0"/>
            </w:pPr>
            <w:r w:rsidRPr="00107047">
              <w:t>другие аминогликозиды</w:t>
            </w:r>
          </w:p>
        </w:tc>
        <w:tc>
          <w:tcPr>
            <w:tcW w:w="1757" w:type="dxa"/>
            <w:vMerge w:val="restart"/>
          </w:tcPr>
          <w:p w:rsidR="00BA71E7" w:rsidRPr="00107047" w:rsidRDefault="00107047">
            <w:pPr>
              <w:pStyle w:val="ConsPlusNormal0"/>
            </w:pPr>
            <w:r w:rsidRPr="00107047">
              <w:t>амикацин</w:t>
            </w: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гентамицин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канамицин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тобрамицин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tcPr>
          <w:p w:rsidR="00BA71E7" w:rsidRPr="00107047" w:rsidRDefault="00107047">
            <w:pPr>
              <w:pStyle w:val="ConsPlusNormal0"/>
              <w:jc w:val="center"/>
            </w:pPr>
            <w:r w:rsidRPr="00107047">
              <w:t>J01M</w:t>
            </w:r>
          </w:p>
        </w:tc>
        <w:tc>
          <w:tcPr>
            <w:tcW w:w="2721" w:type="dxa"/>
          </w:tcPr>
          <w:p w:rsidR="00BA71E7" w:rsidRPr="00107047" w:rsidRDefault="00107047">
            <w:pPr>
              <w:pStyle w:val="ConsPlusNormal0"/>
            </w:pPr>
            <w:r w:rsidRPr="00107047">
              <w:t>антибактериальные препараты, производные хинолона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Borders>
              <w:bottom w:val="nil"/>
            </w:tcBorders>
          </w:tcPr>
          <w:p w:rsidR="00BA71E7" w:rsidRPr="00107047" w:rsidRDefault="00107047">
            <w:pPr>
              <w:pStyle w:val="ConsPlusNormal0"/>
              <w:jc w:val="center"/>
            </w:pPr>
            <w:r w:rsidRPr="00107047">
              <w:t>J01MA</w:t>
            </w:r>
          </w:p>
        </w:tc>
        <w:tc>
          <w:tcPr>
            <w:tcW w:w="2721" w:type="dxa"/>
            <w:vMerge w:val="restart"/>
            <w:tcBorders>
              <w:bottom w:val="nil"/>
            </w:tcBorders>
          </w:tcPr>
          <w:p w:rsidR="00BA71E7" w:rsidRPr="00107047" w:rsidRDefault="00107047">
            <w:pPr>
              <w:pStyle w:val="ConsPlusNormal0"/>
            </w:pPr>
            <w:r w:rsidRPr="00107047">
              <w:t>фторхинолоны</w:t>
            </w:r>
          </w:p>
        </w:tc>
        <w:tc>
          <w:tcPr>
            <w:tcW w:w="1757" w:type="dxa"/>
            <w:vMerge w:val="restart"/>
          </w:tcPr>
          <w:p w:rsidR="00BA71E7" w:rsidRPr="00107047" w:rsidRDefault="00107047">
            <w:pPr>
              <w:pStyle w:val="ConsPlusNormal0"/>
            </w:pPr>
            <w:r w:rsidRPr="00107047">
              <w:t>левофлоксацин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ломефлоксацин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моксифлоксацин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офлоксацин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капли глазные и ушные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мазь глазная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спарфлоксацин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ципрофлоксацин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капли глазные и ушные</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капли ушные</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мазь глазная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tcPr>
          <w:p w:rsidR="00BA71E7" w:rsidRPr="00107047" w:rsidRDefault="00107047">
            <w:pPr>
              <w:pStyle w:val="ConsPlusNormal0"/>
              <w:jc w:val="center"/>
            </w:pPr>
            <w:r w:rsidRPr="00107047">
              <w:t>J01X</w:t>
            </w:r>
          </w:p>
        </w:tc>
        <w:tc>
          <w:tcPr>
            <w:tcW w:w="2721" w:type="dxa"/>
          </w:tcPr>
          <w:p w:rsidR="00BA71E7" w:rsidRPr="00107047" w:rsidRDefault="00107047">
            <w:pPr>
              <w:pStyle w:val="ConsPlusNormal0"/>
            </w:pPr>
            <w:r w:rsidRPr="00107047">
              <w:t>другие антибактериальные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J01XA</w:t>
            </w:r>
          </w:p>
        </w:tc>
        <w:tc>
          <w:tcPr>
            <w:tcW w:w="2721" w:type="dxa"/>
            <w:vMerge w:val="restart"/>
          </w:tcPr>
          <w:p w:rsidR="00BA71E7" w:rsidRPr="00107047" w:rsidRDefault="00107047">
            <w:pPr>
              <w:pStyle w:val="ConsPlusNormal0"/>
            </w:pPr>
            <w:r w:rsidRPr="00107047">
              <w:t>антибиотики гликопептидной структуры</w:t>
            </w:r>
          </w:p>
        </w:tc>
        <w:tc>
          <w:tcPr>
            <w:tcW w:w="1757" w:type="dxa"/>
            <w:vMerge w:val="restart"/>
          </w:tcPr>
          <w:p w:rsidR="00BA71E7" w:rsidRPr="00107047" w:rsidRDefault="00107047">
            <w:pPr>
              <w:pStyle w:val="ConsPlusNormal0"/>
            </w:pPr>
            <w:r w:rsidRPr="00107047">
              <w:t>ванкомицин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 и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 и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 и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телаванцин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J01XB</w:t>
            </w:r>
          </w:p>
        </w:tc>
        <w:tc>
          <w:tcPr>
            <w:tcW w:w="2721" w:type="dxa"/>
            <w:vMerge w:val="restart"/>
          </w:tcPr>
          <w:p w:rsidR="00BA71E7" w:rsidRPr="00107047" w:rsidRDefault="00107047">
            <w:pPr>
              <w:pStyle w:val="ConsPlusNormal0"/>
            </w:pPr>
            <w:r w:rsidRPr="00107047">
              <w:t>полимиксины</w:t>
            </w:r>
          </w:p>
        </w:tc>
        <w:tc>
          <w:tcPr>
            <w:tcW w:w="1757" w:type="dxa"/>
            <w:vMerge w:val="restart"/>
          </w:tcPr>
          <w:p w:rsidR="00BA71E7" w:rsidRPr="00107047" w:rsidRDefault="00107047">
            <w:pPr>
              <w:pStyle w:val="ConsPlusNormal0"/>
            </w:pPr>
            <w:r w:rsidRPr="00107047">
              <w:t>полимиксин B</w:t>
            </w: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val="restart"/>
          </w:tcPr>
          <w:p w:rsidR="00BA71E7" w:rsidRPr="00107047" w:rsidRDefault="00107047">
            <w:pPr>
              <w:pStyle w:val="ConsPlusNormal0"/>
              <w:jc w:val="center"/>
            </w:pPr>
            <w:r w:rsidRPr="00107047">
              <w:t>J01XD</w:t>
            </w:r>
          </w:p>
        </w:tc>
        <w:tc>
          <w:tcPr>
            <w:tcW w:w="2721" w:type="dxa"/>
            <w:vMerge w:val="restart"/>
          </w:tcPr>
          <w:p w:rsidR="00BA71E7" w:rsidRPr="00107047" w:rsidRDefault="00107047">
            <w:pPr>
              <w:pStyle w:val="ConsPlusNormal0"/>
            </w:pPr>
            <w:r w:rsidRPr="00107047">
              <w:t>производные имидазола</w:t>
            </w:r>
          </w:p>
        </w:tc>
        <w:tc>
          <w:tcPr>
            <w:tcW w:w="1757" w:type="dxa"/>
            <w:vMerge w:val="restart"/>
          </w:tcPr>
          <w:p w:rsidR="00BA71E7" w:rsidRPr="00107047" w:rsidRDefault="00107047">
            <w:pPr>
              <w:pStyle w:val="ConsPlusNormal0"/>
            </w:pPr>
            <w:r w:rsidRPr="00107047">
              <w:t>метронидазол</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J01XX</w:t>
            </w:r>
          </w:p>
        </w:tc>
        <w:tc>
          <w:tcPr>
            <w:tcW w:w="2721" w:type="dxa"/>
            <w:vMerge w:val="restart"/>
          </w:tcPr>
          <w:p w:rsidR="00BA71E7" w:rsidRPr="00107047" w:rsidRDefault="00107047">
            <w:pPr>
              <w:pStyle w:val="ConsPlusNormal0"/>
            </w:pPr>
            <w:r w:rsidRPr="00107047">
              <w:t>прочие антибактериальные препараты</w:t>
            </w:r>
          </w:p>
        </w:tc>
        <w:tc>
          <w:tcPr>
            <w:tcW w:w="1757" w:type="dxa"/>
          </w:tcPr>
          <w:p w:rsidR="00BA71E7" w:rsidRPr="00107047" w:rsidRDefault="00107047">
            <w:pPr>
              <w:pStyle w:val="ConsPlusNormal0"/>
            </w:pPr>
            <w:r w:rsidRPr="00107047">
              <w:t>даптомицин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линезолид</w:t>
            </w:r>
          </w:p>
        </w:tc>
        <w:tc>
          <w:tcPr>
            <w:tcW w:w="3628" w:type="dxa"/>
          </w:tcPr>
          <w:p w:rsidR="00BA71E7" w:rsidRPr="00107047" w:rsidRDefault="00107047">
            <w:pPr>
              <w:pStyle w:val="ConsPlusNormal0"/>
            </w:pPr>
            <w:r w:rsidRPr="00107047">
              <w:t>гранулы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тедизолид</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фосфомицин</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tcPr>
          <w:p w:rsidR="00BA71E7" w:rsidRPr="00107047" w:rsidRDefault="00107047">
            <w:pPr>
              <w:pStyle w:val="ConsPlusNormal0"/>
              <w:jc w:val="center"/>
            </w:pPr>
            <w:r w:rsidRPr="00107047">
              <w:t>J02</w:t>
            </w:r>
          </w:p>
        </w:tc>
        <w:tc>
          <w:tcPr>
            <w:tcW w:w="2721" w:type="dxa"/>
          </w:tcPr>
          <w:p w:rsidR="00BA71E7" w:rsidRPr="00107047" w:rsidRDefault="00107047">
            <w:pPr>
              <w:pStyle w:val="ConsPlusNormal0"/>
            </w:pPr>
            <w:r w:rsidRPr="00107047">
              <w:t>противогрибковые препараты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J02A</w:t>
            </w:r>
          </w:p>
        </w:tc>
        <w:tc>
          <w:tcPr>
            <w:tcW w:w="2721" w:type="dxa"/>
          </w:tcPr>
          <w:p w:rsidR="00BA71E7" w:rsidRPr="00107047" w:rsidRDefault="00107047">
            <w:pPr>
              <w:pStyle w:val="ConsPlusNormal0"/>
            </w:pPr>
            <w:r w:rsidRPr="00107047">
              <w:t>противогрибковые препараты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J02AA</w:t>
            </w:r>
          </w:p>
        </w:tc>
        <w:tc>
          <w:tcPr>
            <w:tcW w:w="2721" w:type="dxa"/>
            <w:vMerge w:val="restart"/>
          </w:tcPr>
          <w:p w:rsidR="00BA71E7" w:rsidRPr="00107047" w:rsidRDefault="00107047">
            <w:pPr>
              <w:pStyle w:val="ConsPlusNormal0"/>
            </w:pPr>
            <w:r w:rsidRPr="00107047">
              <w:t>антибиотики</w:t>
            </w:r>
          </w:p>
        </w:tc>
        <w:tc>
          <w:tcPr>
            <w:tcW w:w="1757" w:type="dxa"/>
          </w:tcPr>
          <w:p w:rsidR="00BA71E7" w:rsidRPr="00107047" w:rsidRDefault="00107047">
            <w:pPr>
              <w:pStyle w:val="ConsPlusNormal0"/>
            </w:pPr>
            <w:r w:rsidRPr="00107047">
              <w:t>амфотерицин В</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нистатин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J02AC</w:t>
            </w:r>
          </w:p>
        </w:tc>
        <w:tc>
          <w:tcPr>
            <w:tcW w:w="2721" w:type="dxa"/>
            <w:vMerge w:val="restart"/>
          </w:tcPr>
          <w:p w:rsidR="00BA71E7" w:rsidRPr="00107047" w:rsidRDefault="00107047">
            <w:pPr>
              <w:pStyle w:val="ConsPlusNormal0"/>
            </w:pPr>
            <w:r w:rsidRPr="00107047">
              <w:t>производные триазола</w:t>
            </w:r>
          </w:p>
        </w:tc>
        <w:tc>
          <w:tcPr>
            <w:tcW w:w="1757" w:type="dxa"/>
            <w:vMerge w:val="restart"/>
          </w:tcPr>
          <w:p w:rsidR="00BA71E7" w:rsidRPr="00107047" w:rsidRDefault="00107047">
            <w:pPr>
              <w:pStyle w:val="ConsPlusNormal0"/>
            </w:pPr>
            <w:r w:rsidRPr="00107047">
              <w:t>вориконазол</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позаконазол</w:t>
            </w: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флуконазол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lastRenderedPageBreak/>
              <w:t>J02AX</w:t>
            </w:r>
          </w:p>
        </w:tc>
        <w:tc>
          <w:tcPr>
            <w:tcW w:w="2721" w:type="dxa"/>
            <w:vMerge w:val="restart"/>
          </w:tcPr>
          <w:p w:rsidR="00BA71E7" w:rsidRPr="00107047" w:rsidRDefault="00107047">
            <w:pPr>
              <w:pStyle w:val="ConsPlusNormal0"/>
            </w:pPr>
            <w:r w:rsidRPr="00107047">
              <w:t>другие противогрибковые препараты системного действия</w:t>
            </w:r>
          </w:p>
        </w:tc>
        <w:tc>
          <w:tcPr>
            <w:tcW w:w="1757" w:type="dxa"/>
            <w:vMerge w:val="restart"/>
          </w:tcPr>
          <w:p w:rsidR="00BA71E7" w:rsidRPr="00107047" w:rsidRDefault="00107047">
            <w:pPr>
              <w:pStyle w:val="ConsPlusNormal0"/>
            </w:pPr>
            <w:r w:rsidRPr="00107047">
              <w:t>каспофунгин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микафунгин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J04</w:t>
            </w:r>
          </w:p>
        </w:tc>
        <w:tc>
          <w:tcPr>
            <w:tcW w:w="2721" w:type="dxa"/>
          </w:tcPr>
          <w:p w:rsidR="00BA71E7" w:rsidRPr="00107047" w:rsidRDefault="00107047">
            <w:pPr>
              <w:pStyle w:val="ConsPlusNormal0"/>
            </w:pPr>
            <w:r w:rsidRPr="00107047">
              <w:t>препараты, активные в отношении микобактерий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J04A</w:t>
            </w:r>
          </w:p>
        </w:tc>
        <w:tc>
          <w:tcPr>
            <w:tcW w:w="2721" w:type="dxa"/>
          </w:tcPr>
          <w:p w:rsidR="00BA71E7" w:rsidRPr="00107047" w:rsidRDefault="00107047">
            <w:pPr>
              <w:pStyle w:val="ConsPlusNormal0"/>
            </w:pPr>
            <w:r w:rsidRPr="00107047">
              <w:t>противотуберкулезные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J04AA</w:t>
            </w:r>
          </w:p>
        </w:tc>
        <w:tc>
          <w:tcPr>
            <w:tcW w:w="2721" w:type="dxa"/>
            <w:vMerge w:val="restart"/>
          </w:tcPr>
          <w:p w:rsidR="00BA71E7" w:rsidRPr="00107047" w:rsidRDefault="00107047">
            <w:pPr>
              <w:pStyle w:val="ConsPlusNormal0"/>
            </w:pPr>
            <w:r w:rsidRPr="00107047">
              <w:t>аминосалициловая кислота и ее производные</w:t>
            </w:r>
          </w:p>
        </w:tc>
        <w:tc>
          <w:tcPr>
            <w:tcW w:w="1757" w:type="dxa"/>
            <w:vMerge w:val="restart"/>
          </w:tcPr>
          <w:p w:rsidR="00BA71E7" w:rsidRPr="00107047" w:rsidRDefault="00107047">
            <w:pPr>
              <w:pStyle w:val="ConsPlusNormal0"/>
            </w:pPr>
            <w:r w:rsidRPr="00107047">
              <w:t>аминосалициловая кислота</w:t>
            </w:r>
          </w:p>
        </w:tc>
        <w:tc>
          <w:tcPr>
            <w:tcW w:w="3628" w:type="dxa"/>
          </w:tcPr>
          <w:p w:rsidR="00BA71E7" w:rsidRPr="00107047" w:rsidRDefault="00107047">
            <w:pPr>
              <w:pStyle w:val="ConsPlusNormal0"/>
            </w:pPr>
            <w:r w:rsidRPr="00107047">
              <w:t>гранулы замедленного высвобождения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val="restart"/>
          </w:tcPr>
          <w:p w:rsidR="00BA71E7" w:rsidRPr="00107047" w:rsidRDefault="00107047">
            <w:pPr>
              <w:pStyle w:val="ConsPlusNormal0"/>
              <w:jc w:val="center"/>
            </w:pPr>
            <w:r w:rsidRPr="00107047">
              <w:t>J04AB</w:t>
            </w:r>
          </w:p>
        </w:tc>
        <w:tc>
          <w:tcPr>
            <w:tcW w:w="2721" w:type="dxa"/>
            <w:vMerge w:val="restart"/>
          </w:tcPr>
          <w:p w:rsidR="00BA71E7" w:rsidRPr="00107047" w:rsidRDefault="00107047">
            <w:pPr>
              <w:pStyle w:val="ConsPlusNormal0"/>
            </w:pPr>
            <w:r w:rsidRPr="00107047">
              <w:t>антибиотики</w:t>
            </w:r>
          </w:p>
        </w:tc>
        <w:tc>
          <w:tcPr>
            <w:tcW w:w="1757" w:type="dxa"/>
            <w:vMerge w:val="restart"/>
          </w:tcPr>
          <w:p w:rsidR="00BA71E7" w:rsidRPr="00107047" w:rsidRDefault="00107047">
            <w:pPr>
              <w:pStyle w:val="ConsPlusNormal0"/>
            </w:pPr>
            <w:r w:rsidRPr="00107047">
              <w:t>капреомицин</w:t>
            </w: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рифабутин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рифампицин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циклосерин</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Pr>
          <w:p w:rsidR="00BA71E7" w:rsidRPr="00107047" w:rsidRDefault="00107047">
            <w:pPr>
              <w:pStyle w:val="ConsPlusNormal0"/>
              <w:jc w:val="center"/>
            </w:pPr>
            <w:r w:rsidRPr="00107047">
              <w:t>J04AC</w:t>
            </w:r>
          </w:p>
        </w:tc>
        <w:tc>
          <w:tcPr>
            <w:tcW w:w="2721" w:type="dxa"/>
            <w:vMerge w:val="restart"/>
          </w:tcPr>
          <w:p w:rsidR="00BA71E7" w:rsidRPr="00107047" w:rsidRDefault="00107047">
            <w:pPr>
              <w:pStyle w:val="ConsPlusNormal0"/>
            </w:pPr>
            <w:r w:rsidRPr="00107047">
              <w:t>гидразиды</w:t>
            </w:r>
          </w:p>
        </w:tc>
        <w:tc>
          <w:tcPr>
            <w:tcW w:w="1757" w:type="dxa"/>
            <w:vMerge w:val="restart"/>
          </w:tcPr>
          <w:p w:rsidR="00BA71E7" w:rsidRPr="00107047" w:rsidRDefault="00107047">
            <w:pPr>
              <w:pStyle w:val="ConsPlusNormal0"/>
            </w:pPr>
            <w:r w:rsidRPr="00107047">
              <w:t>изониазид</w:t>
            </w:r>
          </w:p>
        </w:tc>
        <w:tc>
          <w:tcPr>
            <w:tcW w:w="3628" w:type="dxa"/>
          </w:tcPr>
          <w:p w:rsidR="00BA71E7" w:rsidRPr="00107047" w:rsidRDefault="00107047">
            <w:pPr>
              <w:pStyle w:val="ConsPlusNormal0"/>
            </w:pPr>
            <w:r w:rsidRPr="00107047">
              <w:t>раствор для внутривенного, внутримышечного, ингаляционного и эндотрахеального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 и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фтивазид</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J04AD</w:t>
            </w:r>
          </w:p>
        </w:tc>
        <w:tc>
          <w:tcPr>
            <w:tcW w:w="2721" w:type="dxa"/>
            <w:vMerge w:val="restart"/>
          </w:tcPr>
          <w:p w:rsidR="00BA71E7" w:rsidRPr="00107047" w:rsidRDefault="00107047">
            <w:pPr>
              <w:pStyle w:val="ConsPlusNormal0"/>
            </w:pPr>
            <w:r w:rsidRPr="00107047">
              <w:t>производные тиокарбамида</w:t>
            </w:r>
          </w:p>
        </w:tc>
        <w:tc>
          <w:tcPr>
            <w:tcW w:w="1757" w:type="dxa"/>
            <w:vMerge w:val="restart"/>
          </w:tcPr>
          <w:p w:rsidR="00BA71E7" w:rsidRPr="00107047" w:rsidRDefault="00107047">
            <w:pPr>
              <w:pStyle w:val="ConsPlusNormal0"/>
            </w:pPr>
            <w:r w:rsidRPr="00107047">
              <w:t>протионамид</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этионамид</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J04AK</w:t>
            </w:r>
          </w:p>
        </w:tc>
        <w:tc>
          <w:tcPr>
            <w:tcW w:w="2721" w:type="dxa"/>
            <w:vMerge w:val="restart"/>
          </w:tcPr>
          <w:p w:rsidR="00BA71E7" w:rsidRPr="00107047" w:rsidRDefault="00107047">
            <w:pPr>
              <w:pStyle w:val="ConsPlusNormal0"/>
            </w:pPr>
            <w:r w:rsidRPr="00107047">
              <w:t>другие противотуберкулезные препараты</w:t>
            </w:r>
          </w:p>
        </w:tc>
        <w:tc>
          <w:tcPr>
            <w:tcW w:w="1757" w:type="dxa"/>
          </w:tcPr>
          <w:p w:rsidR="00BA71E7" w:rsidRPr="00107047" w:rsidRDefault="00107047">
            <w:pPr>
              <w:pStyle w:val="ConsPlusNormal0"/>
            </w:pPr>
            <w:r w:rsidRPr="00107047">
              <w:t>бедаквилин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деламанид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пиразинамид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теризидон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тиоуреидоиминометилпиридиния перхлорат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этамбутол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изоникотиноилгидразин железа сульфат</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J04AM</w:t>
            </w:r>
          </w:p>
        </w:tc>
        <w:tc>
          <w:tcPr>
            <w:tcW w:w="2721" w:type="dxa"/>
            <w:vMerge w:val="restart"/>
          </w:tcPr>
          <w:p w:rsidR="00BA71E7" w:rsidRPr="00107047" w:rsidRDefault="00107047">
            <w:pPr>
              <w:pStyle w:val="ConsPlusNormal0"/>
            </w:pPr>
            <w:r w:rsidRPr="00107047">
              <w:t xml:space="preserve">комбинированные </w:t>
            </w:r>
            <w:r w:rsidRPr="00107047">
              <w:lastRenderedPageBreak/>
              <w:t>противотуберкулезные препараты</w:t>
            </w:r>
          </w:p>
        </w:tc>
        <w:tc>
          <w:tcPr>
            <w:tcW w:w="1757" w:type="dxa"/>
          </w:tcPr>
          <w:p w:rsidR="00BA71E7" w:rsidRPr="00107047" w:rsidRDefault="00107047">
            <w:pPr>
              <w:pStyle w:val="ConsPlusNormal0"/>
            </w:pPr>
            <w:r w:rsidRPr="00107047">
              <w:lastRenderedPageBreak/>
              <w:t xml:space="preserve">изониазид + </w:t>
            </w:r>
            <w:r w:rsidRPr="00107047">
              <w:lastRenderedPageBreak/>
              <w:t>ломефлоксацин + пиразинамид + этамбутол + пиридоксин</w:t>
            </w:r>
          </w:p>
        </w:tc>
        <w:tc>
          <w:tcPr>
            <w:tcW w:w="3628" w:type="dxa"/>
          </w:tcPr>
          <w:p w:rsidR="00BA71E7" w:rsidRPr="00107047" w:rsidRDefault="00107047">
            <w:pPr>
              <w:pStyle w:val="ConsPlusNormal0"/>
            </w:pPr>
            <w:r w:rsidRPr="00107047">
              <w:lastRenderedPageBreak/>
              <w:t xml:space="preserve">таблетки, покрытые пленочной </w:t>
            </w:r>
            <w:r w:rsidRPr="00107047">
              <w:lastRenderedPageBreak/>
              <w:t>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изониазид + пиразинамид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изониазид + пиразинамид + рифампицин</w:t>
            </w: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изониазид + пиразинамид + рифампицин + этамбутол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изониазид + пиразинамид + рифампицин + этамбутол + пиридоксин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изониазид + рифампицин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изониазид + этамбутол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ломефлоксацин + пиразинамид + протионамид + этамбутол + пиридоксин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изониазид + пиразинамид + рифампицин + пиридоксин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изониазид + рифампицин + пиридоксин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J04B</w:t>
            </w:r>
          </w:p>
        </w:tc>
        <w:tc>
          <w:tcPr>
            <w:tcW w:w="2721" w:type="dxa"/>
          </w:tcPr>
          <w:p w:rsidR="00BA71E7" w:rsidRPr="00107047" w:rsidRDefault="00107047">
            <w:pPr>
              <w:pStyle w:val="ConsPlusNormal0"/>
            </w:pPr>
            <w:r w:rsidRPr="00107047">
              <w:t>противолепрозные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J04BA</w:t>
            </w:r>
          </w:p>
        </w:tc>
        <w:tc>
          <w:tcPr>
            <w:tcW w:w="2721" w:type="dxa"/>
          </w:tcPr>
          <w:p w:rsidR="00BA71E7" w:rsidRPr="00107047" w:rsidRDefault="00107047">
            <w:pPr>
              <w:pStyle w:val="ConsPlusNormal0"/>
            </w:pPr>
            <w:r w:rsidRPr="00107047">
              <w:t>противолепрозные препараты</w:t>
            </w:r>
          </w:p>
        </w:tc>
        <w:tc>
          <w:tcPr>
            <w:tcW w:w="1757" w:type="dxa"/>
          </w:tcPr>
          <w:p w:rsidR="00BA71E7" w:rsidRPr="00107047" w:rsidRDefault="00107047">
            <w:pPr>
              <w:pStyle w:val="ConsPlusNormal0"/>
            </w:pPr>
            <w:r w:rsidRPr="00107047">
              <w:t>дапсон</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J05</w:t>
            </w:r>
          </w:p>
        </w:tc>
        <w:tc>
          <w:tcPr>
            <w:tcW w:w="2721" w:type="dxa"/>
          </w:tcPr>
          <w:p w:rsidR="00BA71E7" w:rsidRPr="00107047" w:rsidRDefault="00107047">
            <w:pPr>
              <w:pStyle w:val="ConsPlusNormal0"/>
            </w:pPr>
            <w:r w:rsidRPr="00107047">
              <w:t>противовирусные препараты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J05A</w:t>
            </w:r>
          </w:p>
        </w:tc>
        <w:tc>
          <w:tcPr>
            <w:tcW w:w="2721" w:type="dxa"/>
          </w:tcPr>
          <w:p w:rsidR="00BA71E7" w:rsidRPr="00107047" w:rsidRDefault="00107047">
            <w:pPr>
              <w:pStyle w:val="ConsPlusNormal0"/>
            </w:pPr>
            <w:r w:rsidRPr="00107047">
              <w:t>противовирусные препараты прямого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J05AB</w:t>
            </w:r>
          </w:p>
        </w:tc>
        <w:tc>
          <w:tcPr>
            <w:tcW w:w="2721" w:type="dxa"/>
            <w:vMerge w:val="restart"/>
          </w:tcPr>
          <w:p w:rsidR="00BA71E7" w:rsidRPr="00107047" w:rsidRDefault="00107047">
            <w:pPr>
              <w:pStyle w:val="ConsPlusNormal0"/>
            </w:pPr>
            <w:r w:rsidRPr="00107047">
              <w:t>нуклеозиды и нуклеотиды, кроме ингибиторов обратной транскриптазы</w:t>
            </w:r>
          </w:p>
        </w:tc>
        <w:tc>
          <w:tcPr>
            <w:tcW w:w="1757" w:type="dxa"/>
            <w:vMerge w:val="restart"/>
          </w:tcPr>
          <w:p w:rsidR="00BA71E7" w:rsidRPr="00107047" w:rsidRDefault="00107047">
            <w:pPr>
              <w:pStyle w:val="ConsPlusNormal0"/>
            </w:pPr>
            <w:r w:rsidRPr="00107047">
              <w:t>ацикловир</w:t>
            </w: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глазная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местного и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валганцикловир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ганцикловир</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J05AE</w:t>
            </w:r>
          </w:p>
        </w:tc>
        <w:tc>
          <w:tcPr>
            <w:tcW w:w="2721" w:type="dxa"/>
            <w:vMerge w:val="restart"/>
          </w:tcPr>
          <w:p w:rsidR="00BA71E7" w:rsidRPr="00107047" w:rsidRDefault="00107047">
            <w:pPr>
              <w:pStyle w:val="ConsPlusNormal0"/>
            </w:pPr>
            <w:r w:rsidRPr="00107047">
              <w:t>ингибиторы протеаз</w:t>
            </w:r>
          </w:p>
        </w:tc>
        <w:tc>
          <w:tcPr>
            <w:tcW w:w="1757" w:type="dxa"/>
          </w:tcPr>
          <w:p w:rsidR="00BA71E7" w:rsidRPr="00107047" w:rsidRDefault="00107047">
            <w:pPr>
              <w:pStyle w:val="ConsPlusNormal0"/>
            </w:pPr>
            <w:r w:rsidRPr="00107047">
              <w:t>атазанавир</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дарунавир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нарлапревир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нирматрелвир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нирматрелвир + ритонавир</w:t>
            </w:r>
          </w:p>
        </w:tc>
        <w:tc>
          <w:tcPr>
            <w:tcW w:w="3628" w:type="dxa"/>
          </w:tcPr>
          <w:p w:rsidR="00BA71E7" w:rsidRPr="00107047" w:rsidRDefault="00107047">
            <w:pPr>
              <w:pStyle w:val="ConsPlusNormal0"/>
            </w:pPr>
            <w:r w:rsidRPr="00107047">
              <w:t>таблетки, покрытые пленочной оболочкой;</w:t>
            </w:r>
          </w:p>
          <w:p w:rsidR="00BA71E7" w:rsidRPr="00107047" w:rsidRDefault="00107047">
            <w:pPr>
              <w:pStyle w:val="ConsPlusNormal0"/>
            </w:pPr>
            <w:r w:rsidRPr="00107047">
              <w:t>набор таблеток, покрытых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ритонавир</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саквинавир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фосампренавир</w:t>
            </w: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таблетки, покрытые пленочной </w:t>
            </w:r>
            <w:r w:rsidRPr="00107047">
              <w:lastRenderedPageBreak/>
              <w:t>оболочкой</w:t>
            </w:r>
          </w:p>
        </w:tc>
      </w:tr>
      <w:tr w:rsidR="00BA71E7" w:rsidRPr="00107047">
        <w:tc>
          <w:tcPr>
            <w:tcW w:w="964" w:type="dxa"/>
            <w:vMerge w:val="restart"/>
          </w:tcPr>
          <w:p w:rsidR="00BA71E7" w:rsidRPr="00107047" w:rsidRDefault="00107047">
            <w:pPr>
              <w:pStyle w:val="ConsPlusNormal0"/>
              <w:jc w:val="center"/>
            </w:pPr>
            <w:r w:rsidRPr="00107047">
              <w:lastRenderedPageBreak/>
              <w:t>J05AF</w:t>
            </w:r>
          </w:p>
        </w:tc>
        <w:tc>
          <w:tcPr>
            <w:tcW w:w="2721" w:type="dxa"/>
            <w:vMerge w:val="restart"/>
          </w:tcPr>
          <w:p w:rsidR="00BA71E7" w:rsidRPr="00107047" w:rsidRDefault="00107047">
            <w:pPr>
              <w:pStyle w:val="ConsPlusNormal0"/>
            </w:pPr>
            <w:r w:rsidRPr="00107047">
              <w:t>нуклеозиды и нуклеотиды - ингибиторы обратной транскриптазы</w:t>
            </w:r>
          </w:p>
        </w:tc>
        <w:tc>
          <w:tcPr>
            <w:tcW w:w="1757" w:type="dxa"/>
            <w:vMerge w:val="restart"/>
          </w:tcPr>
          <w:p w:rsidR="00BA71E7" w:rsidRPr="00107047" w:rsidRDefault="00107047">
            <w:pPr>
              <w:pStyle w:val="ConsPlusNormal0"/>
            </w:pPr>
            <w:r w:rsidRPr="00107047">
              <w:t>абакавир</w:t>
            </w: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диданозин</w:t>
            </w: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зидовудин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ламивудин</w:t>
            </w: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ставудин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телбивудин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тенофовир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тенофовира алафенамид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эмтрицитабин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фосфазид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энтекавир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J05AG</w:t>
            </w:r>
          </w:p>
        </w:tc>
        <w:tc>
          <w:tcPr>
            <w:tcW w:w="2721" w:type="dxa"/>
            <w:vMerge w:val="restart"/>
          </w:tcPr>
          <w:p w:rsidR="00BA71E7" w:rsidRPr="00107047" w:rsidRDefault="00107047">
            <w:pPr>
              <w:pStyle w:val="ConsPlusNormal0"/>
            </w:pPr>
            <w:r w:rsidRPr="00107047">
              <w:t>ненуклеозидные ингибиторы обратной транскриптазы</w:t>
            </w:r>
          </w:p>
        </w:tc>
        <w:tc>
          <w:tcPr>
            <w:tcW w:w="1757" w:type="dxa"/>
          </w:tcPr>
          <w:p w:rsidR="00BA71E7" w:rsidRPr="00107047" w:rsidRDefault="00107047">
            <w:pPr>
              <w:pStyle w:val="ConsPlusNormal0"/>
            </w:pPr>
            <w:r w:rsidRPr="00107047">
              <w:t>доравирин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невирапин</w:t>
            </w: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элсульфавирин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этравирин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эфавиренз</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J05AH</w:t>
            </w:r>
          </w:p>
        </w:tc>
        <w:tc>
          <w:tcPr>
            <w:tcW w:w="2721" w:type="dxa"/>
          </w:tcPr>
          <w:p w:rsidR="00BA71E7" w:rsidRPr="00107047" w:rsidRDefault="00107047">
            <w:pPr>
              <w:pStyle w:val="ConsPlusNormal0"/>
            </w:pPr>
            <w:r w:rsidRPr="00107047">
              <w:t>ингибиторы нейраминидазы</w:t>
            </w:r>
          </w:p>
        </w:tc>
        <w:tc>
          <w:tcPr>
            <w:tcW w:w="1757" w:type="dxa"/>
          </w:tcPr>
          <w:p w:rsidR="00BA71E7" w:rsidRPr="00107047" w:rsidRDefault="00107047">
            <w:pPr>
              <w:pStyle w:val="ConsPlusNormal0"/>
            </w:pPr>
            <w:r w:rsidRPr="00107047">
              <w:t>осельтамивир</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Pr>
          <w:p w:rsidR="00BA71E7" w:rsidRPr="00107047" w:rsidRDefault="00107047">
            <w:pPr>
              <w:pStyle w:val="ConsPlusNormal0"/>
              <w:jc w:val="center"/>
            </w:pPr>
            <w:r w:rsidRPr="00107047">
              <w:t>J05AP</w:t>
            </w:r>
          </w:p>
        </w:tc>
        <w:tc>
          <w:tcPr>
            <w:tcW w:w="2721" w:type="dxa"/>
            <w:vMerge w:val="restart"/>
          </w:tcPr>
          <w:p w:rsidR="00BA71E7" w:rsidRPr="00107047" w:rsidRDefault="00107047">
            <w:pPr>
              <w:pStyle w:val="ConsPlusNormal0"/>
            </w:pPr>
            <w:r w:rsidRPr="00107047">
              <w:t>противовирусные препараты для лечения гепатита C</w:t>
            </w:r>
          </w:p>
        </w:tc>
        <w:tc>
          <w:tcPr>
            <w:tcW w:w="1757" w:type="dxa"/>
          </w:tcPr>
          <w:p w:rsidR="00BA71E7" w:rsidRPr="00107047" w:rsidRDefault="00107047">
            <w:pPr>
              <w:pStyle w:val="ConsPlusNormal0"/>
            </w:pPr>
            <w:r w:rsidRPr="00107047">
              <w:t>велпатасвир + софосбувир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глекапревир + пибрентасвир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даклатасвир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дасабувир;</w:t>
            </w:r>
          </w:p>
          <w:p w:rsidR="00BA71E7" w:rsidRPr="00107047" w:rsidRDefault="00107047">
            <w:pPr>
              <w:pStyle w:val="ConsPlusNormal0"/>
            </w:pPr>
            <w:r w:rsidRPr="00107047">
              <w:t>омбитасвир + паритапревир + ритонавир</w:t>
            </w:r>
          </w:p>
        </w:tc>
        <w:tc>
          <w:tcPr>
            <w:tcW w:w="3628" w:type="dxa"/>
          </w:tcPr>
          <w:p w:rsidR="00BA71E7" w:rsidRPr="00107047" w:rsidRDefault="00107047">
            <w:pPr>
              <w:pStyle w:val="ConsPlusNormal0"/>
            </w:pPr>
            <w:r w:rsidRPr="00107047">
              <w:t>таблеток набор</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рибавирин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софосбувир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J05AR</w:t>
            </w:r>
          </w:p>
        </w:tc>
        <w:tc>
          <w:tcPr>
            <w:tcW w:w="2721" w:type="dxa"/>
            <w:vMerge w:val="restart"/>
          </w:tcPr>
          <w:p w:rsidR="00BA71E7" w:rsidRPr="00107047" w:rsidRDefault="00107047">
            <w:pPr>
              <w:pStyle w:val="ConsPlusNormal0"/>
            </w:pPr>
            <w:r w:rsidRPr="00107047">
              <w:t>комбинированные противовирусные препараты для лечения ВИЧ-инфекции</w:t>
            </w:r>
          </w:p>
        </w:tc>
        <w:tc>
          <w:tcPr>
            <w:tcW w:w="1757" w:type="dxa"/>
          </w:tcPr>
          <w:p w:rsidR="00BA71E7" w:rsidRPr="00107047" w:rsidRDefault="00107047">
            <w:pPr>
              <w:pStyle w:val="ConsPlusNormal0"/>
            </w:pPr>
            <w:r w:rsidRPr="00107047">
              <w:t>кобицистат + тенофовира алафенамид + элвитегравир + эмтрицитабин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абакавир + ламивудин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абакавир + зидовудин + ламивудин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биктегравир + тенофовир </w:t>
            </w:r>
            <w:r w:rsidRPr="00107047">
              <w:lastRenderedPageBreak/>
              <w:t>алафенамид + эмтрицитабин</w:t>
            </w:r>
          </w:p>
        </w:tc>
        <w:tc>
          <w:tcPr>
            <w:tcW w:w="3628" w:type="dxa"/>
          </w:tcPr>
          <w:p w:rsidR="00BA71E7" w:rsidRPr="00107047" w:rsidRDefault="00107047">
            <w:pPr>
              <w:pStyle w:val="ConsPlusNormal0"/>
            </w:pPr>
            <w:r w:rsidRPr="00107047">
              <w:lastRenderedPageBreak/>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доравирин + ламивудин + тенофовир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зидовудин + ламивудин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лопинавир + ритонавир</w:t>
            </w: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рилпивирин + тенофовир + эмтрицитабин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тенофовир + элсульфавирин + эмтрицитабин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J05AX</w:t>
            </w:r>
          </w:p>
        </w:tc>
        <w:tc>
          <w:tcPr>
            <w:tcW w:w="2721" w:type="dxa"/>
            <w:vMerge w:val="restart"/>
          </w:tcPr>
          <w:p w:rsidR="00BA71E7" w:rsidRPr="00107047" w:rsidRDefault="00107047">
            <w:pPr>
              <w:pStyle w:val="ConsPlusNormal0"/>
            </w:pPr>
            <w:r w:rsidRPr="00107047">
              <w:t>прочие противовирусные препараты</w:t>
            </w:r>
          </w:p>
        </w:tc>
        <w:tc>
          <w:tcPr>
            <w:tcW w:w="1757" w:type="dxa"/>
          </w:tcPr>
          <w:p w:rsidR="00BA71E7" w:rsidRPr="00107047" w:rsidRDefault="00107047">
            <w:pPr>
              <w:pStyle w:val="ConsPlusNormal0"/>
            </w:pPr>
            <w:r w:rsidRPr="00107047">
              <w:t>гразопревир + элбасвир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булевиртид</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ремдесивир</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долутегравир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имидазолилэтанамид пентандиовой кислоты</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кагоцел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маравирок</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молнупиравир</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ралтегравир</w:t>
            </w:r>
          </w:p>
        </w:tc>
        <w:tc>
          <w:tcPr>
            <w:tcW w:w="3628" w:type="dxa"/>
          </w:tcPr>
          <w:p w:rsidR="00BA71E7" w:rsidRPr="00107047" w:rsidRDefault="00107047">
            <w:pPr>
              <w:pStyle w:val="ConsPlusNormal0"/>
            </w:pPr>
            <w:r w:rsidRPr="00107047">
              <w:t>таблетки жевательные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умифеновир</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фавипиравир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J06</w:t>
            </w:r>
          </w:p>
        </w:tc>
        <w:tc>
          <w:tcPr>
            <w:tcW w:w="2721" w:type="dxa"/>
          </w:tcPr>
          <w:p w:rsidR="00BA71E7" w:rsidRPr="00107047" w:rsidRDefault="00107047">
            <w:pPr>
              <w:pStyle w:val="ConsPlusNormal0"/>
            </w:pPr>
            <w:r w:rsidRPr="00107047">
              <w:t>иммунные сыворотки и иммуноглобулины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J06A</w:t>
            </w:r>
          </w:p>
        </w:tc>
        <w:tc>
          <w:tcPr>
            <w:tcW w:w="2721" w:type="dxa"/>
          </w:tcPr>
          <w:p w:rsidR="00BA71E7" w:rsidRPr="00107047" w:rsidRDefault="00107047">
            <w:pPr>
              <w:pStyle w:val="ConsPlusNormal0"/>
            </w:pPr>
            <w:r w:rsidRPr="00107047">
              <w:t>иммунные сыворотки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J06AA</w:t>
            </w:r>
          </w:p>
        </w:tc>
        <w:tc>
          <w:tcPr>
            <w:tcW w:w="2721" w:type="dxa"/>
            <w:vMerge w:val="restart"/>
          </w:tcPr>
          <w:p w:rsidR="00BA71E7" w:rsidRPr="00107047" w:rsidRDefault="00107047">
            <w:pPr>
              <w:pStyle w:val="ConsPlusNormal0"/>
            </w:pPr>
            <w:r w:rsidRPr="00107047">
              <w:t>иммунные сыворотки</w:t>
            </w:r>
          </w:p>
        </w:tc>
        <w:tc>
          <w:tcPr>
            <w:tcW w:w="1757" w:type="dxa"/>
          </w:tcPr>
          <w:p w:rsidR="00BA71E7" w:rsidRPr="00107047" w:rsidRDefault="00107047">
            <w:pPr>
              <w:pStyle w:val="ConsPlusNormal0"/>
            </w:pPr>
            <w:r w:rsidRPr="00107047">
              <w:t>антитоксин яда гадюки обыкновенной</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сыворотка противоботулиническая</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сыворотка противогангренозная поливалентная очищенная концентрированная лошадиная жидкая</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антитоксин дифтерийный</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антитоксин столбнячный</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J06B</w:t>
            </w:r>
          </w:p>
        </w:tc>
        <w:tc>
          <w:tcPr>
            <w:tcW w:w="2721" w:type="dxa"/>
          </w:tcPr>
          <w:p w:rsidR="00BA71E7" w:rsidRPr="00107047" w:rsidRDefault="00107047">
            <w:pPr>
              <w:pStyle w:val="ConsPlusNormal0"/>
            </w:pPr>
            <w:r w:rsidRPr="00107047">
              <w:t>иммуноглобулины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J06BA</w:t>
            </w:r>
          </w:p>
        </w:tc>
        <w:tc>
          <w:tcPr>
            <w:tcW w:w="2721" w:type="dxa"/>
          </w:tcPr>
          <w:p w:rsidR="00BA71E7" w:rsidRPr="00107047" w:rsidRDefault="00107047">
            <w:pPr>
              <w:pStyle w:val="ConsPlusNormal0"/>
            </w:pPr>
            <w:r w:rsidRPr="00107047">
              <w:t>иммуноглобулины, нормальные человеческие</w:t>
            </w:r>
          </w:p>
        </w:tc>
        <w:tc>
          <w:tcPr>
            <w:tcW w:w="1757" w:type="dxa"/>
          </w:tcPr>
          <w:p w:rsidR="00BA71E7" w:rsidRPr="00107047" w:rsidRDefault="00107047">
            <w:pPr>
              <w:pStyle w:val="ConsPlusNormal0"/>
            </w:pPr>
            <w:r w:rsidRPr="00107047">
              <w:t>иммуноглобулин человека нормальный</w:t>
            </w: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J06BB</w:t>
            </w:r>
          </w:p>
        </w:tc>
        <w:tc>
          <w:tcPr>
            <w:tcW w:w="2721" w:type="dxa"/>
            <w:vMerge w:val="restart"/>
          </w:tcPr>
          <w:p w:rsidR="00BA71E7" w:rsidRPr="00107047" w:rsidRDefault="00107047">
            <w:pPr>
              <w:pStyle w:val="ConsPlusNormal0"/>
            </w:pPr>
            <w:r w:rsidRPr="00107047">
              <w:t>специфические иммуноглобулины</w:t>
            </w:r>
          </w:p>
        </w:tc>
        <w:tc>
          <w:tcPr>
            <w:tcW w:w="1757" w:type="dxa"/>
          </w:tcPr>
          <w:p w:rsidR="00BA71E7" w:rsidRPr="00107047" w:rsidRDefault="00107047">
            <w:pPr>
              <w:pStyle w:val="ConsPlusNormal0"/>
            </w:pPr>
            <w:r w:rsidRPr="00107047">
              <w:t>иммуноглобулин антирабический</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иммуноглобулин против клещевого энцефалита</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иммуноглобулин </w:t>
            </w:r>
            <w:r w:rsidRPr="00107047">
              <w:lastRenderedPageBreak/>
              <w:t>противостолбнячный человека</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иммуноглобулин человека антирезус RHO(D)</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иммуноглобулин человека противостафилококковый</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паливизумаб</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J07</w:t>
            </w:r>
          </w:p>
        </w:tc>
        <w:tc>
          <w:tcPr>
            <w:tcW w:w="2721" w:type="dxa"/>
          </w:tcPr>
          <w:p w:rsidR="00BA71E7" w:rsidRPr="00107047" w:rsidRDefault="00107047">
            <w:pPr>
              <w:pStyle w:val="ConsPlusNormal0"/>
            </w:pPr>
            <w:r w:rsidRPr="00107047">
              <w:t>вакцины</w:t>
            </w:r>
          </w:p>
        </w:tc>
        <w:tc>
          <w:tcPr>
            <w:tcW w:w="1757" w:type="dxa"/>
          </w:tcPr>
          <w:p w:rsidR="00BA71E7" w:rsidRPr="00107047" w:rsidRDefault="00107047">
            <w:pPr>
              <w:pStyle w:val="ConsPlusNormal0"/>
            </w:pPr>
            <w:r w:rsidRPr="00107047">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BA71E7" w:rsidRPr="00107047" w:rsidRDefault="00107047">
            <w:pPr>
              <w:pStyle w:val="ConsPlusNormal0"/>
            </w:pPr>
            <w:r w:rsidRPr="00107047">
              <w:t>вакцины для профилактики новой коронавирусной инфекции "COVID-19"</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J07A</w:t>
            </w:r>
          </w:p>
        </w:tc>
        <w:tc>
          <w:tcPr>
            <w:tcW w:w="2721" w:type="dxa"/>
          </w:tcPr>
          <w:p w:rsidR="00BA71E7" w:rsidRPr="00107047" w:rsidRDefault="00107047">
            <w:pPr>
              <w:pStyle w:val="ConsPlusNormal0"/>
            </w:pPr>
            <w:r w:rsidRPr="00107047">
              <w:t>вакцины бактериальные</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J07AF</w:t>
            </w:r>
          </w:p>
        </w:tc>
        <w:tc>
          <w:tcPr>
            <w:tcW w:w="2721" w:type="dxa"/>
          </w:tcPr>
          <w:p w:rsidR="00BA71E7" w:rsidRPr="00107047" w:rsidRDefault="00107047">
            <w:pPr>
              <w:pStyle w:val="ConsPlusNormal0"/>
            </w:pPr>
            <w:r w:rsidRPr="00107047">
              <w:t>вакцины дифтерийные</w:t>
            </w:r>
          </w:p>
        </w:tc>
        <w:tc>
          <w:tcPr>
            <w:tcW w:w="1757" w:type="dxa"/>
          </w:tcPr>
          <w:p w:rsidR="00BA71E7" w:rsidRPr="00107047" w:rsidRDefault="00107047">
            <w:pPr>
              <w:pStyle w:val="ConsPlusNormal0"/>
            </w:pPr>
            <w:r w:rsidRPr="00107047">
              <w:t>анатоксин дифтерийный</w:t>
            </w: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J07AM</w:t>
            </w:r>
          </w:p>
        </w:tc>
        <w:tc>
          <w:tcPr>
            <w:tcW w:w="2721" w:type="dxa"/>
            <w:vMerge w:val="restart"/>
          </w:tcPr>
          <w:p w:rsidR="00BA71E7" w:rsidRPr="00107047" w:rsidRDefault="00107047">
            <w:pPr>
              <w:pStyle w:val="ConsPlusNormal0"/>
            </w:pPr>
            <w:r w:rsidRPr="00107047">
              <w:t>противостолбнячные вакцины</w:t>
            </w:r>
          </w:p>
        </w:tc>
        <w:tc>
          <w:tcPr>
            <w:tcW w:w="1757" w:type="dxa"/>
          </w:tcPr>
          <w:p w:rsidR="00BA71E7" w:rsidRPr="00107047" w:rsidRDefault="00107047">
            <w:pPr>
              <w:pStyle w:val="ConsPlusNormal0"/>
            </w:pPr>
            <w:r w:rsidRPr="00107047">
              <w:t>анатоксин дифтерийно-столбнячный</w:t>
            </w:r>
          </w:p>
        </w:tc>
        <w:tc>
          <w:tcPr>
            <w:tcW w:w="3628" w:type="dxa"/>
          </w:tcPr>
          <w:p w:rsidR="00BA71E7" w:rsidRPr="00107047" w:rsidRDefault="00BA71E7">
            <w:pPr>
              <w:pStyle w:val="ConsPlusNormal0"/>
            </w:pP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анатоксин столбнячный</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outlineLvl w:val="2"/>
            </w:pPr>
            <w:r w:rsidRPr="00107047">
              <w:t>L</w:t>
            </w:r>
          </w:p>
        </w:tc>
        <w:tc>
          <w:tcPr>
            <w:tcW w:w="2721" w:type="dxa"/>
          </w:tcPr>
          <w:p w:rsidR="00BA71E7" w:rsidRPr="00107047" w:rsidRDefault="00107047">
            <w:pPr>
              <w:pStyle w:val="ConsPlusNormal0"/>
            </w:pPr>
            <w:r w:rsidRPr="00107047">
              <w:t>противоопухолевые препараты и иммуномодуляторы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L01</w:t>
            </w:r>
          </w:p>
        </w:tc>
        <w:tc>
          <w:tcPr>
            <w:tcW w:w="2721" w:type="dxa"/>
          </w:tcPr>
          <w:p w:rsidR="00BA71E7" w:rsidRPr="00107047" w:rsidRDefault="00107047">
            <w:pPr>
              <w:pStyle w:val="ConsPlusNormal0"/>
            </w:pPr>
            <w:r w:rsidRPr="00107047">
              <w:t>противоопухолевые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L01A</w:t>
            </w:r>
          </w:p>
        </w:tc>
        <w:tc>
          <w:tcPr>
            <w:tcW w:w="2721" w:type="dxa"/>
          </w:tcPr>
          <w:p w:rsidR="00BA71E7" w:rsidRPr="00107047" w:rsidRDefault="00107047">
            <w:pPr>
              <w:pStyle w:val="ConsPlusNormal0"/>
            </w:pPr>
            <w:r w:rsidRPr="00107047">
              <w:t>алкилирующие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L01AA</w:t>
            </w:r>
          </w:p>
        </w:tc>
        <w:tc>
          <w:tcPr>
            <w:tcW w:w="2721" w:type="dxa"/>
            <w:vMerge w:val="restart"/>
          </w:tcPr>
          <w:p w:rsidR="00BA71E7" w:rsidRPr="00107047" w:rsidRDefault="00107047">
            <w:pPr>
              <w:pStyle w:val="ConsPlusNormal0"/>
            </w:pPr>
            <w:r w:rsidRPr="00107047">
              <w:t>аналоги азотистого иприта</w:t>
            </w:r>
          </w:p>
        </w:tc>
        <w:tc>
          <w:tcPr>
            <w:tcW w:w="1757" w:type="dxa"/>
            <w:vMerge w:val="restart"/>
          </w:tcPr>
          <w:p w:rsidR="00BA71E7" w:rsidRPr="00107047" w:rsidRDefault="00107047">
            <w:pPr>
              <w:pStyle w:val="ConsPlusNormal0"/>
            </w:pPr>
            <w:r w:rsidRPr="00107047">
              <w:t>бендамустин</w:t>
            </w:r>
          </w:p>
        </w:tc>
        <w:tc>
          <w:tcPr>
            <w:tcW w:w="3628" w:type="dxa"/>
          </w:tcPr>
          <w:p w:rsidR="00BA71E7" w:rsidRPr="00107047" w:rsidRDefault="00107047">
            <w:pPr>
              <w:pStyle w:val="ConsPlusNormal0"/>
            </w:pPr>
            <w:r w:rsidRPr="00107047">
              <w:t xml:space="preserve">лиофилизат для приготовления </w:t>
            </w:r>
            <w:r w:rsidRPr="00107047">
              <w:lastRenderedPageBreak/>
              <w:t>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ифосфамид</w:t>
            </w:r>
          </w:p>
        </w:tc>
        <w:tc>
          <w:tcPr>
            <w:tcW w:w="3628" w:type="dxa"/>
          </w:tcPr>
          <w:p w:rsidR="00BA71E7" w:rsidRPr="00107047" w:rsidRDefault="00107047">
            <w:pPr>
              <w:pStyle w:val="ConsPlusNormal0"/>
            </w:pPr>
            <w:r w:rsidRPr="00107047">
              <w:t>порошок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мелфалан</w:t>
            </w:r>
          </w:p>
        </w:tc>
        <w:tc>
          <w:tcPr>
            <w:tcW w:w="3628" w:type="dxa"/>
          </w:tcPr>
          <w:p w:rsidR="00BA71E7" w:rsidRPr="00107047" w:rsidRDefault="00107047">
            <w:pPr>
              <w:pStyle w:val="ConsPlusNormal0"/>
            </w:pPr>
            <w:r w:rsidRPr="00107047">
              <w:t>лиофилизат для приготовления раствора для внутрисосудистого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хлорамбуцил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циклофосфамид</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tcPr>
          <w:p w:rsidR="00BA71E7" w:rsidRPr="00107047" w:rsidRDefault="00107047">
            <w:pPr>
              <w:pStyle w:val="ConsPlusNormal0"/>
              <w:jc w:val="center"/>
            </w:pPr>
            <w:r w:rsidRPr="00107047">
              <w:t>L01AB</w:t>
            </w:r>
          </w:p>
        </w:tc>
        <w:tc>
          <w:tcPr>
            <w:tcW w:w="2721" w:type="dxa"/>
          </w:tcPr>
          <w:p w:rsidR="00BA71E7" w:rsidRPr="00107047" w:rsidRDefault="00107047">
            <w:pPr>
              <w:pStyle w:val="ConsPlusNormal0"/>
            </w:pPr>
            <w:r w:rsidRPr="00107047">
              <w:t>алкилсульфонаты</w:t>
            </w:r>
          </w:p>
        </w:tc>
        <w:tc>
          <w:tcPr>
            <w:tcW w:w="1757" w:type="dxa"/>
          </w:tcPr>
          <w:p w:rsidR="00BA71E7" w:rsidRPr="00107047" w:rsidRDefault="00107047">
            <w:pPr>
              <w:pStyle w:val="ConsPlusNormal0"/>
            </w:pPr>
            <w:r w:rsidRPr="00107047">
              <w:t>бусульфан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val="restart"/>
          </w:tcPr>
          <w:p w:rsidR="00BA71E7" w:rsidRPr="00107047" w:rsidRDefault="00107047">
            <w:pPr>
              <w:pStyle w:val="ConsPlusNormal0"/>
              <w:jc w:val="center"/>
            </w:pPr>
            <w:r w:rsidRPr="00107047">
              <w:t>L01AD</w:t>
            </w:r>
          </w:p>
        </w:tc>
        <w:tc>
          <w:tcPr>
            <w:tcW w:w="2721" w:type="dxa"/>
            <w:vMerge w:val="restart"/>
          </w:tcPr>
          <w:p w:rsidR="00BA71E7" w:rsidRPr="00107047" w:rsidRDefault="00107047">
            <w:pPr>
              <w:pStyle w:val="ConsPlusNormal0"/>
            </w:pPr>
            <w:r w:rsidRPr="00107047">
              <w:t>производные нитрозомочевины</w:t>
            </w:r>
          </w:p>
        </w:tc>
        <w:tc>
          <w:tcPr>
            <w:tcW w:w="1757" w:type="dxa"/>
          </w:tcPr>
          <w:p w:rsidR="00BA71E7" w:rsidRPr="00107047" w:rsidRDefault="00107047">
            <w:pPr>
              <w:pStyle w:val="ConsPlusNormal0"/>
            </w:pPr>
            <w:r w:rsidRPr="00107047">
              <w:t>кармустин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ломустин</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Pr>
          <w:p w:rsidR="00BA71E7" w:rsidRPr="00107047" w:rsidRDefault="00107047">
            <w:pPr>
              <w:pStyle w:val="ConsPlusNormal0"/>
              <w:jc w:val="center"/>
            </w:pPr>
            <w:r w:rsidRPr="00107047">
              <w:t>L01AX</w:t>
            </w:r>
          </w:p>
        </w:tc>
        <w:tc>
          <w:tcPr>
            <w:tcW w:w="2721" w:type="dxa"/>
            <w:vMerge w:val="restart"/>
          </w:tcPr>
          <w:p w:rsidR="00BA71E7" w:rsidRPr="00107047" w:rsidRDefault="00107047">
            <w:pPr>
              <w:pStyle w:val="ConsPlusNormal0"/>
            </w:pPr>
            <w:r w:rsidRPr="00107047">
              <w:t>другие алкилирующие средства</w:t>
            </w:r>
          </w:p>
        </w:tc>
        <w:tc>
          <w:tcPr>
            <w:tcW w:w="1757" w:type="dxa"/>
          </w:tcPr>
          <w:p w:rsidR="00BA71E7" w:rsidRPr="00107047" w:rsidRDefault="00107047">
            <w:pPr>
              <w:pStyle w:val="ConsPlusNormal0"/>
            </w:pPr>
            <w:r w:rsidRPr="00107047">
              <w:t>дакарбазин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темозоломид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lastRenderedPageBreak/>
              <w:t>L01B</w:t>
            </w:r>
          </w:p>
        </w:tc>
        <w:tc>
          <w:tcPr>
            <w:tcW w:w="2721" w:type="dxa"/>
          </w:tcPr>
          <w:p w:rsidR="00BA71E7" w:rsidRPr="00107047" w:rsidRDefault="00107047">
            <w:pPr>
              <w:pStyle w:val="ConsPlusNormal0"/>
            </w:pPr>
            <w:r w:rsidRPr="00107047">
              <w:t>антиметаболиты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L01BA</w:t>
            </w:r>
          </w:p>
        </w:tc>
        <w:tc>
          <w:tcPr>
            <w:tcW w:w="2721" w:type="dxa"/>
            <w:vMerge w:val="restart"/>
          </w:tcPr>
          <w:p w:rsidR="00BA71E7" w:rsidRPr="00107047" w:rsidRDefault="00107047">
            <w:pPr>
              <w:pStyle w:val="ConsPlusNormal0"/>
            </w:pPr>
            <w:r w:rsidRPr="00107047">
              <w:t>аналоги фолиевой кислоты</w:t>
            </w:r>
          </w:p>
        </w:tc>
        <w:tc>
          <w:tcPr>
            <w:tcW w:w="1757" w:type="dxa"/>
            <w:vMerge w:val="restart"/>
          </w:tcPr>
          <w:p w:rsidR="00BA71E7" w:rsidRPr="00107047" w:rsidRDefault="00107047">
            <w:pPr>
              <w:pStyle w:val="ConsPlusNormal0"/>
            </w:pPr>
            <w:r w:rsidRPr="00107047">
              <w:t>метотрексат</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пеметрексед</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ралтитрексид</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L01BB</w:t>
            </w:r>
          </w:p>
        </w:tc>
        <w:tc>
          <w:tcPr>
            <w:tcW w:w="2721" w:type="dxa"/>
            <w:vMerge w:val="restart"/>
          </w:tcPr>
          <w:p w:rsidR="00BA71E7" w:rsidRPr="00107047" w:rsidRDefault="00107047">
            <w:pPr>
              <w:pStyle w:val="ConsPlusNormal0"/>
            </w:pPr>
            <w:r w:rsidRPr="00107047">
              <w:t>аналоги пурина</w:t>
            </w:r>
          </w:p>
        </w:tc>
        <w:tc>
          <w:tcPr>
            <w:tcW w:w="1757" w:type="dxa"/>
          </w:tcPr>
          <w:p w:rsidR="00BA71E7" w:rsidRPr="00107047" w:rsidRDefault="00107047">
            <w:pPr>
              <w:pStyle w:val="ConsPlusNormal0"/>
            </w:pPr>
            <w:r w:rsidRPr="00107047">
              <w:t>меркаптопурин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неларабин</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флударабин</w:t>
            </w: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L01BC</w:t>
            </w:r>
          </w:p>
        </w:tc>
        <w:tc>
          <w:tcPr>
            <w:tcW w:w="2721" w:type="dxa"/>
            <w:vMerge w:val="restart"/>
          </w:tcPr>
          <w:p w:rsidR="00BA71E7" w:rsidRPr="00107047" w:rsidRDefault="00107047">
            <w:pPr>
              <w:pStyle w:val="ConsPlusNormal0"/>
            </w:pPr>
            <w:r w:rsidRPr="00107047">
              <w:t>аналоги пиримидина</w:t>
            </w:r>
          </w:p>
        </w:tc>
        <w:tc>
          <w:tcPr>
            <w:tcW w:w="1757" w:type="dxa"/>
          </w:tcPr>
          <w:p w:rsidR="00BA71E7" w:rsidRPr="00107047" w:rsidRDefault="00107047">
            <w:pPr>
              <w:pStyle w:val="ConsPlusNormal0"/>
            </w:pPr>
            <w:r w:rsidRPr="00107047">
              <w:t>азацитидин</w:t>
            </w:r>
          </w:p>
        </w:tc>
        <w:tc>
          <w:tcPr>
            <w:tcW w:w="3628" w:type="dxa"/>
          </w:tcPr>
          <w:p w:rsidR="00BA71E7" w:rsidRPr="00107047" w:rsidRDefault="00107047">
            <w:pPr>
              <w:pStyle w:val="ConsPlusNormal0"/>
            </w:pPr>
            <w:r w:rsidRPr="00107047">
              <w:t>лиофилизат для приготовления суспензии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гемцитабин</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капецитабин</w:t>
            </w:r>
          </w:p>
        </w:tc>
        <w:tc>
          <w:tcPr>
            <w:tcW w:w="3628" w:type="dxa"/>
          </w:tcPr>
          <w:p w:rsidR="00BA71E7" w:rsidRPr="00107047" w:rsidRDefault="00107047">
            <w:pPr>
              <w:pStyle w:val="ConsPlusNormal0"/>
            </w:pPr>
            <w:r w:rsidRPr="00107047">
              <w:t xml:space="preserve">таблетки, покрытые пленочной </w:t>
            </w:r>
            <w:r w:rsidRPr="00107047">
              <w:lastRenderedPageBreak/>
              <w:t>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фторурацил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внутрисосудистого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внутрисосудистого и внутриполостного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цитарабин</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L01C</w:t>
            </w:r>
          </w:p>
        </w:tc>
        <w:tc>
          <w:tcPr>
            <w:tcW w:w="2721" w:type="dxa"/>
          </w:tcPr>
          <w:p w:rsidR="00BA71E7" w:rsidRPr="00107047" w:rsidRDefault="00107047">
            <w:pPr>
              <w:pStyle w:val="ConsPlusNormal0"/>
            </w:pPr>
            <w:r w:rsidRPr="00107047">
              <w:t>алкалоиды растительного происхождения и другие природные вещества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L01CA</w:t>
            </w:r>
          </w:p>
        </w:tc>
        <w:tc>
          <w:tcPr>
            <w:tcW w:w="2721" w:type="dxa"/>
            <w:vMerge w:val="restart"/>
          </w:tcPr>
          <w:p w:rsidR="00BA71E7" w:rsidRPr="00107047" w:rsidRDefault="00107047">
            <w:pPr>
              <w:pStyle w:val="ConsPlusNormal0"/>
            </w:pPr>
            <w:r w:rsidRPr="00107047">
              <w:t>алкалоиды барвинка и их аналоги</w:t>
            </w:r>
          </w:p>
        </w:tc>
        <w:tc>
          <w:tcPr>
            <w:tcW w:w="1757" w:type="dxa"/>
          </w:tcPr>
          <w:p w:rsidR="00BA71E7" w:rsidRPr="00107047" w:rsidRDefault="00107047">
            <w:pPr>
              <w:pStyle w:val="ConsPlusNormal0"/>
            </w:pPr>
            <w:r w:rsidRPr="00107047">
              <w:t>винбластин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винкристин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винорелбин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L01CB</w:t>
            </w:r>
          </w:p>
        </w:tc>
        <w:tc>
          <w:tcPr>
            <w:tcW w:w="2721" w:type="dxa"/>
            <w:vMerge w:val="restart"/>
          </w:tcPr>
          <w:p w:rsidR="00BA71E7" w:rsidRPr="00107047" w:rsidRDefault="00107047">
            <w:pPr>
              <w:pStyle w:val="ConsPlusNormal0"/>
            </w:pPr>
            <w:r w:rsidRPr="00107047">
              <w:t>производные подофиллотоксина</w:t>
            </w:r>
          </w:p>
        </w:tc>
        <w:tc>
          <w:tcPr>
            <w:tcW w:w="1757" w:type="dxa"/>
            <w:vMerge w:val="restart"/>
          </w:tcPr>
          <w:p w:rsidR="00BA71E7" w:rsidRPr="00107047" w:rsidRDefault="00107047">
            <w:pPr>
              <w:pStyle w:val="ConsPlusNormal0"/>
            </w:pPr>
            <w:r w:rsidRPr="00107047">
              <w:t>этопозид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L01CD</w:t>
            </w:r>
          </w:p>
        </w:tc>
        <w:tc>
          <w:tcPr>
            <w:tcW w:w="2721" w:type="dxa"/>
            <w:vMerge w:val="restart"/>
          </w:tcPr>
          <w:p w:rsidR="00BA71E7" w:rsidRPr="00107047" w:rsidRDefault="00107047">
            <w:pPr>
              <w:pStyle w:val="ConsPlusNormal0"/>
            </w:pPr>
            <w:r w:rsidRPr="00107047">
              <w:t>таксаны</w:t>
            </w:r>
          </w:p>
        </w:tc>
        <w:tc>
          <w:tcPr>
            <w:tcW w:w="1757" w:type="dxa"/>
          </w:tcPr>
          <w:p w:rsidR="00BA71E7" w:rsidRPr="00107047" w:rsidRDefault="00107047">
            <w:pPr>
              <w:pStyle w:val="ConsPlusNormal0"/>
            </w:pPr>
            <w:r w:rsidRPr="00107047">
              <w:t>доцетаксел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кабазитаксел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паклитаксел</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L01D</w:t>
            </w:r>
          </w:p>
        </w:tc>
        <w:tc>
          <w:tcPr>
            <w:tcW w:w="2721" w:type="dxa"/>
          </w:tcPr>
          <w:p w:rsidR="00BA71E7" w:rsidRPr="00107047" w:rsidRDefault="00107047">
            <w:pPr>
              <w:pStyle w:val="ConsPlusNormal0"/>
            </w:pPr>
            <w:r w:rsidRPr="00107047">
              <w:t>противоопухолевые антибиотики и родственные соединения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L01DB</w:t>
            </w:r>
          </w:p>
        </w:tc>
        <w:tc>
          <w:tcPr>
            <w:tcW w:w="2721" w:type="dxa"/>
            <w:vMerge w:val="restart"/>
          </w:tcPr>
          <w:p w:rsidR="00BA71E7" w:rsidRPr="00107047" w:rsidRDefault="00107047">
            <w:pPr>
              <w:pStyle w:val="ConsPlusNormal0"/>
            </w:pPr>
            <w:r w:rsidRPr="00107047">
              <w:t>антрациклины и родственные соединения</w:t>
            </w:r>
          </w:p>
        </w:tc>
        <w:tc>
          <w:tcPr>
            <w:tcW w:w="1757" w:type="dxa"/>
            <w:vMerge w:val="restart"/>
          </w:tcPr>
          <w:p w:rsidR="00BA71E7" w:rsidRPr="00107047" w:rsidRDefault="00107047">
            <w:pPr>
              <w:pStyle w:val="ConsPlusNormal0"/>
            </w:pPr>
            <w:r w:rsidRPr="00107047">
              <w:t>даунорубицин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концентрат для приготовления </w:t>
            </w:r>
            <w:r w:rsidRPr="00107047">
              <w:lastRenderedPageBreak/>
              <w:t>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доксорубицин</w:t>
            </w:r>
          </w:p>
        </w:tc>
        <w:tc>
          <w:tcPr>
            <w:tcW w:w="3628" w:type="dxa"/>
          </w:tcPr>
          <w:p w:rsidR="00BA71E7" w:rsidRPr="00107047" w:rsidRDefault="00107047">
            <w:pPr>
              <w:pStyle w:val="ConsPlusNormal0"/>
            </w:pPr>
            <w:r w:rsidRPr="00107047">
              <w:t>концентрат для приготовления раствора для внутриартериального, внутривенного и внутрипузырного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внутрисосудистого и внутрипузырного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внутрисосудистого и внутрипузырного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идарубицин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митоксантрон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эпирубицин</w:t>
            </w:r>
          </w:p>
        </w:tc>
        <w:tc>
          <w:tcPr>
            <w:tcW w:w="3628" w:type="dxa"/>
          </w:tcPr>
          <w:p w:rsidR="00BA71E7" w:rsidRPr="00107047" w:rsidRDefault="00107047">
            <w:pPr>
              <w:pStyle w:val="ConsPlusNormal0"/>
            </w:pPr>
            <w:r w:rsidRPr="00107047">
              <w:t>концентрат для приготовления раствора для внутрисосудистого и внутрипузырного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внутрисосудистого и внутрипузырного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внутриартериального, внутрипузырного введения и инфузий</w:t>
            </w:r>
          </w:p>
        </w:tc>
      </w:tr>
      <w:tr w:rsidR="00BA71E7" w:rsidRPr="00107047">
        <w:tc>
          <w:tcPr>
            <w:tcW w:w="964" w:type="dxa"/>
            <w:vMerge w:val="restart"/>
          </w:tcPr>
          <w:p w:rsidR="00BA71E7" w:rsidRPr="00107047" w:rsidRDefault="00107047">
            <w:pPr>
              <w:pStyle w:val="ConsPlusNormal0"/>
              <w:jc w:val="center"/>
            </w:pPr>
            <w:r w:rsidRPr="00107047">
              <w:t>L01DC</w:t>
            </w:r>
          </w:p>
        </w:tc>
        <w:tc>
          <w:tcPr>
            <w:tcW w:w="2721" w:type="dxa"/>
            <w:vMerge w:val="restart"/>
          </w:tcPr>
          <w:p w:rsidR="00BA71E7" w:rsidRPr="00107047" w:rsidRDefault="00107047">
            <w:pPr>
              <w:pStyle w:val="ConsPlusNormal0"/>
            </w:pPr>
            <w:r w:rsidRPr="00107047">
              <w:t>другие противоопухолевые антибиотики</w:t>
            </w:r>
          </w:p>
        </w:tc>
        <w:tc>
          <w:tcPr>
            <w:tcW w:w="1757" w:type="dxa"/>
          </w:tcPr>
          <w:p w:rsidR="00BA71E7" w:rsidRPr="00107047" w:rsidRDefault="00107047">
            <w:pPr>
              <w:pStyle w:val="ConsPlusNormal0"/>
            </w:pPr>
            <w:r w:rsidRPr="00107047">
              <w:t>блеомицин</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иксабепилон</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митомицин</w:t>
            </w: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tcPr>
          <w:p w:rsidR="00BA71E7" w:rsidRPr="00107047" w:rsidRDefault="00107047">
            <w:pPr>
              <w:pStyle w:val="ConsPlusNormal0"/>
              <w:jc w:val="center"/>
            </w:pPr>
            <w:r w:rsidRPr="00107047">
              <w:t>L01X</w:t>
            </w:r>
          </w:p>
        </w:tc>
        <w:tc>
          <w:tcPr>
            <w:tcW w:w="2721" w:type="dxa"/>
          </w:tcPr>
          <w:p w:rsidR="00BA71E7" w:rsidRPr="00107047" w:rsidRDefault="00107047">
            <w:pPr>
              <w:pStyle w:val="ConsPlusNormal0"/>
            </w:pPr>
            <w:r w:rsidRPr="00107047">
              <w:t>другие противоопухолевые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L01XA</w:t>
            </w:r>
          </w:p>
        </w:tc>
        <w:tc>
          <w:tcPr>
            <w:tcW w:w="2721" w:type="dxa"/>
            <w:vMerge w:val="restart"/>
          </w:tcPr>
          <w:p w:rsidR="00BA71E7" w:rsidRPr="00107047" w:rsidRDefault="00107047">
            <w:pPr>
              <w:pStyle w:val="ConsPlusNormal0"/>
            </w:pPr>
            <w:r w:rsidRPr="00107047">
              <w:t>препараты платины</w:t>
            </w:r>
          </w:p>
        </w:tc>
        <w:tc>
          <w:tcPr>
            <w:tcW w:w="1757" w:type="dxa"/>
            <w:vMerge w:val="restart"/>
          </w:tcPr>
          <w:p w:rsidR="00BA71E7" w:rsidRPr="00107047" w:rsidRDefault="00107047">
            <w:pPr>
              <w:pStyle w:val="ConsPlusNormal0"/>
            </w:pPr>
            <w:r w:rsidRPr="00107047">
              <w:t>карбоплатин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оксалиплатин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цисплатин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L01XB</w:t>
            </w:r>
          </w:p>
        </w:tc>
        <w:tc>
          <w:tcPr>
            <w:tcW w:w="2721" w:type="dxa"/>
          </w:tcPr>
          <w:p w:rsidR="00BA71E7" w:rsidRPr="00107047" w:rsidRDefault="00107047">
            <w:pPr>
              <w:pStyle w:val="ConsPlusNormal0"/>
            </w:pPr>
            <w:r w:rsidRPr="00107047">
              <w:t>метилгидразины</w:t>
            </w:r>
          </w:p>
        </w:tc>
        <w:tc>
          <w:tcPr>
            <w:tcW w:w="1757" w:type="dxa"/>
          </w:tcPr>
          <w:p w:rsidR="00BA71E7" w:rsidRPr="00107047" w:rsidRDefault="00107047">
            <w:pPr>
              <w:pStyle w:val="ConsPlusNormal0"/>
            </w:pPr>
            <w:r w:rsidRPr="00107047">
              <w:t>прокарбазин</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Borders>
              <w:bottom w:val="nil"/>
            </w:tcBorders>
          </w:tcPr>
          <w:p w:rsidR="00BA71E7" w:rsidRPr="00107047" w:rsidRDefault="00107047">
            <w:pPr>
              <w:pStyle w:val="ConsPlusNormal0"/>
              <w:jc w:val="center"/>
            </w:pPr>
            <w:r w:rsidRPr="00107047">
              <w:t>L01XC</w:t>
            </w:r>
          </w:p>
        </w:tc>
        <w:tc>
          <w:tcPr>
            <w:tcW w:w="2721" w:type="dxa"/>
            <w:vMerge w:val="restart"/>
            <w:tcBorders>
              <w:bottom w:val="nil"/>
            </w:tcBorders>
          </w:tcPr>
          <w:p w:rsidR="00BA71E7" w:rsidRPr="00107047" w:rsidRDefault="00107047">
            <w:pPr>
              <w:pStyle w:val="ConsPlusNormal0"/>
            </w:pPr>
            <w:r w:rsidRPr="00107047">
              <w:t>моноклональные антитела</w:t>
            </w:r>
          </w:p>
        </w:tc>
        <w:tc>
          <w:tcPr>
            <w:tcW w:w="1757" w:type="dxa"/>
          </w:tcPr>
          <w:p w:rsidR="00BA71E7" w:rsidRPr="00107047" w:rsidRDefault="00107047">
            <w:pPr>
              <w:pStyle w:val="ConsPlusNormal0"/>
            </w:pPr>
            <w:r w:rsidRPr="00107047">
              <w:t>атезолизумаб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авелумаб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бевацизумаб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блинатумомаб</w:t>
            </w:r>
          </w:p>
        </w:tc>
        <w:tc>
          <w:tcPr>
            <w:tcW w:w="3628" w:type="dxa"/>
          </w:tcPr>
          <w:p w:rsidR="00BA71E7" w:rsidRPr="00107047" w:rsidRDefault="00107047">
            <w:pPr>
              <w:pStyle w:val="ConsPlusNormal0"/>
            </w:pPr>
            <w:r w:rsidRPr="00107047">
              <w:t>порошок для приготовления концентрата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брентуксимаб ведотин</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даратумумаб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дурвалумаб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изатуксимаб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ипилимумаб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ниволумаб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обинутузумаб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панитумумаб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пембролизумаб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пертузумаб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пролголимаб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рамуцирумаб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ритуксимаб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трастузумаб</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трастузумаб эмтанзин</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цетуксимаб</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элотузумаб</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val="restart"/>
            <w:tcBorders>
              <w:bottom w:val="nil"/>
            </w:tcBorders>
          </w:tcPr>
          <w:p w:rsidR="00BA71E7" w:rsidRPr="00107047" w:rsidRDefault="00107047">
            <w:pPr>
              <w:pStyle w:val="ConsPlusNormal0"/>
              <w:jc w:val="center"/>
            </w:pPr>
            <w:r w:rsidRPr="00107047">
              <w:t>L01XE</w:t>
            </w:r>
          </w:p>
        </w:tc>
        <w:tc>
          <w:tcPr>
            <w:tcW w:w="2721" w:type="dxa"/>
            <w:vMerge w:val="restart"/>
            <w:tcBorders>
              <w:bottom w:val="nil"/>
            </w:tcBorders>
          </w:tcPr>
          <w:p w:rsidR="00BA71E7" w:rsidRPr="00107047" w:rsidRDefault="00107047">
            <w:pPr>
              <w:pStyle w:val="ConsPlusNormal0"/>
            </w:pPr>
            <w:r w:rsidRPr="00107047">
              <w:t>ингибиторы протеинкиназы</w:t>
            </w:r>
          </w:p>
        </w:tc>
        <w:tc>
          <w:tcPr>
            <w:tcW w:w="1757" w:type="dxa"/>
          </w:tcPr>
          <w:p w:rsidR="00BA71E7" w:rsidRPr="00107047" w:rsidRDefault="00107047">
            <w:pPr>
              <w:pStyle w:val="ConsPlusNormal0"/>
            </w:pPr>
            <w:r w:rsidRPr="00107047">
              <w:t>акситиниб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абемациклиб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акалабрутиниб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алектиниб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афатиниб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бозутиниб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вандетаниб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вемурафениб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гефитиниб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дабрафениб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дазатиниб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Borders>
              <w:top w:val="nil"/>
              <w:bottom w:val="nil"/>
            </w:tcBorders>
          </w:tcPr>
          <w:p w:rsidR="00BA71E7" w:rsidRPr="00107047" w:rsidRDefault="00BA71E7">
            <w:pPr>
              <w:pStyle w:val="ConsPlusNormal0"/>
            </w:pPr>
          </w:p>
        </w:tc>
        <w:tc>
          <w:tcPr>
            <w:tcW w:w="2721" w:type="dxa"/>
            <w:vMerge w:val="restart"/>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ибрутиниб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иматиниб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кабозантиниб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кобиметиниб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кризотиниб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лапатиниб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ленватиниб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мидостаурин</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нилотиниб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нинтеданиб</w:t>
            </w:r>
          </w:p>
        </w:tc>
        <w:tc>
          <w:tcPr>
            <w:tcW w:w="3628" w:type="dxa"/>
          </w:tcPr>
          <w:p w:rsidR="00BA71E7" w:rsidRPr="00107047" w:rsidRDefault="00107047">
            <w:pPr>
              <w:pStyle w:val="ConsPlusNormal0"/>
            </w:pPr>
            <w:r w:rsidRPr="00107047">
              <w:t>капсулы мягкие</w:t>
            </w:r>
          </w:p>
        </w:tc>
      </w:tr>
      <w:tr w:rsidR="00BA71E7" w:rsidRPr="00107047">
        <w:tc>
          <w:tcPr>
            <w:tcW w:w="964" w:type="dxa"/>
            <w:vMerge/>
            <w:tcBorders>
              <w:top w:val="nil"/>
              <w:bottom w:val="nil"/>
            </w:tcBorders>
          </w:tcPr>
          <w:p w:rsidR="00BA71E7" w:rsidRPr="00107047" w:rsidRDefault="00BA71E7">
            <w:pPr>
              <w:pStyle w:val="ConsPlusNormal0"/>
            </w:pPr>
          </w:p>
        </w:tc>
        <w:tc>
          <w:tcPr>
            <w:tcW w:w="2721" w:type="dxa"/>
            <w:vMerge/>
            <w:tcBorders>
              <w:top w:val="nil"/>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осимертиниб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пазопаниб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палбоциклиб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регорафениб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рибоциклиб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руксолитиниб</w:t>
            </w: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сорафениб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сунитиниб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траметиниб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церитиниб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эрлотиниб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Borders>
              <w:bottom w:val="nil"/>
            </w:tcBorders>
          </w:tcPr>
          <w:p w:rsidR="00BA71E7" w:rsidRPr="00107047" w:rsidRDefault="00107047">
            <w:pPr>
              <w:pStyle w:val="ConsPlusNormal0"/>
              <w:jc w:val="center"/>
            </w:pPr>
            <w:r w:rsidRPr="00107047">
              <w:lastRenderedPageBreak/>
              <w:t>L01XX</w:t>
            </w:r>
          </w:p>
        </w:tc>
        <w:tc>
          <w:tcPr>
            <w:tcW w:w="2721" w:type="dxa"/>
            <w:vMerge w:val="restart"/>
            <w:tcBorders>
              <w:bottom w:val="nil"/>
            </w:tcBorders>
          </w:tcPr>
          <w:p w:rsidR="00BA71E7" w:rsidRPr="00107047" w:rsidRDefault="00107047">
            <w:pPr>
              <w:pStyle w:val="ConsPlusNormal0"/>
            </w:pPr>
            <w:r w:rsidRPr="00107047">
              <w:t>прочие противоопухолевые препараты</w:t>
            </w:r>
          </w:p>
        </w:tc>
        <w:tc>
          <w:tcPr>
            <w:tcW w:w="1757" w:type="dxa"/>
          </w:tcPr>
          <w:p w:rsidR="00BA71E7" w:rsidRPr="00107047" w:rsidRDefault="00107047">
            <w:pPr>
              <w:pStyle w:val="ConsPlusNormal0"/>
            </w:pPr>
            <w:r w:rsidRPr="00107047">
              <w:t>аспарагиназа</w:t>
            </w: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афлиберцепт</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внутриглазного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бортезомиб</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и подкожного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венетоклакс</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висмодегиб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гидроксикарбамид</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иксазомиб</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иринотекан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карфилзомиб</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митотан</w:t>
            </w: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олапариб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пэгаспаргаза</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 и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третиноин</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талазопариб</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фактор некроза опухоли альфа-1 (тимозин рекомбинантный)</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эрибулин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lastRenderedPageBreak/>
              <w:t>L02</w:t>
            </w:r>
          </w:p>
        </w:tc>
        <w:tc>
          <w:tcPr>
            <w:tcW w:w="2721" w:type="dxa"/>
          </w:tcPr>
          <w:p w:rsidR="00BA71E7" w:rsidRPr="00107047" w:rsidRDefault="00107047">
            <w:pPr>
              <w:pStyle w:val="ConsPlusNormal0"/>
            </w:pPr>
            <w:r w:rsidRPr="00107047">
              <w:t>противоопухолевые гормональные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L02A</w:t>
            </w:r>
          </w:p>
        </w:tc>
        <w:tc>
          <w:tcPr>
            <w:tcW w:w="2721" w:type="dxa"/>
          </w:tcPr>
          <w:p w:rsidR="00BA71E7" w:rsidRPr="00107047" w:rsidRDefault="00107047">
            <w:pPr>
              <w:pStyle w:val="ConsPlusNormal0"/>
            </w:pPr>
            <w:r w:rsidRPr="00107047">
              <w:t>гормоны и родственные соединения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L02AB</w:t>
            </w:r>
          </w:p>
        </w:tc>
        <w:tc>
          <w:tcPr>
            <w:tcW w:w="2721" w:type="dxa"/>
            <w:vMerge w:val="restart"/>
          </w:tcPr>
          <w:p w:rsidR="00BA71E7" w:rsidRPr="00107047" w:rsidRDefault="00107047">
            <w:pPr>
              <w:pStyle w:val="ConsPlusNormal0"/>
            </w:pPr>
            <w:r w:rsidRPr="00107047">
              <w:t>гестагены</w:t>
            </w:r>
          </w:p>
        </w:tc>
        <w:tc>
          <w:tcPr>
            <w:tcW w:w="1757" w:type="dxa"/>
            <w:vMerge w:val="restart"/>
          </w:tcPr>
          <w:p w:rsidR="00BA71E7" w:rsidRPr="00107047" w:rsidRDefault="00107047">
            <w:pPr>
              <w:pStyle w:val="ConsPlusNormal0"/>
            </w:pPr>
            <w:r w:rsidRPr="00107047">
              <w:t>медроксипрогестерон</w:t>
            </w:r>
          </w:p>
        </w:tc>
        <w:tc>
          <w:tcPr>
            <w:tcW w:w="3628" w:type="dxa"/>
          </w:tcPr>
          <w:p w:rsidR="00BA71E7" w:rsidRPr="00107047" w:rsidRDefault="00107047">
            <w:pPr>
              <w:pStyle w:val="ConsPlusNormal0"/>
            </w:pPr>
            <w:r w:rsidRPr="00107047">
              <w:t>суспензия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Borders>
              <w:bottom w:val="nil"/>
            </w:tcBorders>
          </w:tcPr>
          <w:p w:rsidR="00BA71E7" w:rsidRPr="00107047" w:rsidRDefault="00107047">
            <w:pPr>
              <w:pStyle w:val="ConsPlusNormal0"/>
              <w:jc w:val="center"/>
            </w:pPr>
            <w:r w:rsidRPr="00107047">
              <w:t>L02AE</w:t>
            </w:r>
          </w:p>
        </w:tc>
        <w:tc>
          <w:tcPr>
            <w:tcW w:w="2721" w:type="dxa"/>
            <w:vMerge w:val="restart"/>
            <w:tcBorders>
              <w:bottom w:val="nil"/>
            </w:tcBorders>
          </w:tcPr>
          <w:p w:rsidR="00BA71E7" w:rsidRPr="00107047" w:rsidRDefault="00107047">
            <w:pPr>
              <w:pStyle w:val="ConsPlusNormal0"/>
            </w:pPr>
            <w:r w:rsidRPr="00107047">
              <w:t>аналоги гонадотропин-рилизинг гормона</w:t>
            </w:r>
          </w:p>
        </w:tc>
        <w:tc>
          <w:tcPr>
            <w:tcW w:w="1757" w:type="dxa"/>
          </w:tcPr>
          <w:p w:rsidR="00BA71E7" w:rsidRPr="00107047" w:rsidRDefault="00107047">
            <w:pPr>
              <w:pStyle w:val="ConsPlusNormal0"/>
            </w:pPr>
            <w:r w:rsidRPr="00107047">
              <w:t>бусерелин</w:t>
            </w:r>
          </w:p>
        </w:tc>
        <w:tc>
          <w:tcPr>
            <w:tcW w:w="3628" w:type="dxa"/>
          </w:tcPr>
          <w:p w:rsidR="00BA71E7" w:rsidRPr="00107047" w:rsidRDefault="00107047">
            <w:pPr>
              <w:pStyle w:val="ConsPlusNormal0"/>
            </w:pPr>
            <w:r w:rsidRPr="00107047">
              <w:t>лиофилизат для приготовления суспензии для внутримышечного введения пролонгированного действия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гозерелин</w:t>
            </w:r>
          </w:p>
        </w:tc>
        <w:tc>
          <w:tcPr>
            <w:tcW w:w="3628" w:type="dxa"/>
          </w:tcPr>
          <w:p w:rsidR="00BA71E7" w:rsidRPr="00107047" w:rsidRDefault="00107047">
            <w:pPr>
              <w:pStyle w:val="ConsPlusNormal0"/>
            </w:pPr>
            <w:r w:rsidRPr="00107047">
              <w:t>имплантат</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капсула для подкожного введения пролонгированного действия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лейпрорелин</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внутримышечного и подкожного введения пролонгированного действия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внутримышечного и подкожного введения с пролонгированным высвобождением</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трипторелин</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внутримышечного введения пролонгированного действия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w:t>
            </w:r>
          </w:p>
          <w:p w:rsidR="00BA71E7" w:rsidRPr="00107047" w:rsidRDefault="00107047">
            <w:pPr>
              <w:pStyle w:val="ConsPlusNormal0"/>
            </w:pPr>
            <w:r w:rsidRPr="00107047">
              <w:t>для внутримышечного введения с пролонгированным высвобождением</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внутримышечного и подкожного введения пролонгированного действия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внутримышечного и подкожного введения пролонгированного действия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107047">
            <w:pPr>
              <w:pStyle w:val="ConsPlusNormal0"/>
              <w:jc w:val="center"/>
            </w:pPr>
            <w:r w:rsidRPr="00107047">
              <w:t>L02B</w:t>
            </w:r>
          </w:p>
        </w:tc>
        <w:tc>
          <w:tcPr>
            <w:tcW w:w="2721" w:type="dxa"/>
          </w:tcPr>
          <w:p w:rsidR="00BA71E7" w:rsidRPr="00107047" w:rsidRDefault="00107047">
            <w:pPr>
              <w:pStyle w:val="ConsPlusNormal0"/>
            </w:pPr>
            <w:r w:rsidRPr="00107047">
              <w:t>антагонисты гормонов и родственные соединения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L02BA</w:t>
            </w:r>
          </w:p>
        </w:tc>
        <w:tc>
          <w:tcPr>
            <w:tcW w:w="2721" w:type="dxa"/>
            <w:vMerge w:val="restart"/>
          </w:tcPr>
          <w:p w:rsidR="00BA71E7" w:rsidRPr="00107047" w:rsidRDefault="00107047">
            <w:pPr>
              <w:pStyle w:val="ConsPlusNormal0"/>
            </w:pPr>
            <w:r w:rsidRPr="00107047">
              <w:t>антиэстрогены</w:t>
            </w:r>
          </w:p>
        </w:tc>
        <w:tc>
          <w:tcPr>
            <w:tcW w:w="1757" w:type="dxa"/>
            <w:vMerge w:val="restart"/>
          </w:tcPr>
          <w:p w:rsidR="00BA71E7" w:rsidRPr="00107047" w:rsidRDefault="00107047">
            <w:pPr>
              <w:pStyle w:val="ConsPlusNormal0"/>
            </w:pPr>
            <w:r w:rsidRPr="00107047">
              <w:t>тамоксифен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фулвестрант</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L02BB</w:t>
            </w:r>
          </w:p>
        </w:tc>
        <w:tc>
          <w:tcPr>
            <w:tcW w:w="2721" w:type="dxa"/>
            <w:vMerge w:val="restart"/>
          </w:tcPr>
          <w:p w:rsidR="00BA71E7" w:rsidRPr="00107047" w:rsidRDefault="00107047">
            <w:pPr>
              <w:pStyle w:val="ConsPlusNormal0"/>
            </w:pPr>
            <w:r w:rsidRPr="00107047">
              <w:t>антиандрогены</w:t>
            </w:r>
          </w:p>
        </w:tc>
        <w:tc>
          <w:tcPr>
            <w:tcW w:w="1757" w:type="dxa"/>
          </w:tcPr>
          <w:p w:rsidR="00BA71E7" w:rsidRPr="00107047" w:rsidRDefault="00107047">
            <w:pPr>
              <w:pStyle w:val="ConsPlusNormal0"/>
            </w:pPr>
            <w:r w:rsidRPr="00107047">
              <w:t>бикалутамид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апалутамид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флутамид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энзалутамид</w:t>
            </w:r>
          </w:p>
        </w:tc>
        <w:tc>
          <w:tcPr>
            <w:tcW w:w="3628" w:type="dxa"/>
          </w:tcPr>
          <w:p w:rsidR="00BA71E7" w:rsidRPr="00107047" w:rsidRDefault="00107047">
            <w:pPr>
              <w:pStyle w:val="ConsPlusNormal0"/>
            </w:pPr>
            <w:r w:rsidRPr="00107047">
              <w:t>капсулы</w:t>
            </w:r>
          </w:p>
        </w:tc>
      </w:tr>
      <w:tr w:rsidR="00BA71E7" w:rsidRPr="00107047">
        <w:tc>
          <w:tcPr>
            <w:tcW w:w="964" w:type="dxa"/>
          </w:tcPr>
          <w:p w:rsidR="00BA71E7" w:rsidRPr="00107047" w:rsidRDefault="00107047">
            <w:pPr>
              <w:pStyle w:val="ConsPlusNormal0"/>
              <w:jc w:val="center"/>
            </w:pPr>
            <w:r w:rsidRPr="00107047">
              <w:t>L02BG</w:t>
            </w:r>
          </w:p>
        </w:tc>
        <w:tc>
          <w:tcPr>
            <w:tcW w:w="2721" w:type="dxa"/>
          </w:tcPr>
          <w:p w:rsidR="00BA71E7" w:rsidRPr="00107047" w:rsidRDefault="00107047">
            <w:pPr>
              <w:pStyle w:val="ConsPlusNormal0"/>
            </w:pPr>
            <w:r w:rsidRPr="00107047">
              <w:t>ингибиторы ароматазы</w:t>
            </w:r>
          </w:p>
        </w:tc>
        <w:tc>
          <w:tcPr>
            <w:tcW w:w="1757" w:type="dxa"/>
          </w:tcPr>
          <w:p w:rsidR="00BA71E7" w:rsidRPr="00107047" w:rsidRDefault="00107047">
            <w:pPr>
              <w:pStyle w:val="ConsPlusNormal0"/>
            </w:pPr>
            <w:r w:rsidRPr="00107047">
              <w:t>анастрозол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L02BX</w:t>
            </w:r>
          </w:p>
        </w:tc>
        <w:tc>
          <w:tcPr>
            <w:tcW w:w="2721" w:type="dxa"/>
            <w:vMerge w:val="restart"/>
          </w:tcPr>
          <w:p w:rsidR="00BA71E7" w:rsidRPr="00107047" w:rsidRDefault="00107047">
            <w:pPr>
              <w:pStyle w:val="ConsPlusNormal0"/>
            </w:pPr>
            <w:r w:rsidRPr="00107047">
              <w:t>другие антагонисты гормонов и родственные соединения</w:t>
            </w:r>
          </w:p>
        </w:tc>
        <w:tc>
          <w:tcPr>
            <w:tcW w:w="1757" w:type="dxa"/>
          </w:tcPr>
          <w:p w:rsidR="00BA71E7" w:rsidRPr="00107047" w:rsidRDefault="00107047">
            <w:pPr>
              <w:pStyle w:val="ConsPlusNormal0"/>
            </w:pPr>
            <w:r w:rsidRPr="00107047">
              <w:t>абиратерон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дегареликс</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tcPr>
          <w:p w:rsidR="00BA71E7" w:rsidRPr="00107047" w:rsidRDefault="00107047">
            <w:pPr>
              <w:pStyle w:val="ConsPlusNormal0"/>
              <w:jc w:val="center"/>
            </w:pPr>
            <w:r w:rsidRPr="00107047">
              <w:t>L03</w:t>
            </w:r>
          </w:p>
        </w:tc>
        <w:tc>
          <w:tcPr>
            <w:tcW w:w="2721" w:type="dxa"/>
          </w:tcPr>
          <w:p w:rsidR="00BA71E7" w:rsidRPr="00107047" w:rsidRDefault="00107047">
            <w:pPr>
              <w:pStyle w:val="ConsPlusNormal0"/>
            </w:pPr>
            <w:r w:rsidRPr="00107047">
              <w:t>иммуностимуляторы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L03A</w:t>
            </w:r>
          </w:p>
        </w:tc>
        <w:tc>
          <w:tcPr>
            <w:tcW w:w="2721" w:type="dxa"/>
          </w:tcPr>
          <w:p w:rsidR="00BA71E7" w:rsidRPr="00107047" w:rsidRDefault="00107047">
            <w:pPr>
              <w:pStyle w:val="ConsPlusNormal0"/>
            </w:pPr>
            <w:r w:rsidRPr="00107047">
              <w:t>иммуностимуляторы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L03AA</w:t>
            </w:r>
          </w:p>
        </w:tc>
        <w:tc>
          <w:tcPr>
            <w:tcW w:w="2721" w:type="dxa"/>
            <w:vMerge w:val="restart"/>
          </w:tcPr>
          <w:p w:rsidR="00BA71E7" w:rsidRPr="00107047" w:rsidRDefault="00107047">
            <w:pPr>
              <w:pStyle w:val="ConsPlusNormal0"/>
            </w:pPr>
            <w:r w:rsidRPr="00107047">
              <w:t>колониестимулирующие факторы</w:t>
            </w:r>
          </w:p>
        </w:tc>
        <w:tc>
          <w:tcPr>
            <w:tcW w:w="1757" w:type="dxa"/>
            <w:vMerge w:val="restart"/>
          </w:tcPr>
          <w:p w:rsidR="00BA71E7" w:rsidRPr="00107047" w:rsidRDefault="00107047">
            <w:pPr>
              <w:pStyle w:val="ConsPlusNormal0"/>
            </w:pPr>
            <w:r w:rsidRPr="00107047">
              <w:t>филграстим</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эмпэгфилграстим</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Borders>
              <w:bottom w:val="nil"/>
            </w:tcBorders>
          </w:tcPr>
          <w:p w:rsidR="00BA71E7" w:rsidRPr="00107047" w:rsidRDefault="00107047">
            <w:pPr>
              <w:pStyle w:val="ConsPlusNormal0"/>
              <w:jc w:val="center"/>
            </w:pPr>
            <w:r w:rsidRPr="00107047">
              <w:t>L03AB</w:t>
            </w:r>
          </w:p>
        </w:tc>
        <w:tc>
          <w:tcPr>
            <w:tcW w:w="2721" w:type="dxa"/>
            <w:vMerge w:val="restart"/>
            <w:tcBorders>
              <w:bottom w:val="nil"/>
            </w:tcBorders>
          </w:tcPr>
          <w:p w:rsidR="00BA71E7" w:rsidRPr="00107047" w:rsidRDefault="00107047">
            <w:pPr>
              <w:pStyle w:val="ConsPlusNormal0"/>
            </w:pPr>
            <w:r w:rsidRPr="00107047">
              <w:t>интерфероны</w:t>
            </w:r>
          </w:p>
        </w:tc>
        <w:tc>
          <w:tcPr>
            <w:tcW w:w="1757" w:type="dxa"/>
            <w:vMerge w:val="restart"/>
          </w:tcPr>
          <w:p w:rsidR="00BA71E7" w:rsidRPr="00107047" w:rsidRDefault="00107047">
            <w:pPr>
              <w:pStyle w:val="ConsPlusNormal0"/>
            </w:pPr>
            <w:r w:rsidRPr="00107047">
              <w:t>интерферон альфа</w:t>
            </w:r>
          </w:p>
        </w:tc>
        <w:tc>
          <w:tcPr>
            <w:tcW w:w="3628" w:type="dxa"/>
          </w:tcPr>
          <w:p w:rsidR="00BA71E7" w:rsidRPr="00107047" w:rsidRDefault="00107047">
            <w:pPr>
              <w:pStyle w:val="ConsPlusNormal0"/>
            </w:pPr>
            <w:r w:rsidRPr="00107047">
              <w:t>гель для местного и наружного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назальные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лиофилизат для приготовления </w:t>
            </w:r>
            <w:r w:rsidRPr="00107047">
              <w:lastRenderedPageBreak/>
              <w:t>раствора для внутримышечного, субконъюнктивального введения и закапывания в глаз</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интраназального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интраназального введения и ингаляций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 и местного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суспензии для приема внутрь</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и местного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субконъюнктивального введения и закапывания в глаз</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интерферон бета-1a</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интерферон бета-1b</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интерферон гамма</w:t>
            </w:r>
          </w:p>
        </w:tc>
        <w:tc>
          <w:tcPr>
            <w:tcW w:w="3628" w:type="dxa"/>
          </w:tcPr>
          <w:p w:rsidR="00BA71E7" w:rsidRPr="00107047" w:rsidRDefault="00107047">
            <w:pPr>
              <w:pStyle w:val="ConsPlusNormal0"/>
            </w:pPr>
            <w:r w:rsidRPr="00107047">
              <w:t>лиофилизат для приготовления раствора для внутримышечного и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интраназального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пэгинтерферон альфа-2a</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пэгинтерферон альфа-2b</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пэгинтерферон бета-1a</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цепэгинтерферон альфа-2b</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L03AX</w:t>
            </w:r>
          </w:p>
        </w:tc>
        <w:tc>
          <w:tcPr>
            <w:tcW w:w="2721" w:type="dxa"/>
            <w:vMerge w:val="restart"/>
          </w:tcPr>
          <w:p w:rsidR="00BA71E7" w:rsidRPr="00107047" w:rsidRDefault="00107047">
            <w:pPr>
              <w:pStyle w:val="ConsPlusNormal0"/>
            </w:pPr>
            <w:r w:rsidRPr="00107047">
              <w:t>другие иммуностимуляторы</w:t>
            </w:r>
          </w:p>
        </w:tc>
        <w:tc>
          <w:tcPr>
            <w:tcW w:w="1757" w:type="dxa"/>
            <w:vMerge w:val="restart"/>
          </w:tcPr>
          <w:p w:rsidR="00BA71E7" w:rsidRPr="00107047" w:rsidRDefault="00107047">
            <w:pPr>
              <w:pStyle w:val="ConsPlusNormal0"/>
            </w:pPr>
            <w:r w:rsidRPr="00107047">
              <w:t>азоксимера бромид</w:t>
            </w:r>
          </w:p>
        </w:tc>
        <w:tc>
          <w:tcPr>
            <w:tcW w:w="3628" w:type="dxa"/>
          </w:tcPr>
          <w:p w:rsidR="00BA71E7" w:rsidRPr="00107047" w:rsidRDefault="00107047">
            <w:pPr>
              <w:pStyle w:val="ConsPlusNormal0"/>
            </w:pPr>
            <w:r w:rsidRPr="00107047">
              <w:t>лиофилизат для приготовления раствора для инъекций и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вагинальные 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вакцина для лечения рака мочевого пузыря БЦЖ</w:t>
            </w:r>
          </w:p>
        </w:tc>
        <w:tc>
          <w:tcPr>
            <w:tcW w:w="3628" w:type="dxa"/>
          </w:tcPr>
          <w:p w:rsidR="00BA71E7" w:rsidRPr="00107047" w:rsidRDefault="00107047">
            <w:pPr>
              <w:pStyle w:val="ConsPlusNormal0"/>
            </w:pPr>
            <w:r w:rsidRPr="00107047">
              <w:t>лиофилизат для приготовления суспензии для внутрипузырного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глатирамера ацетат</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глутамил-цистеинил-глицин динатрия</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меглюмина акридонацетат</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тилорон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L04</w:t>
            </w:r>
          </w:p>
        </w:tc>
        <w:tc>
          <w:tcPr>
            <w:tcW w:w="2721" w:type="dxa"/>
          </w:tcPr>
          <w:p w:rsidR="00BA71E7" w:rsidRPr="00107047" w:rsidRDefault="00107047">
            <w:pPr>
              <w:pStyle w:val="ConsPlusNormal0"/>
            </w:pPr>
            <w:r w:rsidRPr="00107047">
              <w:t>иммунодепрессанты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L04A</w:t>
            </w:r>
          </w:p>
        </w:tc>
        <w:tc>
          <w:tcPr>
            <w:tcW w:w="2721" w:type="dxa"/>
          </w:tcPr>
          <w:p w:rsidR="00BA71E7" w:rsidRPr="00107047" w:rsidRDefault="00107047">
            <w:pPr>
              <w:pStyle w:val="ConsPlusNormal0"/>
            </w:pPr>
            <w:r w:rsidRPr="00107047">
              <w:t>иммунодепрессанты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Borders>
              <w:bottom w:val="nil"/>
            </w:tcBorders>
          </w:tcPr>
          <w:p w:rsidR="00BA71E7" w:rsidRPr="00107047" w:rsidRDefault="00107047">
            <w:pPr>
              <w:pStyle w:val="ConsPlusNormal0"/>
              <w:jc w:val="center"/>
            </w:pPr>
            <w:r w:rsidRPr="00107047">
              <w:t>L04AA</w:t>
            </w:r>
          </w:p>
        </w:tc>
        <w:tc>
          <w:tcPr>
            <w:tcW w:w="2721" w:type="dxa"/>
            <w:vMerge w:val="restart"/>
            <w:tcBorders>
              <w:bottom w:val="nil"/>
            </w:tcBorders>
          </w:tcPr>
          <w:p w:rsidR="00BA71E7" w:rsidRPr="00107047" w:rsidRDefault="00107047">
            <w:pPr>
              <w:pStyle w:val="ConsPlusNormal0"/>
            </w:pPr>
            <w:r w:rsidRPr="00107047">
              <w:t>селективные иммунодепрессанты</w:t>
            </w:r>
          </w:p>
        </w:tc>
        <w:tc>
          <w:tcPr>
            <w:tcW w:w="1757" w:type="dxa"/>
            <w:vMerge w:val="restart"/>
          </w:tcPr>
          <w:p w:rsidR="00BA71E7" w:rsidRPr="00107047" w:rsidRDefault="00107047">
            <w:pPr>
              <w:pStyle w:val="ConsPlusNormal0"/>
            </w:pPr>
            <w:r w:rsidRPr="00107047">
              <w:t>абатацепт</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алемтузумаб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апремиласт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барицитиниб</w:t>
            </w:r>
          </w:p>
        </w:tc>
        <w:tc>
          <w:tcPr>
            <w:tcW w:w="3628" w:type="dxa"/>
          </w:tcPr>
          <w:p w:rsidR="00BA71E7" w:rsidRPr="00107047" w:rsidRDefault="00107047">
            <w:pPr>
              <w:pStyle w:val="ConsPlusNormal0"/>
            </w:pPr>
            <w:r w:rsidRPr="00107047">
              <w:t xml:space="preserve">таблетки, покрытые пленочной </w:t>
            </w:r>
            <w:r w:rsidRPr="00107047">
              <w:lastRenderedPageBreak/>
              <w:t>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белимумаб</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ведолизумаб</w:t>
            </w: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иммуноглобулин антитимоцитарный</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кладрибин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лефлуномид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микофенолата мофетил</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микофеноловая кислота</w:t>
            </w:r>
          </w:p>
        </w:tc>
        <w:tc>
          <w:tcPr>
            <w:tcW w:w="3628" w:type="dxa"/>
          </w:tcPr>
          <w:p w:rsidR="00BA71E7" w:rsidRPr="00107047" w:rsidRDefault="00107047">
            <w:pPr>
              <w:pStyle w:val="ConsPlusNormal0"/>
            </w:pPr>
            <w:r w:rsidRPr="00107047">
              <w:t>таблетки кишечнорастворимые, покрытые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натализумаб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окрелизумаб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сипонимод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терифлуномид</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тофацитиниб</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упадацитиниб</w:t>
            </w: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финголимод</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эверолимус</w:t>
            </w: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экулизумаб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L04AB</w:t>
            </w:r>
          </w:p>
        </w:tc>
        <w:tc>
          <w:tcPr>
            <w:tcW w:w="2721" w:type="dxa"/>
            <w:vMerge w:val="restart"/>
          </w:tcPr>
          <w:p w:rsidR="00BA71E7" w:rsidRPr="00107047" w:rsidRDefault="00107047">
            <w:pPr>
              <w:pStyle w:val="ConsPlusNormal0"/>
            </w:pPr>
            <w:r w:rsidRPr="00107047">
              <w:t>ингибиторы фактора некроза опухоли альфа (ФНО-альфа)</w:t>
            </w:r>
          </w:p>
        </w:tc>
        <w:tc>
          <w:tcPr>
            <w:tcW w:w="1757" w:type="dxa"/>
          </w:tcPr>
          <w:p w:rsidR="00BA71E7" w:rsidRPr="00107047" w:rsidRDefault="00107047">
            <w:pPr>
              <w:pStyle w:val="ConsPlusNormal0"/>
            </w:pPr>
            <w:r w:rsidRPr="00107047">
              <w:t>адалимумаб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голимумаб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инфликсимаб</w:t>
            </w: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цертолизумаба пэгол</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этанерцепт</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L04AC</w:t>
            </w:r>
          </w:p>
        </w:tc>
        <w:tc>
          <w:tcPr>
            <w:tcW w:w="2721" w:type="dxa"/>
            <w:vMerge w:val="restart"/>
          </w:tcPr>
          <w:p w:rsidR="00BA71E7" w:rsidRPr="00107047" w:rsidRDefault="00107047">
            <w:pPr>
              <w:pStyle w:val="ConsPlusNormal0"/>
            </w:pPr>
            <w:r w:rsidRPr="00107047">
              <w:t>ингибиторы интерлейкина</w:t>
            </w:r>
          </w:p>
        </w:tc>
        <w:tc>
          <w:tcPr>
            <w:tcW w:w="1757" w:type="dxa"/>
          </w:tcPr>
          <w:p w:rsidR="00BA71E7" w:rsidRPr="00107047" w:rsidRDefault="00107047">
            <w:pPr>
              <w:pStyle w:val="ConsPlusNormal0"/>
            </w:pPr>
            <w:r w:rsidRPr="00107047">
              <w:t>базиликсимаб</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анакинра</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гуселькумаб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иксекизумаб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канакинумаб</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левилимаб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нетакимаб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олокизумаб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рисанкизумаб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сарилумаб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секукинумаб</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тоцилизумаб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устекинумаб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val="restart"/>
          </w:tcPr>
          <w:p w:rsidR="00BA71E7" w:rsidRPr="00107047" w:rsidRDefault="00107047">
            <w:pPr>
              <w:pStyle w:val="ConsPlusNormal0"/>
              <w:jc w:val="center"/>
            </w:pPr>
            <w:r w:rsidRPr="00107047">
              <w:t>L04AD</w:t>
            </w:r>
          </w:p>
        </w:tc>
        <w:tc>
          <w:tcPr>
            <w:tcW w:w="2721" w:type="dxa"/>
            <w:vMerge w:val="restart"/>
          </w:tcPr>
          <w:p w:rsidR="00BA71E7" w:rsidRPr="00107047" w:rsidRDefault="00107047">
            <w:pPr>
              <w:pStyle w:val="ConsPlusNormal0"/>
            </w:pPr>
            <w:r w:rsidRPr="00107047">
              <w:t>ингибиторы кальциневрина</w:t>
            </w:r>
          </w:p>
        </w:tc>
        <w:tc>
          <w:tcPr>
            <w:tcW w:w="1757" w:type="dxa"/>
            <w:vMerge w:val="restart"/>
          </w:tcPr>
          <w:p w:rsidR="00BA71E7" w:rsidRPr="00107047" w:rsidRDefault="00107047">
            <w:pPr>
              <w:pStyle w:val="ConsPlusNormal0"/>
            </w:pPr>
            <w:r w:rsidRPr="00107047">
              <w:t>такролимус</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циклоспорин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мягкие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val="restart"/>
            <w:tcBorders>
              <w:bottom w:val="nil"/>
            </w:tcBorders>
          </w:tcPr>
          <w:p w:rsidR="00BA71E7" w:rsidRPr="00107047" w:rsidRDefault="00107047">
            <w:pPr>
              <w:pStyle w:val="ConsPlusNormal0"/>
            </w:pPr>
            <w:r w:rsidRPr="00107047">
              <w:t>L04AX</w:t>
            </w:r>
          </w:p>
        </w:tc>
        <w:tc>
          <w:tcPr>
            <w:tcW w:w="2721" w:type="dxa"/>
            <w:vMerge w:val="restart"/>
            <w:tcBorders>
              <w:bottom w:val="nil"/>
            </w:tcBorders>
          </w:tcPr>
          <w:p w:rsidR="00BA71E7" w:rsidRPr="00107047" w:rsidRDefault="00107047">
            <w:pPr>
              <w:pStyle w:val="ConsPlusNormal0"/>
            </w:pPr>
            <w:r w:rsidRPr="00107047">
              <w:t>другие иммунодепрессанты</w:t>
            </w:r>
          </w:p>
        </w:tc>
        <w:tc>
          <w:tcPr>
            <w:tcW w:w="1757" w:type="dxa"/>
          </w:tcPr>
          <w:p w:rsidR="00BA71E7" w:rsidRPr="00107047" w:rsidRDefault="00107047">
            <w:pPr>
              <w:pStyle w:val="ConsPlusNormal0"/>
            </w:pPr>
            <w:r w:rsidRPr="00107047">
              <w:t>азатиоприн</w:t>
            </w:r>
          </w:p>
        </w:tc>
        <w:tc>
          <w:tcPr>
            <w:tcW w:w="3628" w:type="dxa"/>
          </w:tcPr>
          <w:p w:rsidR="00BA71E7" w:rsidRPr="00107047" w:rsidRDefault="00107047">
            <w:pPr>
              <w:pStyle w:val="ConsPlusNormal0"/>
            </w:pPr>
            <w:r w:rsidRPr="00107047">
              <w:t>таблетки;</w:t>
            </w:r>
          </w:p>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диметилфумарат</w:t>
            </w: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леналидомид</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107047">
            <w:pPr>
              <w:pStyle w:val="ConsPlusNormal0"/>
            </w:pPr>
            <w:r w:rsidRPr="00107047">
              <w:t>пирфенидон</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blPrEx>
          <w:tblBorders>
            <w:insideH w:val="nil"/>
          </w:tblBorders>
        </w:tblPrEx>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tcBorders>
              <w:bottom w:val="nil"/>
            </w:tcBorders>
          </w:tcPr>
          <w:p w:rsidR="00BA71E7" w:rsidRPr="00107047" w:rsidRDefault="00107047">
            <w:pPr>
              <w:pStyle w:val="ConsPlusNormal0"/>
            </w:pPr>
            <w:r w:rsidRPr="00107047">
              <w:t>помалидомид</w:t>
            </w:r>
          </w:p>
        </w:tc>
        <w:tc>
          <w:tcPr>
            <w:tcW w:w="3628" w:type="dxa"/>
            <w:tcBorders>
              <w:bottom w:val="nil"/>
            </w:tcBorders>
          </w:tcPr>
          <w:p w:rsidR="00BA71E7" w:rsidRPr="00107047" w:rsidRDefault="00107047">
            <w:pPr>
              <w:pStyle w:val="ConsPlusNormal0"/>
            </w:pPr>
            <w:r w:rsidRPr="00107047">
              <w:t>капсулы</w:t>
            </w:r>
          </w:p>
        </w:tc>
      </w:tr>
      <w:tr w:rsidR="00BA71E7" w:rsidRPr="00107047">
        <w:tblPrEx>
          <w:tblBorders>
            <w:insideH w:val="nil"/>
          </w:tblBorders>
        </w:tblPrEx>
        <w:tc>
          <w:tcPr>
            <w:tcW w:w="9070" w:type="dxa"/>
            <w:gridSpan w:val="4"/>
            <w:tcBorders>
              <w:top w:val="nil"/>
            </w:tcBorders>
          </w:tcPr>
          <w:p w:rsidR="00BA71E7" w:rsidRPr="00107047" w:rsidRDefault="00107047">
            <w:pPr>
              <w:pStyle w:val="ConsPlusNormal0"/>
              <w:jc w:val="both"/>
            </w:pPr>
            <w:r w:rsidRPr="00107047">
              <w:t xml:space="preserve">(в ред. </w:t>
            </w:r>
            <w:hyperlink r:id="rId122"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tc>
      </w:tr>
      <w:tr w:rsidR="00BA71E7" w:rsidRPr="00107047">
        <w:tc>
          <w:tcPr>
            <w:tcW w:w="964" w:type="dxa"/>
          </w:tcPr>
          <w:p w:rsidR="00BA71E7" w:rsidRPr="00107047" w:rsidRDefault="00107047">
            <w:pPr>
              <w:pStyle w:val="ConsPlusNormal0"/>
              <w:jc w:val="center"/>
              <w:outlineLvl w:val="2"/>
            </w:pPr>
            <w:r w:rsidRPr="00107047">
              <w:t>M</w:t>
            </w:r>
          </w:p>
        </w:tc>
        <w:tc>
          <w:tcPr>
            <w:tcW w:w="2721" w:type="dxa"/>
          </w:tcPr>
          <w:p w:rsidR="00BA71E7" w:rsidRPr="00107047" w:rsidRDefault="00107047">
            <w:pPr>
              <w:pStyle w:val="ConsPlusNormal0"/>
            </w:pPr>
            <w:r w:rsidRPr="00107047">
              <w:t>костно-мышечная система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M01</w:t>
            </w:r>
          </w:p>
        </w:tc>
        <w:tc>
          <w:tcPr>
            <w:tcW w:w="2721" w:type="dxa"/>
          </w:tcPr>
          <w:p w:rsidR="00BA71E7" w:rsidRPr="00107047" w:rsidRDefault="00107047">
            <w:pPr>
              <w:pStyle w:val="ConsPlusNormal0"/>
            </w:pPr>
            <w:r w:rsidRPr="00107047">
              <w:t>противовоспалительные и противоревматические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M01A</w:t>
            </w:r>
          </w:p>
        </w:tc>
        <w:tc>
          <w:tcPr>
            <w:tcW w:w="2721" w:type="dxa"/>
          </w:tcPr>
          <w:p w:rsidR="00BA71E7" w:rsidRPr="00107047" w:rsidRDefault="00107047">
            <w:pPr>
              <w:pStyle w:val="ConsPlusNormal0"/>
            </w:pPr>
            <w:r w:rsidRPr="00107047">
              <w:t>нестероидные противовоспалительные и противоревматические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Borders>
              <w:bottom w:val="nil"/>
            </w:tcBorders>
          </w:tcPr>
          <w:p w:rsidR="00BA71E7" w:rsidRPr="00107047" w:rsidRDefault="00107047">
            <w:pPr>
              <w:pStyle w:val="ConsPlusNormal0"/>
              <w:jc w:val="center"/>
            </w:pPr>
            <w:r w:rsidRPr="00107047">
              <w:t>M01AB</w:t>
            </w:r>
          </w:p>
        </w:tc>
        <w:tc>
          <w:tcPr>
            <w:tcW w:w="2721" w:type="dxa"/>
            <w:vMerge w:val="restart"/>
            <w:tcBorders>
              <w:bottom w:val="nil"/>
            </w:tcBorders>
          </w:tcPr>
          <w:p w:rsidR="00BA71E7" w:rsidRPr="00107047" w:rsidRDefault="00107047">
            <w:pPr>
              <w:pStyle w:val="ConsPlusNormal0"/>
            </w:pPr>
            <w:r w:rsidRPr="00107047">
              <w:t>производные уксусной кислоты и родственные соединения</w:t>
            </w:r>
          </w:p>
        </w:tc>
        <w:tc>
          <w:tcPr>
            <w:tcW w:w="1757" w:type="dxa"/>
            <w:vMerge w:val="restart"/>
          </w:tcPr>
          <w:p w:rsidR="00BA71E7" w:rsidRPr="00107047" w:rsidRDefault="00107047">
            <w:pPr>
              <w:pStyle w:val="ConsPlusNormal0"/>
            </w:pPr>
            <w:r w:rsidRPr="00107047">
              <w:t>диклофенак</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модифицированным высвобождением</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 xml:space="preserve">раствор для внутримышечного </w:t>
            </w:r>
            <w:r w:rsidRPr="00107047">
              <w:lastRenderedPageBreak/>
              <w:t>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кишечнорастворимой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с пролонгированным высвобождение</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кеторолак</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Borders>
              <w:bottom w:val="nil"/>
            </w:tcBorders>
          </w:tcPr>
          <w:p w:rsidR="00BA71E7" w:rsidRPr="00107047" w:rsidRDefault="00107047">
            <w:pPr>
              <w:pStyle w:val="ConsPlusNormal0"/>
              <w:jc w:val="center"/>
            </w:pPr>
            <w:r w:rsidRPr="00107047">
              <w:t>M01AE</w:t>
            </w:r>
          </w:p>
        </w:tc>
        <w:tc>
          <w:tcPr>
            <w:tcW w:w="2721" w:type="dxa"/>
            <w:vMerge w:val="restart"/>
            <w:tcBorders>
              <w:bottom w:val="nil"/>
            </w:tcBorders>
          </w:tcPr>
          <w:p w:rsidR="00BA71E7" w:rsidRPr="00107047" w:rsidRDefault="00107047">
            <w:pPr>
              <w:pStyle w:val="ConsPlusNormal0"/>
            </w:pPr>
            <w:r w:rsidRPr="00107047">
              <w:t>производные пропионовой кислоты</w:t>
            </w:r>
          </w:p>
        </w:tc>
        <w:tc>
          <w:tcPr>
            <w:tcW w:w="1757" w:type="dxa"/>
          </w:tcPr>
          <w:p w:rsidR="00BA71E7" w:rsidRPr="00107047" w:rsidRDefault="00107047">
            <w:pPr>
              <w:pStyle w:val="ConsPlusNormal0"/>
            </w:pPr>
            <w:r w:rsidRPr="00107047">
              <w:t>декскетопрофен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ибупрофен</w:t>
            </w:r>
          </w:p>
        </w:tc>
        <w:tc>
          <w:tcPr>
            <w:tcW w:w="3628" w:type="dxa"/>
          </w:tcPr>
          <w:p w:rsidR="00BA71E7" w:rsidRPr="00107047" w:rsidRDefault="00107047">
            <w:pPr>
              <w:pStyle w:val="ConsPlusNormal0"/>
            </w:pPr>
            <w:r w:rsidRPr="00107047">
              <w:t>гель для наружного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для приготовления раствора для приема внутрь</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крем для наружного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 (для детей)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 (для детей)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val="restart"/>
            <w:tcBorders>
              <w:top w:val="nil"/>
            </w:tcBorders>
          </w:tcPr>
          <w:p w:rsidR="00BA71E7" w:rsidRPr="00107047" w:rsidRDefault="00BA71E7">
            <w:pPr>
              <w:pStyle w:val="ConsPlusNormal0"/>
            </w:pPr>
          </w:p>
        </w:tc>
        <w:tc>
          <w:tcPr>
            <w:tcW w:w="2721" w:type="dxa"/>
            <w:vMerge w:val="restart"/>
            <w:tcBorders>
              <w:top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кетопрофен</w:t>
            </w:r>
          </w:p>
        </w:tc>
        <w:tc>
          <w:tcPr>
            <w:tcW w:w="3628" w:type="dxa"/>
          </w:tcPr>
          <w:p w:rsidR="00BA71E7" w:rsidRPr="00107047" w:rsidRDefault="00107047">
            <w:pPr>
              <w:pStyle w:val="ConsPlusNormal0"/>
            </w:pPr>
            <w:r w:rsidRPr="00107047">
              <w:t>капсулы</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модифицированным высвобождением</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и внутримышечного введения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Borders>
              <w:top w:val="nil"/>
            </w:tcBorders>
          </w:tcPr>
          <w:p w:rsidR="00BA71E7" w:rsidRPr="00107047" w:rsidRDefault="00BA71E7">
            <w:pPr>
              <w:pStyle w:val="ConsPlusNormal0"/>
            </w:pPr>
          </w:p>
        </w:tc>
        <w:tc>
          <w:tcPr>
            <w:tcW w:w="2721" w:type="dxa"/>
            <w:vMerge/>
            <w:tcBorders>
              <w:top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модифицированным высвобождением</w:t>
            </w:r>
          </w:p>
        </w:tc>
      </w:tr>
      <w:tr w:rsidR="00BA71E7" w:rsidRPr="00107047">
        <w:tc>
          <w:tcPr>
            <w:tcW w:w="964" w:type="dxa"/>
          </w:tcPr>
          <w:p w:rsidR="00BA71E7" w:rsidRPr="00107047" w:rsidRDefault="00107047">
            <w:pPr>
              <w:pStyle w:val="ConsPlusNormal0"/>
              <w:jc w:val="center"/>
            </w:pPr>
            <w:r w:rsidRPr="00107047">
              <w:t>M01C</w:t>
            </w:r>
          </w:p>
        </w:tc>
        <w:tc>
          <w:tcPr>
            <w:tcW w:w="2721" w:type="dxa"/>
          </w:tcPr>
          <w:p w:rsidR="00BA71E7" w:rsidRPr="00107047" w:rsidRDefault="00107047">
            <w:pPr>
              <w:pStyle w:val="ConsPlusNormal0"/>
            </w:pPr>
            <w:r w:rsidRPr="00107047">
              <w:t>базисные противоревматические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M01CC</w:t>
            </w:r>
          </w:p>
        </w:tc>
        <w:tc>
          <w:tcPr>
            <w:tcW w:w="2721" w:type="dxa"/>
          </w:tcPr>
          <w:p w:rsidR="00BA71E7" w:rsidRPr="00107047" w:rsidRDefault="00107047">
            <w:pPr>
              <w:pStyle w:val="ConsPlusNormal0"/>
            </w:pPr>
            <w:r w:rsidRPr="00107047">
              <w:t>пеницилламин и подобные препараты</w:t>
            </w:r>
          </w:p>
        </w:tc>
        <w:tc>
          <w:tcPr>
            <w:tcW w:w="1757" w:type="dxa"/>
          </w:tcPr>
          <w:p w:rsidR="00BA71E7" w:rsidRPr="00107047" w:rsidRDefault="00107047">
            <w:pPr>
              <w:pStyle w:val="ConsPlusNormal0"/>
            </w:pPr>
            <w:r w:rsidRPr="00107047">
              <w:t>пеницилламин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lastRenderedPageBreak/>
              <w:t>M03</w:t>
            </w:r>
          </w:p>
        </w:tc>
        <w:tc>
          <w:tcPr>
            <w:tcW w:w="2721" w:type="dxa"/>
          </w:tcPr>
          <w:p w:rsidR="00BA71E7" w:rsidRPr="00107047" w:rsidRDefault="00107047">
            <w:pPr>
              <w:pStyle w:val="ConsPlusNormal0"/>
            </w:pPr>
            <w:r w:rsidRPr="00107047">
              <w:t>миорелаксанты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M03A</w:t>
            </w:r>
          </w:p>
        </w:tc>
        <w:tc>
          <w:tcPr>
            <w:tcW w:w="2721" w:type="dxa"/>
          </w:tcPr>
          <w:p w:rsidR="00BA71E7" w:rsidRPr="00107047" w:rsidRDefault="00107047">
            <w:pPr>
              <w:pStyle w:val="ConsPlusNormal0"/>
            </w:pPr>
            <w:r w:rsidRPr="00107047">
              <w:t>миорелаксанты периферического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M03AB</w:t>
            </w:r>
          </w:p>
        </w:tc>
        <w:tc>
          <w:tcPr>
            <w:tcW w:w="2721" w:type="dxa"/>
            <w:vMerge w:val="restart"/>
          </w:tcPr>
          <w:p w:rsidR="00BA71E7" w:rsidRPr="00107047" w:rsidRDefault="00107047">
            <w:pPr>
              <w:pStyle w:val="ConsPlusNormal0"/>
            </w:pPr>
            <w:r w:rsidRPr="00107047">
              <w:t>производные холина</w:t>
            </w:r>
          </w:p>
        </w:tc>
        <w:tc>
          <w:tcPr>
            <w:tcW w:w="1757" w:type="dxa"/>
          </w:tcPr>
          <w:p w:rsidR="00BA71E7" w:rsidRPr="00107047" w:rsidRDefault="00107047">
            <w:pPr>
              <w:pStyle w:val="ConsPlusNormal0"/>
            </w:pPr>
            <w:r w:rsidRPr="00107047">
              <w:t>суксаметония йодид</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суксаметония хлорид</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t>M03AC</w:t>
            </w:r>
          </w:p>
        </w:tc>
        <w:tc>
          <w:tcPr>
            <w:tcW w:w="2721" w:type="dxa"/>
            <w:vMerge w:val="restart"/>
          </w:tcPr>
          <w:p w:rsidR="00BA71E7" w:rsidRPr="00107047" w:rsidRDefault="00107047">
            <w:pPr>
              <w:pStyle w:val="ConsPlusNormal0"/>
            </w:pPr>
            <w:r w:rsidRPr="00107047">
              <w:t>другие четвертичные аммониевые соединения</w:t>
            </w:r>
          </w:p>
        </w:tc>
        <w:tc>
          <w:tcPr>
            <w:tcW w:w="1757" w:type="dxa"/>
          </w:tcPr>
          <w:p w:rsidR="00BA71E7" w:rsidRPr="00107047" w:rsidRDefault="00107047">
            <w:pPr>
              <w:pStyle w:val="ConsPlusNormal0"/>
            </w:pPr>
            <w:r w:rsidRPr="00107047">
              <w:t>пипекурония бромид</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рокурония бромид</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val="restart"/>
          </w:tcPr>
          <w:p w:rsidR="00BA71E7" w:rsidRPr="00107047" w:rsidRDefault="00107047">
            <w:pPr>
              <w:pStyle w:val="ConsPlusNormal0"/>
              <w:jc w:val="center"/>
            </w:pPr>
            <w:r w:rsidRPr="00107047">
              <w:t>M03AX</w:t>
            </w:r>
          </w:p>
        </w:tc>
        <w:tc>
          <w:tcPr>
            <w:tcW w:w="2721" w:type="dxa"/>
            <w:vMerge w:val="restart"/>
          </w:tcPr>
          <w:p w:rsidR="00BA71E7" w:rsidRPr="00107047" w:rsidRDefault="00107047">
            <w:pPr>
              <w:pStyle w:val="ConsPlusNormal0"/>
            </w:pPr>
            <w:r w:rsidRPr="00107047">
              <w:t>другие миорелаксанты периферического действия</w:t>
            </w:r>
          </w:p>
        </w:tc>
        <w:tc>
          <w:tcPr>
            <w:tcW w:w="1757" w:type="dxa"/>
            <w:vMerge w:val="restart"/>
          </w:tcPr>
          <w:p w:rsidR="00BA71E7" w:rsidRPr="00107047" w:rsidRDefault="00107047">
            <w:pPr>
              <w:pStyle w:val="ConsPlusNormal0"/>
            </w:pPr>
            <w:r w:rsidRPr="00107047">
              <w:t>ботулинический токсин типа А</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ботулинический токсин типа А-гемагглютинин комплекс</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tcPr>
          <w:p w:rsidR="00BA71E7" w:rsidRPr="00107047" w:rsidRDefault="00107047">
            <w:pPr>
              <w:pStyle w:val="ConsPlusNormal0"/>
              <w:jc w:val="center"/>
            </w:pPr>
            <w:r w:rsidRPr="00107047">
              <w:t>M03B</w:t>
            </w:r>
          </w:p>
        </w:tc>
        <w:tc>
          <w:tcPr>
            <w:tcW w:w="2721" w:type="dxa"/>
          </w:tcPr>
          <w:p w:rsidR="00BA71E7" w:rsidRPr="00107047" w:rsidRDefault="00107047">
            <w:pPr>
              <w:pStyle w:val="ConsPlusNormal0"/>
            </w:pPr>
            <w:r w:rsidRPr="00107047">
              <w:t>миорелаксанты центрального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M03BX</w:t>
            </w:r>
          </w:p>
        </w:tc>
        <w:tc>
          <w:tcPr>
            <w:tcW w:w="2721" w:type="dxa"/>
            <w:vMerge w:val="restart"/>
          </w:tcPr>
          <w:p w:rsidR="00BA71E7" w:rsidRPr="00107047" w:rsidRDefault="00107047">
            <w:pPr>
              <w:pStyle w:val="ConsPlusNormal0"/>
            </w:pPr>
            <w:r w:rsidRPr="00107047">
              <w:t>другие миорелаксанты центрального действия</w:t>
            </w:r>
          </w:p>
        </w:tc>
        <w:tc>
          <w:tcPr>
            <w:tcW w:w="1757" w:type="dxa"/>
            <w:vMerge w:val="restart"/>
          </w:tcPr>
          <w:p w:rsidR="00BA71E7" w:rsidRPr="00107047" w:rsidRDefault="00107047">
            <w:pPr>
              <w:pStyle w:val="ConsPlusNormal0"/>
            </w:pPr>
            <w:r w:rsidRPr="00107047">
              <w:t>баклофен</w:t>
            </w:r>
          </w:p>
        </w:tc>
        <w:tc>
          <w:tcPr>
            <w:tcW w:w="3628" w:type="dxa"/>
          </w:tcPr>
          <w:p w:rsidR="00BA71E7" w:rsidRPr="00107047" w:rsidRDefault="00107047">
            <w:pPr>
              <w:pStyle w:val="ConsPlusNormal0"/>
            </w:pPr>
            <w:r w:rsidRPr="00107047">
              <w:t>раствор для интратекального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тизанидин</w:t>
            </w:r>
          </w:p>
        </w:tc>
        <w:tc>
          <w:tcPr>
            <w:tcW w:w="3628" w:type="dxa"/>
          </w:tcPr>
          <w:p w:rsidR="00BA71E7" w:rsidRPr="00107047" w:rsidRDefault="00107047">
            <w:pPr>
              <w:pStyle w:val="ConsPlusNormal0"/>
            </w:pPr>
            <w:r w:rsidRPr="00107047">
              <w:t>капсулы с модифицированным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M04</w:t>
            </w:r>
          </w:p>
        </w:tc>
        <w:tc>
          <w:tcPr>
            <w:tcW w:w="2721" w:type="dxa"/>
          </w:tcPr>
          <w:p w:rsidR="00BA71E7" w:rsidRPr="00107047" w:rsidRDefault="00107047">
            <w:pPr>
              <w:pStyle w:val="ConsPlusNormal0"/>
            </w:pPr>
            <w:r w:rsidRPr="00107047">
              <w:t>противоподагрические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M04A</w:t>
            </w:r>
          </w:p>
        </w:tc>
        <w:tc>
          <w:tcPr>
            <w:tcW w:w="2721" w:type="dxa"/>
          </w:tcPr>
          <w:p w:rsidR="00BA71E7" w:rsidRPr="00107047" w:rsidRDefault="00107047">
            <w:pPr>
              <w:pStyle w:val="ConsPlusNormal0"/>
            </w:pPr>
            <w:r w:rsidRPr="00107047">
              <w:t>противоподагрические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M04AA</w:t>
            </w:r>
          </w:p>
        </w:tc>
        <w:tc>
          <w:tcPr>
            <w:tcW w:w="2721" w:type="dxa"/>
          </w:tcPr>
          <w:p w:rsidR="00BA71E7" w:rsidRPr="00107047" w:rsidRDefault="00107047">
            <w:pPr>
              <w:pStyle w:val="ConsPlusNormal0"/>
            </w:pPr>
            <w:r w:rsidRPr="00107047">
              <w:t>ингибиторы образования мочевой кислоты</w:t>
            </w:r>
          </w:p>
        </w:tc>
        <w:tc>
          <w:tcPr>
            <w:tcW w:w="1757" w:type="dxa"/>
          </w:tcPr>
          <w:p w:rsidR="00BA71E7" w:rsidRPr="00107047" w:rsidRDefault="00107047">
            <w:pPr>
              <w:pStyle w:val="ConsPlusNormal0"/>
            </w:pPr>
            <w:r w:rsidRPr="00107047">
              <w:t>аллопуринол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lastRenderedPageBreak/>
              <w:t>M05</w:t>
            </w:r>
          </w:p>
        </w:tc>
        <w:tc>
          <w:tcPr>
            <w:tcW w:w="2721" w:type="dxa"/>
          </w:tcPr>
          <w:p w:rsidR="00BA71E7" w:rsidRPr="00107047" w:rsidRDefault="00107047">
            <w:pPr>
              <w:pStyle w:val="ConsPlusNormal0"/>
            </w:pPr>
            <w:r w:rsidRPr="00107047">
              <w:t>препараты для лечения заболеваний костей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M05B</w:t>
            </w:r>
          </w:p>
        </w:tc>
        <w:tc>
          <w:tcPr>
            <w:tcW w:w="2721" w:type="dxa"/>
          </w:tcPr>
          <w:p w:rsidR="00BA71E7" w:rsidRPr="00107047" w:rsidRDefault="00107047">
            <w:pPr>
              <w:pStyle w:val="ConsPlusNormal0"/>
            </w:pPr>
            <w:r w:rsidRPr="00107047">
              <w:t>препараты, влияющие на структуру и минерализацию костей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M05BA</w:t>
            </w:r>
          </w:p>
        </w:tc>
        <w:tc>
          <w:tcPr>
            <w:tcW w:w="2721" w:type="dxa"/>
            <w:vMerge w:val="restart"/>
          </w:tcPr>
          <w:p w:rsidR="00BA71E7" w:rsidRPr="00107047" w:rsidRDefault="00107047">
            <w:pPr>
              <w:pStyle w:val="ConsPlusNormal0"/>
            </w:pPr>
            <w:r w:rsidRPr="00107047">
              <w:t>бифосфонаты</w:t>
            </w:r>
          </w:p>
        </w:tc>
        <w:tc>
          <w:tcPr>
            <w:tcW w:w="1757" w:type="dxa"/>
            <w:vMerge w:val="restart"/>
          </w:tcPr>
          <w:p w:rsidR="00BA71E7" w:rsidRPr="00107047" w:rsidRDefault="00107047">
            <w:pPr>
              <w:pStyle w:val="ConsPlusNormal0"/>
            </w:pPr>
            <w:r w:rsidRPr="00107047">
              <w:t>алендроновая кислота</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золедроновая кислота</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концентрата для приготовления раствора для инфузий</w:t>
            </w:r>
          </w:p>
        </w:tc>
      </w:tr>
      <w:tr w:rsidR="00BA71E7" w:rsidRPr="00107047">
        <w:tc>
          <w:tcPr>
            <w:tcW w:w="964" w:type="dxa"/>
            <w:vMerge w:val="restart"/>
          </w:tcPr>
          <w:p w:rsidR="00BA71E7" w:rsidRPr="00107047" w:rsidRDefault="00107047">
            <w:pPr>
              <w:pStyle w:val="ConsPlusNormal0"/>
              <w:jc w:val="center"/>
            </w:pPr>
            <w:r w:rsidRPr="00107047">
              <w:t>M05BX</w:t>
            </w:r>
          </w:p>
        </w:tc>
        <w:tc>
          <w:tcPr>
            <w:tcW w:w="2721" w:type="dxa"/>
            <w:vMerge w:val="restart"/>
          </w:tcPr>
          <w:p w:rsidR="00BA71E7" w:rsidRPr="00107047" w:rsidRDefault="00107047">
            <w:pPr>
              <w:pStyle w:val="ConsPlusNormal0"/>
            </w:pPr>
            <w:r w:rsidRPr="00107047">
              <w:t>другие препараты, влияющие на структуру и минерализацию костей</w:t>
            </w:r>
          </w:p>
        </w:tc>
        <w:tc>
          <w:tcPr>
            <w:tcW w:w="1757" w:type="dxa"/>
          </w:tcPr>
          <w:p w:rsidR="00BA71E7" w:rsidRPr="00107047" w:rsidRDefault="00107047">
            <w:pPr>
              <w:pStyle w:val="ConsPlusNormal0"/>
            </w:pPr>
            <w:r w:rsidRPr="00107047">
              <w:t>деносумаб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стронция ранелат</w:t>
            </w: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val="restart"/>
          </w:tcPr>
          <w:p w:rsidR="00BA71E7" w:rsidRPr="00107047" w:rsidRDefault="00107047">
            <w:pPr>
              <w:pStyle w:val="ConsPlusNormal0"/>
              <w:jc w:val="center"/>
            </w:pPr>
            <w:r w:rsidRPr="00107047">
              <w:t>M09AX</w:t>
            </w:r>
          </w:p>
        </w:tc>
        <w:tc>
          <w:tcPr>
            <w:tcW w:w="2721" w:type="dxa"/>
            <w:vMerge w:val="restart"/>
          </w:tcPr>
          <w:p w:rsidR="00BA71E7" w:rsidRPr="00107047" w:rsidRDefault="00107047">
            <w:pPr>
              <w:pStyle w:val="ConsPlusNormal0"/>
            </w:pPr>
            <w:r w:rsidRPr="00107047">
              <w:t>прочие препараты для лечения заболеваний костно-мышечной системы</w:t>
            </w:r>
          </w:p>
        </w:tc>
        <w:tc>
          <w:tcPr>
            <w:tcW w:w="1757" w:type="dxa"/>
          </w:tcPr>
          <w:p w:rsidR="00BA71E7" w:rsidRPr="00107047" w:rsidRDefault="00107047">
            <w:pPr>
              <w:pStyle w:val="ConsPlusNormal0"/>
            </w:pPr>
            <w:r w:rsidRPr="00107047">
              <w:t>нусинерсен</w:t>
            </w:r>
          </w:p>
        </w:tc>
        <w:tc>
          <w:tcPr>
            <w:tcW w:w="3628" w:type="dxa"/>
          </w:tcPr>
          <w:p w:rsidR="00BA71E7" w:rsidRPr="00107047" w:rsidRDefault="00107047">
            <w:pPr>
              <w:pStyle w:val="ConsPlusNormal0"/>
            </w:pPr>
            <w:r w:rsidRPr="00107047">
              <w:t>раствор для интратекального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рисдиплам</w:t>
            </w: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tcPr>
          <w:p w:rsidR="00BA71E7" w:rsidRPr="00107047" w:rsidRDefault="00107047">
            <w:pPr>
              <w:pStyle w:val="ConsPlusNormal0"/>
              <w:jc w:val="center"/>
              <w:outlineLvl w:val="2"/>
            </w:pPr>
            <w:r w:rsidRPr="00107047">
              <w:t>N</w:t>
            </w:r>
          </w:p>
        </w:tc>
        <w:tc>
          <w:tcPr>
            <w:tcW w:w="2721" w:type="dxa"/>
          </w:tcPr>
          <w:p w:rsidR="00BA71E7" w:rsidRPr="00107047" w:rsidRDefault="00107047">
            <w:pPr>
              <w:pStyle w:val="ConsPlusNormal0"/>
            </w:pPr>
            <w:r w:rsidRPr="00107047">
              <w:t>нервная система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N01</w:t>
            </w:r>
          </w:p>
        </w:tc>
        <w:tc>
          <w:tcPr>
            <w:tcW w:w="2721" w:type="dxa"/>
          </w:tcPr>
          <w:p w:rsidR="00BA71E7" w:rsidRPr="00107047" w:rsidRDefault="00107047">
            <w:pPr>
              <w:pStyle w:val="ConsPlusNormal0"/>
            </w:pPr>
            <w:r w:rsidRPr="00107047">
              <w:t>анестетики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N01A</w:t>
            </w:r>
          </w:p>
        </w:tc>
        <w:tc>
          <w:tcPr>
            <w:tcW w:w="2721" w:type="dxa"/>
          </w:tcPr>
          <w:p w:rsidR="00BA71E7" w:rsidRPr="00107047" w:rsidRDefault="00107047">
            <w:pPr>
              <w:pStyle w:val="ConsPlusNormal0"/>
            </w:pPr>
            <w:r w:rsidRPr="00107047">
              <w:t>препараты для общей анестезии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N01AB</w:t>
            </w:r>
          </w:p>
        </w:tc>
        <w:tc>
          <w:tcPr>
            <w:tcW w:w="2721" w:type="dxa"/>
            <w:vMerge w:val="restart"/>
          </w:tcPr>
          <w:p w:rsidR="00BA71E7" w:rsidRPr="00107047" w:rsidRDefault="00107047">
            <w:pPr>
              <w:pStyle w:val="ConsPlusNormal0"/>
            </w:pPr>
            <w:r w:rsidRPr="00107047">
              <w:t>галогенированные углеводороды</w:t>
            </w:r>
          </w:p>
        </w:tc>
        <w:tc>
          <w:tcPr>
            <w:tcW w:w="1757" w:type="dxa"/>
          </w:tcPr>
          <w:p w:rsidR="00BA71E7" w:rsidRPr="00107047" w:rsidRDefault="00107047">
            <w:pPr>
              <w:pStyle w:val="ConsPlusNormal0"/>
            </w:pPr>
            <w:r w:rsidRPr="00107047">
              <w:t>галотан</w:t>
            </w:r>
          </w:p>
        </w:tc>
        <w:tc>
          <w:tcPr>
            <w:tcW w:w="3628" w:type="dxa"/>
          </w:tcPr>
          <w:p w:rsidR="00BA71E7" w:rsidRPr="00107047" w:rsidRDefault="00107047">
            <w:pPr>
              <w:pStyle w:val="ConsPlusNormal0"/>
            </w:pPr>
            <w:r w:rsidRPr="00107047">
              <w:t>жидкость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десфлуран</w:t>
            </w:r>
          </w:p>
        </w:tc>
        <w:tc>
          <w:tcPr>
            <w:tcW w:w="3628" w:type="dxa"/>
          </w:tcPr>
          <w:p w:rsidR="00BA71E7" w:rsidRPr="00107047" w:rsidRDefault="00107047">
            <w:pPr>
              <w:pStyle w:val="ConsPlusNormal0"/>
            </w:pPr>
            <w:r w:rsidRPr="00107047">
              <w:t>жидкость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севофлуран</w:t>
            </w:r>
          </w:p>
        </w:tc>
        <w:tc>
          <w:tcPr>
            <w:tcW w:w="3628" w:type="dxa"/>
          </w:tcPr>
          <w:p w:rsidR="00BA71E7" w:rsidRPr="00107047" w:rsidRDefault="00107047">
            <w:pPr>
              <w:pStyle w:val="ConsPlusNormal0"/>
            </w:pPr>
            <w:r w:rsidRPr="00107047">
              <w:t>жидкость для ингаляций</w:t>
            </w:r>
          </w:p>
        </w:tc>
      </w:tr>
      <w:tr w:rsidR="00BA71E7" w:rsidRPr="00107047">
        <w:tc>
          <w:tcPr>
            <w:tcW w:w="964" w:type="dxa"/>
          </w:tcPr>
          <w:p w:rsidR="00BA71E7" w:rsidRPr="00107047" w:rsidRDefault="00107047">
            <w:pPr>
              <w:pStyle w:val="ConsPlusNormal0"/>
              <w:jc w:val="center"/>
            </w:pPr>
            <w:r w:rsidRPr="00107047">
              <w:t>N01AF</w:t>
            </w:r>
          </w:p>
        </w:tc>
        <w:tc>
          <w:tcPr>
            <w:tcW w:w="2721" w:type="dxa"/>
          </w:tcPr>
          <w:p w:rsidR="00BA71E7" w:rsidRPr="00107047" w:rsidRDefault="00107047">
            <w:pPr>
              <w:pStyle w:val="ConsPlusNormal0"/>
            </w:pPr>
            <w:r w:rsidRPr="00107047">
              <w:t>барбитураты</w:t>
            </w:r>
          </w:p>
        </w:tc>
        <w:tc>
          <w:tcPr>
            <w:tcW w:w="1757" w:type="dxa"/>
          </w:tcPr>
          <w:p w:rsidR="00BA71E7" w:rsidRPr="00107047" w:rsidRDefault="00107047">
            <w:pPr>
              <w:pStyle w:val="ConsPlusNormal0"/>
            </w:pPr>
            <w:r w:rsidRPr="00107047">
              <w:t>тиопентал натрия</w:t>
            </w:r>
          </w:p>
        </w:tc>
        <w:tc>
          <w:tcPr>
            <w:tcW w:w="3628" w:type="dxa"/>
          </w:tcPr>
          <w:p w:rsidR="00BA71E7" w:rsidRPr="00107047" w:rsidRDefault="00107047">
            <w:pPr>
              <w:pStyle w:val="ConsPlusNormal0"/>
            </w:pPr>
            <w:r w:rsidRPr="00107047">
              <w:t>порошок для приготовления раствора для внутривенного введения</w:t>
            </w:r>
          </w:p>
        </w:tc>
      </w:tr>
      <w:tr w:rsidR="00BA71E7" w:rsidRPr="00107047">
        <w:tc>
          <w:tcPr>
            <w:tcW w:w="964" w:type="dxa"/>
            <w:vMerge w:val="restart"/>
          </w:tcPr>
          <w:p w:rsidR="00BA71E7" w:rsidRPr="00107047" w:rsidRDefault="00107047">
            <w:pPr>
              <w:pStyle w:val="ConsPlusNormal0"/>
              <w:jc w:val="center"/>
            </w:pPr>
            <w:r w:rsidRPr="00107047">
              <w:t>N01AH</w:t>
            </w:r>
          </w:p>
        </w:tc>
        <w:tc>
          <w:tcPr>
            <w:tcW w:w="2721" w:type="dxa"/>
            <w:vMerge w:val="restart"/>
          </w:tcPr>
          <w:p w:rsidR="00BA71E7" w:rsidRPr="00107047" w:rsidRDefault="00107047">
            <w:pPr>
              <w:pStyle w:val="ConsPlusNormal0"/>
            </w:pPr>
            <w:r w:rsidRPr="00107047">
              <w:t>опиоидные анальгетики</w:t>
            </w:r>
          </w:p>
        </w:tc>
        <w:tc>
          <w:tcPr>
            <w:tcW w:w="1757" w:type="dxa"/>
            <w:vMerge w:val="restart"/>
          </w:tcPr>
          <w:p w:rsidR="00BA71E7" w:rsidRPr="00107047" w:rsidRDefault="00107047">
            <w:pPr>
              <w:pStyle w:val="ConsPlusNormal0"/>
            </w:pPr>
            <w:r w:rsidRPr="00107047">
              <w:t>тримеперидин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N01AX</w:t>
            </w:r>
          </w:p>
        </w:tc>
        <w:tc>
          <w:tcPr>
            <w:tcW w:w="2721" w:type="dxa"/>
            <w:vMerge w:val="restart"/>
          </w:tcPr>
          <w:p w:rsidR="00BA71E7" w:rsidRPr="00107047" w:rsidRDefault="00107047">
            <w:pPr>
              <w:pStyle w:val="ConsPlusNormal0"/>
            </w:pPr>
            <w:r w:rsidRPr="00107047">
              <w:t>другие препараты для общей анестезии</w:t>
            </w:r>
          </w:p>
        </w:tc>
        <w:tc>
          <w:tcPr>
            <w:tcW w:w="1757" w:type="dxa"/>
          </w:tcPr>
          <w:p w:rsidR="00BA71E7" w:rsidRPr="00107047" w:rsidRDefault="00107047">
            <w:pPr>
              <w:pStyle w:val="ConsPlusNormal0"/>
            </w:pPr>
            <w:r w:rsidRPr="00107047">
              <w:t>динитрогена оксид</w:t>
            </w:r>
          </w:p>
        </w:tc>
        <w:tc>
          <w:tcPr>
            <w:tcW w:w="3628" w:type="dxa"/>
          </w:tcPr>
          <w:p w:rsidR="00BA71E7" w:rsidRPr="00107047" w:rsidRDefault="00107047">
            <w:pPr>
              <w:pStyle w:val="ConsPlusNormal0"/>
            </w:pPr>
            <w:r w:rsidRPr="00107047">
              <w:t>газ сжатый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кетамин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натрия оксибутират</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пропофол</w:t>
            </w:r>
          </w:p>
        </w:tc>
        <w:tc>
          <w:tcPr>
            <w:tcW w:w="3628" w:type="dxa"/>
          </w:tcPr>
          <w:p w:rsidR="00BA71E7" w:rsidRPr="00107047" w:rsidRDefault="00107047">
            <w:pPr>
              <w:pStyle w:val="ConsPlusNormal0"/>
            </w:pPr>
            <w:r w:rsidRPr="00107047">
              <w:t>эмульсия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эмульсия для инфузий</w:t>
            </w:r>
          </w:p>
        </w:tc>
      </w:tr>
      <w:tr w:rsidR="00BA71E7" w:rsidRPr="00107047">
        <w:tc>
          <w:tcPr>
            <w:tcW w:w="964" w:type="dxa"/>
          </w:tcPr>
          <w:p w:rsidR="00BA71E7" w:rsidRPr="00107047" w:rsidRDefault="00107047">
            <w:pPr>
              <w:pStyle w:val="ConsPlusNormal0"/>
              <w:jc w:val="center"/>
            </w:pPr>
            <w:r w:rsidRPr="00107047">
              <w:t>N01B</w:t>
            </w:r>
          </w:p>
        </w:tc>
        <w:tc>
          <w:tcPr>
            <w:tcW w:w="2721" w:type="dxa"/>
          </w:tcPr>
          <w:p w:rsidR="00BA71E7" w:rsidRPr="00107047" w:rsidRDefault="00107047">
            <w:pPr>
              <w:pStyle w:val="ConsPlusNormal0"/>
            </w:pPr>
            <w:r w:rsidRPr="00107047">
              <w:t>местные анестетики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N01BA</w:t>
            </w:r>
          </w:p>
        </w:tc>
        <w:tc>
          <w:tcPr>
            <w:tcW w:w="2721" w:type="dxa"/>
          </w:tcPr>
          <w:p w:rsidR="00BA71E7" w:rsidRPr="00107047" w:rsidRDefault="00107047">
            <w:pPr>
              <w:pStyle w:val="ConsPlusNormal0"/>
            </w:pPr>
            <w:r w:rsidRPr="00107047">
              <w:t>эфиры аминобензойной кислоты</w:t>
            </w:r>
          </w:p>
        </w:tc>
        <w:tc>
          <w:tcPr>
            <w:tcW w:w="1757" w:type="dxa"/>
          </w:tcPr>
          <w:p w:rsidR="00BA71E7" w:rsidRPr="00107047" w:rsidRDefault="00107047">
            <w:pPr>
              <w:pStyle w:val="ConsPlusNormal0"/>
            </w:pPr>
            <w:r w:rsidRPr="00107047">
              <w:t>прокаин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val="restart"/>
          </w:tcPr>
          <w:p w:rsidR="00BA71E7" w:rsidRPr="00107047" w:rsidRDefault="00107047">
            <w:pPr>
              <w:pStyle w:val="ConsPlusNormal0"/>
              <w:jc w:val="center"/>
            </w:pPr>
            <w:r w:rsidRPr="00107047">
              <w:t>N01BB</w:t>
            </w:r>
          </w:p>
        </w:tc>
        <w:tc>
          <w:tcPr>
            <w:tcW w:w="2721" w:type="dxa"/>
            <w:vMerge w:val="restart"/>
          </w:tcPr>
          <w:p w:rsidR="00BA71E7" w:rsidRPr="00107047" w:rsidRDefault="00107047">
            <w:pPr>
              <w:pStyle w:val="ConsPlusNormal0"/>
            </w:pPr>
            <w:r w:rsidRPr="00107047">
              <w:t>амиды</w:t>
            </w:r>
          </w:p>
        </w:tc>
        <w:tc>
          <w:tcPr>
            <w:tcW w:w="1757" w:type="dxa"/>
            <w:vMerge w:val="restart"/>
          </w:tcPr>
          <w:p w:rsidR="00BA71E7" w:rsidRPr="00107047" w:rsidRDefault="00107047">
            <w:pPr>
              <w:pStyle w:val="ConsPlusNormal0"/>
            </w:pPr>
            <w:r w:rsidRPr="00107047">
              <w:t>бупивакаин</w:t>
            </w:r>
          </w:p>
        </w:tc>
        <w:tc>
          <w:tcPr>
            <w:tcW w:w="3628" w:type="dxa"/>
          </w:tcPr>
          <w:p w:rsidR="00BA71E7" w:rsidRPr="00107047" w:rsidRDefault="00107047">
            <w:pPr>
              <w:pStyle w:val="ConsPlusNormal0"/>
            </w:pPr>
            <w:r w:rsidRPr="00107047">
              <w:t>раствор для интратекального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левобупивакаин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ропивакаин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N02</w:t>
            </w:r>
          </w:p>
        </w:tc>
        <w:tc>
          <w:tcPr>
            <w:tcW w:w="2721" w:type="dxa"/>
          </w:tcPr>
          <w:p w:rsidR="00BA71E7" w:rsidRPr="00107047" w:rsidRDefault="00107047">
            <w:pPr>
              <w:pStyle w:val="ConsPlusNormal0"/>
            </w:pPr>
            <w:r w:rsidRPr="00107047">
              <w:t>анальгетики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N02A</w:t>
            </w:r>
          </w:p>
        </w:tc>
        <w:tc>
          <w:tcPr>
            <w:tcW w:w="2721" w:type="dxa"/>
          </w:tcPr>
          <w:p w:rsidR="00BA71E7" w:rsidRPr="00107047" w:rsidRDefault="00107047">
            <w:pPr>
              <w:pStyle w:val="ConsPlusNormal0"/>
            </w:pPr>
            <w:r w:rsidRPr="00107047">
              <w:t>опиоиды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N02AA</w:t>
            </w:r>
          </w:p>
        </w:tc>
        <w:tc>
          <w:tcPr>
            <w:tcW w:w="2721" w:type="dxa"/>
            <w:vMerge w:val="restart"/>
          </w:tcPr>
          <w:p w:rsidR="00BA71E7" w:rsidRPr="00107047" w:rsidRDefault="00107047">
            <w:pPr>
              <w:pStyle w:val="ConsPlusNormal0"/>
            </w:pPr>
            <w:r w:rsidRPr="00107047">
              <w:t>природные алкалоиды опия</w:t>
            </w:r>
          </w:p>
        </w:tc>
        <w:tc>
          <w:tcPr>
            <w:tcW w:w="1757" w:type="dxa"/>
            <w:vMerge w:val="restart"/>
          </w:tcPr>
          <w:p w:rsidR="00BA71E7" w:rsidRPr="00107047" w:rsidRDefault="00107047">
            <w:pPr>
              <w:pStyle w:val="ConsPlusNormal0"/>
            </w:pPr>
            <w:r w:rsidRPr="00107047">
              <w:t>морфин</w:t>
            </w: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налоксон + оксикодон</w:t>
            </w: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lastRenderedPageBreak/>
              <w:t>N02AB</w:t>
            </w:r>
          </w:p>
        </w:tc>
        <w:tc>
          <w:tcPr>
            <w:tcW w:w="2721" w:type="dxa"/>
            <w:vMerge w:val="restart"/>
          </w:tcPr>
          <w:p w:rsidR="00BA71E7" w:rsidRPr="00107047" w:rsidRDefault="00107047">
            <w:pPr>
              <w:pStyle w:val="ConsPlusNormal0"/>
            </w:pPr>
            <w:r w:rsidRPr="00107047">
              <w:t>производные фенилпиперидина</w:t>
            </w:r>
          </w:p>
        </w:tc>
        <w:tc>
          <w:tcPr>
            <w:tcW w:w="1757" w:type="dxa"/>
            <w:vMerge w:val="restart"/>
          </w:tcPr>
          <w:p w:rsidR="00BA71E7" w:rsidRPr="00107047" w:rsidRDefault="00107047">
            <w:pPr>
              <w:pStyle w:val="ConsPlusNormal0"/>
            </w:pPr>
            <w:r w:rsidRPr="00107047">
              <w:t>фентанил</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трансдермальная терапевтическая система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пластырь трансдермальный</w:t>
            </w:r>
          </w:p>
        </w:tc>
      </w:tr>
      <w:tr w:rsidR="00BA71E7" w:rsidRPr="00107047">
        <w:tc>
          <w:tcPr>
            <w:tcW w:w="964" w:type="dxa"/>
          </w:tcPr>
          <w:p w:rsidR="00BA71E7" w:rsidRPr="00107047" w:rsidRDefault="00107047">
            <w:pPr>
              <w:pStyle w:val="ConsPlusNormal0"/>
              <w:jc w:val="center"/>
            </w:pPr>
            <w:r w:rsidRPr="00107047">
              <w:t>N02AE</w:t>
            </w:r>
          </w:p>
        </w:tc>
        <w:tc>
          <w:tcPr>
            <w:tcW w:w="2721" w:type="dxa"/>
          </w:tcPr>
          <w:p w:rsidR="00BA71E7" w:rsidRPr="00107047" w:rsidRDefault="00107047">
            <w:pPr>
              <w:pStyle w:val="ConsPlusNormal0"/>
            </w:pPr>
            <w:r w:rsidRPr="00107047">
              <w:t>производные орипавина</w:t>
            </w:r>
          </w:p>
        </w:tc>
        <w:tc>
          <w:tcPr>
            <w:tcW w:w="1757" w:type="dxa"/>
          </w:tcPr>
          <w:p w:rsidR="00BA71E7" w:rsidRPr="00107047" w:rsidRDefault="00107047">
            <w:pPr>
              <w:pStyle w:val="ConsPlusNormal0"/>
            </w:pPr>
            <w:r w:rsidRPr="00107047">
              <w:t>бупренорфин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val="restart"/>
          </w:tcPr>
          <w:p w:rsidR="00BA71E7" w:rsidRPr="00107047" w:rsidRDefault="00107047">
            <w:pPr>
              <w:pStyle w:val="ConsPlusNormal0"/>
              <w:jc w:val="center"/>
            </w:pPr>
            <w:r w:rsidRPr="00107047">
              <w:t>N02AX</w:t>
            </w:r>
          </w:p>
        </w:tc>
        <w:tc>
          <w:tcPr>
            <w:tcW w:w="2721" w:type="dxa"/>
            <w:vMerge w:val="restart"/>
          </w:tcPr>
          <w:p w:rsidR="00BA71E7" w:rsidRPr="00107047" w:rsidRDefault="00107047">
            <w:pPr>
              <w:pStyle w:val="ConsPlusNormal0"/>
            </w:pPr>
            <w:r w:rsidRPr="00107047">
              <w:t>другие опиоиды</w:t>
            </w:r>
          </w:p>
        </w:tc>
        <w:tc>
          <w:tcPr>
            <w:tcW w:w="1757" w:type="dxa"/>
            <w:vMerge w:val="restart"/>
          </w:tcPr>
          <w:p w:rsidR="00BA71E7" w:rsidRPr="00107047" w:rsidRDefault="00107047">
            <w:pPr>
              <w:pStyle w:val="ConsPlusNormal0"/>
            </w:pPr>
            <w:r w:rsidRPr="00107047">
              <w:t>пропионилфенил-этоксиэтилпиперидин</w:t>
            </w:r>
          </w:p>
        </w:tc>
        <w:tc>
          <w:tcPr>
            <w:tcW w:w="3628" w:type="dxa"/>
          </w:tcPr>
          <w:p w:rsidR="00BA71E7" w:rsidRPr="00107047" w:rsidRDefault="00107047">
            <w:pPr>
              <w:pStyle w:val="ConsPlusNormal0"/>
            </w:pPr>
            <w:r w:rsidRPr="00107047">
              <w:t>таблетки защечные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тапентадол</w:t>
            </w: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трамадол</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tcPr>
          <w:p w:rsidR="00BA71E7" w:rsidRPr="00107047" w:rsidRDefault="00107047">
            <w:pPr>
              <w:pStyle w:val="ConsPlusNormal0"/>
              <w:jc w:val="center"/>
            </w:pPr>
            <w:r w:rsidRPr="00107047">
              <w:t>N02B</w:t>
            </w:r>
          </w:p>
        </w:tc>
        <w:tc>
          <w:tcPr>
            <w:tcW w:w="2721" w:type="dxa"/>
          </w:tcPr>
          <w:p w:rsidR="00BA71E7" w:rsidRPr="00107047" w:rsidRDefault="00107047">
            <w:pPr>
              <w:pStyle w:val="ConsPlusNormal0"/>
            </w:pPr>
            <w:r w:rsidRPr="00107047">
              <w:t>другие анальгетики и антипиретики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N02BA</w:t>
            </w:r>
          </w:p>
        </w:tc>
        <w:tc>
          <w:tcPr>
            <w:tcW w:w="2721" w:type="dxa"/>
            <w:vMerge w:val="restart"/>
          </w:tcPr>
          <w:p w:rsidR="00BA71E7" w:rsidRPr="00107047" w:rsidRDefault="00107047">
            <w:pPr>
              <w:pStyle w:val="ConsPlusNormal0"/>
            </w:pPr>
            <w:r w:rsidRPr="00107047">
              <w:t>салициловая кислота и ее производные</w:t>
            </w:r>
          </w:p>
        </w:tc>
        <w:tc>
          <w:tcPr>
            <w:tcW w:w="1757" w:type="dxa"/>
            <w:vMerge w:val="restart"/>
          </w:tcPr>
          <w:p w:rsidR="00BA71E7" w:rsidRPr="00107047" w:rsidRDefault="00107047">
            <w:pPr>
              <w:pStyle w:val="ConsPlusNormal0"/>
            </w:pPr>
            <w:r w:rsidRPr="00107047">
              <w:t>ацетилсалициловая кислота</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кишечнорастворимые,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N02BE</w:t>
            </w:r>
          </w:p>
        </w:tc>
        <w:tc>
          <w:tcPr>
            <w:tcW w:w="2721" w:type="dxa"/>
            <w:vMerge w:val="restart"/>
          </w:tcPr>
          <w:p w:rsidR="00BA71E7" w:rsidRPr="00107047" w:rsidRDefault="00107047">
            <w:pPr>
              <w:pStyle w:val="ConsPlusNormal0"/>
            </w:pPr>
            <w:r w:rsidRPr="00107047">
              <w:t>анилиды</w:t>
            </w:r>
          </w:p>
        </w:tc>
        <w:tc>
          <w:tcPr>
            <w:tcW w:w="1757" w:type="dxa"/>
            <w:vMerge w:val="restart"/>
          </w:tcPr>
          <w:p w:rsidR="00BA71E7" w:rsidRPr="00107047" w:rsidRDefault="00107047">
            <w:pPr>
              <w:pStyle w:val="ConsPlusNormal0"/>
            </w:pPr>
            <w:r w:rsidRPr="00107047">
              <w:t>парацетамол</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 (для детей)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суппозитории ректальные (для детей)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 (для детей)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N03</w:t>
            </w:r>
          </w:p>
        </w:tc>
        <w:tc>
          <w:tcPr>
            <w:tcW w:w="2721" w:type="dxa"/>
          </w:tcPr>
          <w:p w:rsidR="00BA71E7" w:rsidRPr="00107047" w:rsidRDefault="00107047">
            <w:pPr>
              <w:pStyle w:val="ConsPlusNormal0"/>
            </w:pPr>
            <w:r w:rsidRPr="00107047">
              <w:t>противоэпилептические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N03A</w:t>
            </w:r>
          </w:p>
        </w:tc>
        <w:tc>
          <w:tcPr>
            <w:tcW w:w="2721" w:type="dxa"/>
          </w:tcPr>
          <w:p w:rsidR="00BA71E7" w:rsidRPr="00107047" w:rsidRDefault="00107047">
            <w:pPr>
              <w:pStyle w:val="ConsPlusNormal0"/>
            </w:pPr>
            <w:r w:rsidRPr="00107047">
              <w:t>противоэпилептические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N03AA</w:t>
            </w:r>
          </w:p>
        </w:tc>
        <w:tc>
          <w:tcPr>
            <w:tcW w:w="2721" w:type="dxa"/>
            <w:vMerge w:val="restart"/>
          </w:tcPr>
          <w:p w:rsidR="00BA71E7" w:rsidRPr="00107047" w:rsidRDefault="00107047">
            <w:pPr>
              <w:pStyle w:val="ConsPlusNormal0"/>
            </w:pPr>
            <w:r w:rsidRPr="00107047">
              <w:t>барбитураты и их производные</w:t>
            </w:r>
          </w:p>
        </w:tc>
        <w:tc>
          <w:tcPr>
            <w:tcW w:w="1757" w:type="dxa"/>
          </w:tcPr>
          <w:p w:rsidR="00BA71E7" w:rsidRPr="00107047" w:rsidRDefault="00107047">
            <w:pPr>
              <w:pStyle w:val="ConsPlusNormal0"/>
            </w:pPr>
            <w:r w:rsidRPr="00107047">
              <w:t>бензобарбитал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фенобарбитал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N03AB</w:t>
            </w:r>
          </w:p>
        </w:tc>
        <w:tc>
          <w:tcPr>
            <w:tcW w:w="2721" w:type="dxa"/>
          </w:tcPr>
          <w:p w:rsidR="00BA71E7" w:rsidRPr="00107047" w:rsidRDefault="00107047">
            <w:pPr>
              <w:pStyle w:val="ConsPlusNormal0"/>
            </w:pPr>
            <w:r w:rsidRPr="00107047">
              <w:t>производные гидантоина</w:t>
            </w:r>
          </w:p>
        </w:tc>
        <w:tc>
          <w:tcPr>
            <w:tcW w:w="1757" w:type="dxa"/>
          </w:tcPr>
          <w:p w:rsidR="00BA71E7" w:rsidRPr="00107047" w:rsidRDefault="00107047">
            <w:pPr>
              <w:pStyle w:val="ConsPlusNormal0"/>
            </w:pPr>
            <w:r w:rsidRPr="00107047">
              <w:t>фенитоин</w:t>
            </w:r>
          </w:p>
        </w:tc>
        <w:tc>
          <w:tcPr>
            <w:tcW w:w="3628" w:type="dxa"/>
          </w:tcPr>
          <w:p w:rsidR="00BA71E7" w:rsidRPr="00107047" w:rsidRDefault="00107047">
            <w:pPr>
              <w:pStyle w:val="ConsPlusNormal0"/>
            </w:pPr>
            <w:r w:rsidRPr="00107047">
              <w:t>таблетки</w:t>
            </w:r>
          </w:p>
        </w:tc>
      </w:tr>
      <w:tr w:rsidR="00BA71E7" w:rsidRPr="00107047">
        <w:tblPrEx>
          <w:tblBorders>
            <w:insideH w:val="nil"/>
          </w:tblBorders>
        </w:tblPrEx>
        <w:tc>
          <w:tcPr>
            <w:tcW w:w="964" w:type="dxa"/>
            <w:tcBorders>
              <w:bottom w:val="nil"/>
            </w:tcBorders>
          </w:tcPr>
          <w:p w:rsidR="00BA71E7" w:rsidRPr="00107047" w:rsidRDefault="00107047">
            <w:pPr>
              <w:pStyle w:val="ConsPlusNormal0"/>
            </w:pPr>
            <w:r w:rsidRPr="00107047">
              <w:t>N 03AD</w:t>
            </w:r>
          </w:p>
        </w:tc>
        <w:tc>
          <w:tcPr>
            <w:tcW w:w="2721" w:type="dxa"/>
            <w:tcBorders>
              <w:bottom w:val="nil"/>
            </w:tcBorders>
          </w:tcPr>
          <w:p w:rsidR="00BA71E7" w:rsidRPr="00107047" w:rsidRDefault="00107047">
            <w:pPr>
              <w:pStyle w:val="ConsPlusNormal0"/>
            </w:pPr>
            <w:r w:rsidRPr="00107047">
              <w:t>производные сукцинимида</w:t>
            </w:r>
          </w:p>
        </w:tc>
        <w:tc>
          <w:tcPr>
            <w:tcW w:w="1757" w:type="dxa"/>
            <w:tcBorders>
              <w:bottom w:val="nil"/>
            </w:tcBorders>
          </w:tcPr>
          <w:p w:rsidR="00BA71E7" w:rsidRPr="00107047" w:rsidRDefault="00107047">
            <w:pPr>
              <w:pStyle w:val="ConsPlusNormal0"/>
            </w:pPr>
            <w:r w:rsidRPr="00107047">
              <w:t>этосуксимид</w:t>
            </w:r>
          </w:p>
        </w:tc>
        <w:tc>
          <w:tcPr>
            <w:tcW w:w="3628" w:type="dxa"/>
            <w:tcBorders>
              <w:bottom w:val="nil"/>
            </w:tcBorders>
          </w:tcPr>
          <w:p w:rsidR="00BA71E7" w:rsidRPr="00107047" w:rsidRDefault="00107047">
            <w:pPr>
              <w:pStyle w:val="ConsPlusNormal0"/>
            </w:pPr>
            <w:r w:rsidRPr="00107047">
              <w:t>капсулы;</w:t>
            </w:r>
          </w:p>
          <w:p w:rsidR="00BA71E7" w:rsidRPr="00107047" w:rsidRDefault="00107047">
            <w:pPr>
              <w:pStyle w:val="ConsPlusNormal0"/>
            </w:pPr>
            <w:r w:rsidRPr="00107047">
              <w:t>сироп</w:t>
            </w:r>
          </w:p>
        </w:tc>
      </w:tr>
      <w:tr w:rsidR="00BA71E7" w:rsidRPr="00107047">
        <w:tblPrEx>
          <w:tblBorders>
            <w:insideH w:val="nil"/>
          </w:tblBorders>
        </w:tblPrEx>
        <w:tc>
          <w:tcPr>
            <w:tcW w:w="9070" w:type="dxa"/>
            <w:gridSpan w:val="4"/>
            <w:tcBorders>
              <w:top w:val="nil"/>
            </w:tcBorders>
          </w:tcPr>
          <w:p w:rsidR="00BA71E7" w:rsidRPr="00107047" w:rsidRDefault="00107047">
            <w:pPr>
              <w:pStyle w:val="ConsPlusNormal0"/>
              <w:jc w:val="both"/>
            </w:pPr>
            <w:r w:rsidRPr="00107047">
              <w:t xml:space="preserve">(в ред. </w:t>
            </w:r>
            <w:hyperlink r:id="rId123"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tc>
      </w:tr>
      <w:tr w:rsidR="00BA71E7" w:rsidRPr="00107047">
        <w:tc>
          <w:tcPr>
            <w:tcW w:w="964" w:type="dxa"/>
          </w:tcPr>
          <w:p w:rsidR="00BA71E7" w:rsidRPr="00107047" w:rsidRDefault="00107047">
            <w:pPr>
              <w:pStyle w:val="ConsPlusNormal0"/>
              <w:jc w:val="center"/>
            </w:pPr>
            <w:r w:rsidRPr="00107047">
              <w:t>N03AE</w:t>
            </w:r>
          </w:p>
        </w:tc>
        <w:tc>
          <w:tcPr>
            <w:tcW w:w="2721" w:type="dxa"/>
          </w:tcPr>
          <w:p w:rsidR="00BA71E7" w:rsidRPr="00107047" w:rsidRDefault="00107047">
            <w:pPr>
              <w:pStyle w:val="ConsPlusNormal0"/>
            </w:pPr>
            <w:r w:rsidRPr="00107047">
              <w:t>производные бензодиазепина</w:t>
            </w:r>
          </w:p>
        </w:tc>
        <w:tc>
          <w:tcPr>
            <w:tcW w:w="1757" w:type="dxa"/>
          </w:tcPr>
          <w:p w:rsidR="00BA71E7" w:rsidRPr="00107047" w:rsidRDefault="00107047">
            <w:pPr>
              <w:pStyle w:val="ConsPlusNormal0"/>
            </w:pPr>
            <w:r w:rsidRPr="00107047">
              <w:t>клоназепам</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N03AF</w:t>
            </w:r>
          </w:p>
        </w:tc>
        <w:tc>
          <w:tcPr>
            <w:tcW w:w="2721" w:type="dxa"/>
            <w:vMerge w:val="restart"/>
          </w:tcPr>
          <w:p w:rsidR="00BA71E7" w:rsidRPr="00107047" w:rsidRDefault="00107047">
            <w:pPr>
              <w:pStyle w:val="ConsPlusNormal0"/>
            </w:pPr>
            <w:r w:rsidRPr="00107047">
              <w:t>производные карбоксамида</w:t>
            </w:r>
          </w:p>
        </w:tc>
        <w:tc>
          <w:tcPr>
            <w:tcW w:w="1757" w:type="dxa"/>
            <w:vMerge w:val="restart"/>
          </w:tcPr>
          <w:p w:rsidR="00BA71E7" w:rsidRPr="00107047" w:rsidRDefault="00107047">
            <w:pPr>
              <w:pStyle w:val="ConsPlusNormal0"/>
            </w:pPr>
            <w:r w:rsidRPr="00107047">
              <w:t>карбамазепин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окскарбазепин</w:t>
            </w: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lastRenderedPageBreak/>
              <w:t>N03AG</w:t>
            </w:r>
          </w:p>
        </w:tc>
        <w:tc>
          <w:tcPr>
            <w:tcW w:w="2721" w:type="dxa"/>
            <w:vMerge w:val="restart"/>
          </w:tcPr>
          <w:p w:rsidR="00BA71E7" w:rsidRPr="00107047" w:rsidRDefault="00107047">
            <w:pPr>
              <w:pStyle w:val="ConsPlusNormal0"/>
            </w:pPr>
            <w:r w:rsidRPr="00107047">
              <w:t>производные жирных кислот</w:t>
            </w:r>
          </w:p>
        </w:tc>
        <w:tc>
          <w:tcPr>
            <w:tcW w:w="1757" w:type="dxa"/>
            <w:vMerge w:val="restart"/>
          </w:tcPr>
          <w:p w:rsidR="00BA71E7" w:rsidRPr="00107047" w:rsidRDefault="00107047">
            <w:pPr>
              <w:pStyle w:val="ConsPlusNormal0"/>
            </w:pPr>
            <w:r w:rsidRPr="00107047">
              <w:t>вальпроевая кислота</w:t>
            </w:r>
          </w:p>
        </w:tc>
        <w:tc>
          <w:tcPr>
            <w:tcW w:w="3628" w:type="dxa"/>
          </w:tcPr>
          <w:p w:rsidR="00BA71E7" w:rsidRPr="00107047" w:rsidRDefault="00107047">
            <w:pPr>
              <w:pStyle w:val="ConsPlusNormal0"/>
            </w:pPr>
            <w:r w:rsidRPr="00107047">
              <w:t>гранулы с пролонгированным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 (для детей)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N03AX</w:t>
            </w:r>
          </w:p>
        </w:tc>
        <w:tc>
          <w:tcPr>
            <w:tcW w:w="2721" w:type="dxa"/>
            <w:vMerge w:val="restart"/>
          </w:tcPr>
          <w:p w:rsidR="00BA71E7" w:rsidRPr="00107047" w:rsidRDefault="00107047">
            <w:pPr>
              <w:pStyle w:val="ConsPlusNormal0"/>
            </w:pPr>
            <w:r w:rsidRPr="00107047">
              <w:t>другие противоэпилептические препараты</w:t>
            </w:r>
          </w:p>
        </w:tc>
        <w:tc>
          <w:tcPr>
            <w:tcW w:w="1757" w:type="dxa"/>
          </w:tcPr>
          <w:p w:rsidR="00BA71E7" w:rsidRPr="00107047" w:rsidRDefault="00107047">
            <w:pPr>
              <w:pStyle w:val="ConsPlusNormal0"/>
            </w:pPr>
            <w:r w:rsidRPr="00107047">
              <w:t>бриварацетам</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лакосамид</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леветирацетам</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перампанел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прегабалин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топирамат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ламотриджин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жевательные/диспергируемые</w:t>
            </w:r>
          </w:p>
        </w:tc>
      </w:tr>
      <w:tr w:rsidR="00BA71E7" w:rsidRPr="00107047">
        <w:tc>
          <w:tcPr>
            <w:tcW w:w="964" w:type="dxa"/>
          </w:tcPr>
          <w:p w:rsidR="00BA71E7" w:rsidRPr="00107047" w:rsidRDefault="00107047">
            <w:pPr>
              <w:pStyle w:val="ConsPlusNormal0"/>
              <w:jc w:val="center"/>
            </w:pPr>
            <w:r w:rsidRPr="00107047">
              <w:t>N04</w:t>
            </w:r>
          </w:p>
        </w:tc>
        <w:tc>
          <w:tcPr>
            <w:tcW w:w="2721" w:type="dxa"/>
          </w:tcPr>
          <w:p w:rsidR="00BA71E7" w:rsidRPr="00107047" w:rsidRDefault="00107047">
            <w:pPr>
              <w:pStyle w:val="ConsPlusNormal0"/>
            </w:pPr>
            <w:r w:rsidRPr="00107047">
              <w:t>противопаркинсонические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N04A</w:t>
            </w:r>
          </w:p>
        </w:tc>
        <w:tc>
          <w:tcPr>
            <w:tcW w:w="2721" w:type="dxa"/>
          </w:tcPr>
          <w:p w:rsidR="00BA71E7" w:rsidRPr="00107047" w:rsidRDefault="00107047">
            <w:pPr>
              <w:pStyle w:val="ConsPlusNormal0"/>
            </w:pPr>
            <w:r w:rsidRPr="00107047">
              <w:t>антихолинергические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N04AA</w:t>
            </w:r>
          </w:p>
        </w:tc>
        <w:tc>
          <w:tcPr>
            <w:tcW w:w="2721" w:type="dxa"/>
            <w:vMerge w:val="restart"/>
          </w:tcPr>
          <w:p w:rsidR="00BA71E7" w:rsidRPr="00107047" w:rsidRDefault="00107047">
            <w:pPr>
              <w:pStyle w:val="ConsPlusNormal0"/>
            </w:pPr>
            <w:r w:rsidRPr="00107047">
              <w:t>третичные амины</w:t>
            </w:r>
          </w:p>
        </w:tc>
        <w:tc>
          <w:tcPr>
            <w:tcW w:w="1757" w:type="dxa"/>
            <w:vMerge w:val="restart"/>
          </w:tcPr>
          <w:p w:rsidR="00BA71E7" w:rsidRPr="00107047" w:rsidRDefault="00107047">
            <w:pPr>
              <w:pStyle w:val="ConsPlusNormal0"/>
            </w:pPr>
            <w:r w:rsidRPr="00107047">
              <w:t>бипериден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тригексифенидил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N04B</w:t>
            </w:r>
          </w:p>
        </w:tc>
        <w:tc>
          <w:tcPr>
            <w:tcW w:w="2721" w:type="dxa"/>
          </w:tcPr>
          <w:p w:rsidR="00BA71E7" w:rsidRPr="00107047" w:rsidRDefault="00107047">
            <w:pPr>
              <w:pStyle w:val="ConsPlusNormal0"/>
            </w:pPr>
            <w:r w:rsidRPr="00107047">
              <w:t>дофаминергические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N04BA</w:t>
            </w:r>
          </w:p>
        </w:tc>
        <w:tc>
          <w:tcPr>
            <w:tcW w:w="2721" w:type="dxa"/>
            <w:vMerge w:val="restart"/>
          </w:tcPr>
          <w:p w:rsidR="00BA71E7" w:rsidRPr="00107047" w:rsidRDefault="00107047">
            <w:pPr>
              <w:pStyle w:val="ConsPlusNormal0"/>
            </w:pPr>
            <w:r w:rsidRPr="00107047">
              <w:t>допа и ее производные</w:t>
            </w:r>
          </w:p>
        </w:tc>
        <w:tc>
          <w:tcPr>
            <w:tcW w:w="1757" w:type="dxa"/>
            <w:vMerge w:val="restart"/>
          </w:tcPr>
          <w:p w:rsidR="00BA71E7" w:rsidRPr="00107047" w:rsidRDefault="00107047">
            <w:pPr>
              <w:pStyle w:val="ConsPlusNormal0"/>
            </w:pPr>
            <w:r w:rsidRPr="00107047">
              <w:t>леводопа + бенсеразид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модифицированным высвобождением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леводопа + карбидопа</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N04BB</w:t>
            </w:r>
          </w:p>
        </w:tc>
        <w:tc>
          <w:tcPr>
            <w:tcW w:w="2721" w:type="dxa"/>
            <w:vMerge w:val="restart"/>
          </w:tcPr>
          <w:p w:rsidR="00BA71E7" w:rsidRPr="00107047" w:rsidRDefault="00107047">
            <w:pPr>
              <w:pStyle w:val="ConsPlusNormal0"/>
            </w:pPr>
            <w:r w:rsidRPr="00107047">
              <w:t>производные адамантана</w:t>
            </w:r>
          </w:p>
        </w:tc>
        <w:tc>
          <w:tcPr>
            <w:tcW w:w="1757" w:type="dxa"/>
            <w:vMerge w:val="restart"/>
          </w:tcPr>
          <w:p w:rsidR="00BA71E7" w:rsidRPr="00107047" w:rsidRDefault="00107047">
            <w:pPr>
              <w:pStyle w:val="ConsPlusNormal0"/>
            </w:pPr>
            <w:r w:rsidRPr="00107047">
              <w:t>амантадин</w:t>
            </w: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N04BC</w:t>
            </w:r>
          </w:p>
        </w:tc>
        <w:tc>
          <w:tcPr>
            <w:tcW w:w="2721" w:type="dxa"/>
            <w:vMerge w:val="restart"/>
          </w:tcPr>
          <w:p w:rsidR="00BA71E7" w:rsidRPr="00107047" w:rsidRDefault="00107047">
            <w:pPr>
              <w:pStyle w:val="ConsPlusNormal0"/>
            </w:pPr>
            <w:r w:rsidRPr="00107047">
              <w:t>агонисты дофаминовых рецепторов</w:t>
            </w:r>
          </w:p>
        </w:tc>
        <w:tc>
          <w:tcPr>
            <w:tcW w:w="1757" w:type="dxa"/>
            <w:vMerge w:val="restart"/>
          </w:tcPr>
          <w:p w:rsidR="00BA71E7" w:rsidRPr="00107047" w:rsidRDefault="00107047">
            <w:pPr>
              <w:pStyle w:val="ConsPlusNormal0"/>
            </w:pPr>
            <w:r w:rsidRPr="00107047">
              <w:t>пирибедил</w:t>
            </w:r>
          </w:p>
        </w:tc>
        <w:tc>
          <w:tcPr>
            <w:tcW w:w="3628" w:type="dxa"/>
          </w:tcPr>
          <w:p w:rsidR="00BA71E7" w:rsidRPr="00107047" w:rsidRDefault="00107047">
            <w:pPr>
              <w:pStyle w:val="ConsPlusNormal0"/>
            </w:pPr>
            <w:r w:rsidRPr="00107047">
              <w:t>таблетки с контролируемым высвобождением,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контролируемым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прамипексол</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w:t>
            </w:r>
          </w:p>
        </w:tc>
      </w:tr>
      <w:tr w:rsidR="00BA71E7" w:rsidRPr="00107047">
        <w:tc>
          <w:tcPr>
            <w:tcW w:w="964" w:type="dxa"/>
          </w:tcPr>
          <w:p w:rsidR="00BA71E7" w:rsidRPr="00107047" w:rsidRDefault="00107047">
            <w:pPr>
              <w:pStyle w:val="ConsPlusNormal0"/>
              <w:jc w:val="center"/>
            </w:pPr>
            <w:r w:rsidRPr="00107047">
              <w:t>N05</w:t>
            </w:r>
          </w:p>
        </w:tc>
        <w:tc>
          <w:tcPr>
            <w:tcW w:w="2721" w:type="dxa"/>
          </w:tcPr>
          <w:p w:rsidR="00BA71E7" w:rsidRPr="00107047" w:rsidRDefault="00107047">
            <w:pPr>
              <w:pStyle w:val="ConsPlusNormal0"/>
            </w:pPr>
            <w:r w:rsidRPr="00107047">
              <w:t>психолептики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N05A</w:t>
            </w:r>
          </w:p>
        </w:tc>
        <w:tc>
          <w:tcPr>
            <w:tcW w:w="2721" w:type="dxa"/>
          </w:tcPr>
          <w:p w:rsidR="00BA71E7" w:rsidRPr="00107047" w:rsidRDefault="00107047">
            <w:pPr>
              <w:pStyle w:val="ConsPlusNormal0"/>
            </w:pPr>
            <w:r w:rsidRPr="00107047">
              <w:t>антипсихотические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N05AA</w:t>
            </w:r>
          </w:p>
        </w:tc>
        <w:tc>
          <w:tcPr>
            <w:tcW w:w="2721" w:type="dxa"/>
            <w:vMerge w:val="restart"/>
          </w:tcPr>
          <w:p w:rsidR="00BA71E7" w:rsidRPr="00107047" w:rsidRDefault="00107047">
            <w:pPr>
              <w:pStyle w:val="ConsPlusNormal0"/>
            </w:pPr>
            <w:r w:rsidRPr="00107047">
              <w:t>алифатические производные фенотиазина</w:t>
            </w:r>
          </w:p>
        </w:tc>
        <w:tc>
          <w:tcPr>
            <w:tcW w:w="1757" w:type="dxa"/>
          </w:tcPr>
          <w:p w:rsidR="00BA71E7" w:rsidRPr="00107047" w:rsidRDefault="00107047">
            <w:pPr>
              <w:pStyle w:val="ConsPlusNormal0"/>
            </w:pPr>
            <w:r w:rsidRPr="00107047">
              <w:t>левомепромазин</w:t>
            </w:r>
          </w:p>
        </w:tc>
        <w:tc>
          <w:tcPr>
            <w:tcW w:w="3628" w:type="dxa"/>
          </w:tcPr>
          <w:p w:rsidR="00BA71E7" w:rsidRPr="00107047" w:rsidRDefault="00107047">
            <w:pPr>
              <w:pStyle w:val="ConsPlusNormal0"/>
            </w:pPr>
            <w:r w:rsidRPr="00107047">
              <w:t>раствор для инфузий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хлорпромазин</w:t>
            </w:r>
          </w:p>
        </w:tc>
        <w:tc>
          <w:tcPr>
            <w:tcW w:w="3628" w:type="dxa"/>
          </w:tcPr>
          <w:p w:rsidR="00BA71E7" w:rsidRPr="00107047" w:rsidRDefault="00107047">
            <w:pPr>
              <w:pStyle w:val="ConsPlusNormal0"/>
            </w:pPr>
            <w:r w:rsidRPr="00107047">
              <w:t>драже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N05AB</w:t>
            </w:r>
          </w:p>
        </w:tc>
        <w:tc>
          <w:tcPr>
            <w:tcW w:w="2721" w:type="dxa"/>
            <w:vMerge w:val="restart"/>
          </w:tcPr>
          <w:p w:rsidR="00BA71E7" w:rsidRPr="00107047" w:rsidRDefault="00107047">
            <w:pPr>
              <w:pStyle w:val="ConsPlusNormal0"/>
            </w:pPr>
            <w:r w:rsidRPr="00107047">
              <w:t>пиперазиновые производные фенотиазина</w:t>
            </w:r>
          </w:p>
        </w:tc>
        <w:tc>
          <w:tcPr>
            <w:tcW w:w="1757" w:type="dxa"/>
          </w:tcPr>
          <w:p w:rsidR="00BA71E7" w:rsidRPr="00107047" w:rsidRDefault="00107047">
            <w:pPr>
              <w:pStyle w:val="ConsPlusNormal0"/>
            </w:pPr>
            <w:r w:rsidRPr="00107047">
              <w:t>перфеназин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трифлуоперазин</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флуфеназин</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vMerge w:val="restart"/>
          </w:tcPr>
          <w:p w:rsidR="00BA71E7" w:rsidRPr="00107047" w:rsidRDefault="00107047">
            <w:pPr>
              <w:pStyle w:val="ConsPlusNormal0"/>
              <w:jc w:val="center"/>
            </w:pPr>
            <w:r w:rsidRPr="00107047">
              <w:t>N05AC</w:t>
            </w:r>
          </w:p>
        </w:tc>
        <w:tc>
          <w:tcPr>
            <w:tcW w:w="2721" w:type="dxa"/>
            <w:vMerge w:val="restart"/>
          </w:tcPr>
          <w:p w:rsidR="00BA71E7" w:rsidRPr="00107047" w:rsidRDefault="00107047">
            <w:pPr>
              <w:pStyle w:val="ConsPlusNormal0"/>
            </w:pPr>
            <w:r w:rsidRPr="00107047">
              <w:t>пиперидиновые производные фенотиазина</w:t>
            </w:r>
          </w:p>
        </w:tc>
        <w:tc>
          <w:tcPr>
            <w:tcW w:w="1757" w:type="dxa"/>
            <w:vMerge w:val="restart"/>
          </w:tcPr>
          <w:p w:rsidR="00BA71E7" w:rsidRPr="00107047" w:rsidRDefault="00107047">
            <w:pPr>
              <w:pStyle w:val="ConsPlusNormal0"/>
            </w:pPr>
            <w:r w:rsidRPr="00107047">
              <w:t>перициазин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тиоридазин</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N05AD</w:t>
            </w:r>
          </w:p>
        </w:tc>
        <w:tc>
          <w:tcPr>
            <w:tcW w:w="2721" w:type="dxa"/>
            <w:vMerge w:val="restart"/>
          </w:tcPr>
          <w:p w:rsidR="00BA71E7" w:rsidRPr="00107047" w:rsidRDefault="00107047">
            <w:pPr>
              <w:pStyle w:val="ConsPlusNormal0"/>
            </w:pPr>
            <w:r w:rsidRPr="00107047">
              <w:t>производные бутирофенона</w:t>
            </w:r>
          </w:p>
        </w:tc>
        <w:tc>
          <w:tcPr>
            <w:tcW w:w="1757" w:type="dxa"/>
            <w:vMerge w:val="restart"/>
          </w:tcPr>
          <w:p w:rsidR="00BA71E7" w:rsidRPr="00107047" w:rsidRDefault="00107047">
            <w:pPr>
              <w:pStyle w:val="ConsPlusNormal0"/>
            </w:pPr>
            <w:r w:rsidRPr="00107047">
              <w:t>галоперидол</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дроперидол</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val="restart"/>
          </w:tcPr>
          <w:p w:rsidR="00BA71E7" w:rsidRPr="00107047" w:rsidRDefault="00107047">
            <w:pPr>
              <w:pStyle w:val="ConsPlusNormal0"/>
              <w:jc w:val="center"/>
            </w:pPr>
            <w:r w:rsidRPr="00107047">
              <w:t>N05AE</w:t>
            </w:r>
          </w:p>
        </w:tc>
        <w:tc>
          <w:tcPr>
            <w:tcW w:w="2721" w:type="dxa"/>
            <w:vMerge w:val="restart"/>
          </w:tcPr>
          <w:p w:rsidR="00BA71E7" w:rsidRPr="00107047" w:rsidRDefault="00107047">
            <w:pPr>
              <w:pStyle w:val="ConsPlusNormal0"/>
            </w:pPr>
            <w:r w:rsidRPr="00107047">
              <w:t>производные индола</w:t>
            </w:r>
          </w:p>
        </w:tc>
        <w:tc>
          <w:tcPr>
            <w:tcW w:w="1757" w:type="dxa"/>
          </w:tcPr>
          <w:p w:rsidR="00BA71E7" w:rsidRPr="00107047" w:rsidRDefault="00107047">
            <w:pPr>
              <w:pStyle w:val="ConsPlusNormal0"/>
            </w:pPr>
            <w:r w:rsidRPr="00107047">
              <w:t>луразидон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сертиндол</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val="restart"/>
          </w:tcPr>
          <w:p w:rsidR="00BA71E7" w:rsidRPr="00107047" w:rsidRDefault="00107047">
            <w:pPr>
              <w:pStyle w:val="ConsPlusNormal0"/>
              <w:jc w:val="center"/>
            </w:pPr>
            <w:r w:rsidRPr="00107047">
              <w:t>N05AF</w:t>
            </w:r>
          </w:p>
        </w:tc>
        <w:tc>
          <w:tcPr>
            <w:tcW w:w="2721" w:type="dxa"/>
            <w:vMerge w:val="restart"/>
          </w:tcPr>
          <w:p w:rsidR="00BA71E7" w:rsidRPr="00107047" w:rsidRDefault="00107047">
            <w:pPr>
              <w:pStyle w:val="ConsPlusNormal0"/>
            </w:pPr>
            <w:r w:rsidRPr="00107047">
              <w:t>производные тиоксантена</w:t>
            </w:r>
          </w:p>
        </w:tc>
        <w:tc>
          <w:tcPr>
            <w:tcW w:w="1757" w:type="dxa"/>
            <w:vMerge w:val="restart"/>
          </w:tcPr>
          <w:p w:rsidR="00BA71E7" w:rsidRPr="00107047" w:rsidRDefault="00107047">
            <w:pPr>
              <w:pStyle w:val="ConsPlusNormal0"/>
            </w:pPr>
            <w:r w:rsidRPr="00107047">
              <w:t>зуклопентиксол</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флупентиксол</w:t>
            </w:r>
          </w:p>
        </w:tc>
        <w:tc>
          <w:tcPr>
            <w:tcW w:w="3628" w:type="dxa"/>
          </w:tcPr>
          <w:p w:rsidR="00BA71E7" w:rsidRPr="00107047" w:rsidRDefault="00107047">
            <w:pPr>
              <w:pStyle w:val="ConsPlusNormal0"/>
            </w:pPr>
            <w:r w:rsidRPr="00107047">
              <w:t>раствор для внутримышечного введения (масляный)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хлорпротиксен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N05AH</w:t>
            </w:r>
          </w:p>
        </w:tc>
        <w:tc>
          <w:tcPr>
            <w:tcW w:w="2721" w:type="dxa"/>
            <w:vMerge w:val="restart"/>
          </w:tcPr>
          <w:p w:rsidR="00BA71E7" w:rsidRPr="00107047" w:rsidRDefault="00107047">
            <w:pPr>
              <w:pStyle w:val="ConsPlusNormal0"/>
            </w:pPr>
            <w:r w:rsidRPr="00107047">
              <w:t>диазепины, оксазепины, тиазепины и оксепины</w:t>
            </w:r>
          </w:p>
        </w:tc>
        <w:tc>
          <w:tcPr>
            <w:tcW w:w="1757" w:type="dxa"/>
            <w:vMerge w:val="restart"/>
          </w:tcPr>
          <w:p w:rsidR="00BA71E7" w:rsidRPr="00107047" w:rsidRDefault="00107047">
            <w:pPr>
              <w:pStyle w:val="ConsPlusNormal0"/>
            </w:pPr>
            <w:r w:rsidRPr="00107047">
              <w:t>кветиапин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с пролонгированным высвобождением,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оланзапин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 в полости рта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клозапин</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N05AL</w:t>
            </w:r>
          </w:p>
        </w:tc>
        <w:tc>
          <w:tcPr>
            <w:tcW w:w="2721" w:type="dxa"/>
            <w:vMerge w:val="restart"/>
          </w:tcPr>
          <w:p w:rsidR="00BA71E7" w:rsidRPr="00107047" w:rsidRDefault="00107047">
            <w:pPr>
              <w:pStyle w:val="ConsPlusNormal0"/>
            </w:pPr>
            <w:r w:rsidRPr="00107047">
              <w:t>бензамиды</w:t>
            </w:r>
          </w:p>
        </w:tc>
        <w:tc>
          <w:tcPr>
            <w:tcW w:w="1757" w:type="dxa"/>
            <w:vMerge w:val="restart"/>
          </w:tcPr>
          <w:p w:rsidR="00BA71E7" w:rsidRPr="00107047" w:rsidRDefault="00107047">
            <w:pPr>
              <w:pStyle w:val="ConsPlusNormal0"/>
            </w:pPr>
            <w:r w:rsidRPr="00107047">
              <w:t>сульпирид</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N05AX</w:t>
            </w:r>
          </w:p>
        </w:tc>
        <w:tc>
          <w:tcPr>
            <w:tcW w:w="2721" w:type="dxa"/>
            <w:vMerge w:val="restart"/>
          </w:tcPr>
          <w:p w:rsidR="00BA71E7" w:rsidRPr="00107047" w:rsidRDefault="00107047">
            <w:pPr>
              <w:pStyle w:val="ConsPlusNormal0"/>
            </w:pPr>
            <w:r w:rsidRPr="00107047">
              <w:t>другие антипсихотические средства</w:t>
            </w:r>
          </w:p>
        </w:tc>
        <w:tc>
          <w:tcPr>
            <w:tcW w:w="1757" w:type="dxa"/>
          </w:tcPr>
          <w:p w:rsidR="00BA71E7" w:rsidRPr="00107047" w:rsidRDefault="00107047">
            <w:pPr>
              <w:pStyle w:val="ConsPlusNormal0"/>
            </w:pPr>
            <w:r w:rsidRPr="00107047">
              <w:t>карипразин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палиперидон</w:t>
            </w:r>
          </w:p>
        </w:tc>
        <w:tc>
          <w:tcPr>
            <w:tcW w:w="3628" w:type="dxa"/>
          </w:tcPr>
          <w:p w:rsidR="00BA71E7" w:rsidRPr="00107047" w:rsidRDefault="00107047">
            <w:pPr>
              <w:pStyle w:val="ConsPlusNormal0"/>
            </w:pPr>
            <w:r w:rsidRPr="00107047">
              <w:t>суспензия для внутримышечного введения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рисперидон</w:t>
            </w:r>
          </w:p>
        </w:tc>
        <w:tc>
          <w:tcPr>
            <w:tcW w:w="3628" w:type="dxa"/>
          </w:tcPr>
          <w:p w:rsidR="00BA71E7" w:rsidRPr="00107047" w:rsidRDefault="00107047">
            <w:pPr>
              <w:pStyle w:val="ConsPlusNormal0"/>
            </w:pPr>
            <w:r w:rsidRPr="00107047">
              <w:t xml:space="preserve">порошок для приготовления суспензии для внутримышечного введения пролонгированного </w:t>
            </w:r>
            <w:r w:rsidRPr="00107047">
              <w:lastRenderedPageBreak/>
              <w:t>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 в полости рта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для рассасывания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N05B</w:t>
            </w:r>
          </w:p>
        </w:tc>
        <w:tc>
          <w:tcPr>
            <w:tcW w:w="2721" w:type="dxa"/>
          </w:tcPr>
          <w:p w:rsidR="00BA71E7" w:rsidRPr="00107047" w:rsidRDefault="00107047">
            <w:pPr>
              <w:pStyle w:val="ConsPlusNormal0"/>
            </w:pPr>
            <w:r w:rsidRPr="00107047">
              <w:t>анксиолитики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N05BA</w:t>
            </w:r>
          </w:p>
        </w:tc>
        <w:tc>
          <w:tcPr>
            <w:tcW w:w="2721" w:type="dxa"/>
            <w:vMerge w:val="restart"/>
          </w:tcPr>
          <w:p w:rsidR="00BA71E7" w:rsidRPr="00107047" w:rsidRDefault="00107047">
            <w:pPr>
              <w:pStyle w:val="ConsPlusNormal0"/>
            </w:pPr>
            <w:r w:rsidRPr="00107047">
              <w:t>производные бензодиазепина</w:t>
            </w:r>
          </w:p>
        </w:tc>
        <w:tc>
          <w:tcPr>
            <w:tcW w:w="1757" w:type="dxa"/>
            <w:vMerge w:val="restart"/>
          </w:tcPr>
          <w:p w:rsidR="00BA71E7" w:rsidRPr="00107047" w:rsidRDefault="00107047">
            <w:pPr>
              <w:pStyle w:val="ConsPlusNormal0"/>
            </w:pPr>
            <w:r w:rsidRPr="00107047">
              <w:t>бромдигидрохлорфенил-бензодиазепин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 в полости рта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диазепам</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лоразепам</w:t>
            </w: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оксазепам</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N05BB</w:t>
            </w:r>
          </w:p>
        </w:tc>
        <w:tc>
          <w:tcPr>
            <w:tcW w:w="2721" w:type="dxa"/>
          </w:tcPr>
          <w:p w:rsidR="00BA71E7" w:rsidRPr="00107047" w:rsidRDefault="00107047">
            <w:pPr>
              <w:pStyle w:val="ConsPlusNormal0"/>
            </w:pPr>
            <w:r w:rsidRPr="00107047">
              <w:t>производные дифенилметана</w:t>
            </w:r>
          </w:p>
        </w:tc>
        <w:tc>
          <w:tcPr>
            <w:tcW w:w="1757" w:type="dxa"/>
          </w:tcPr>
          <w:p w:rsidR="00BA71E7" w:rsidRPr="00107047" w:rsidRDefault="00107047">
            <w:pPr>
              <w:pStyle w:val="ConsPlusNormal0"/>
            </w:pPr>
            <w:r w:rsidRPr="00107047">
              <w:t>гидроксизин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N05C</w:t>
            </w:r>
          </w:p>
        </w:tc>
        <w:tc>
          <w:tcPr>
            <w:tcW w:w="2721" w:type="dxa"/>
          </w:tcPr>
          <w:p w:rsidR="00BA71E7" w:rsidRPr="00107047" w:rsidRDefault="00107047">
            <w:pPr>
              <w:pStyle w:val="ConsPlusNormal0"/>
            </w:pPr>
            <w:r w:rsidRPr="00107047">
              <w:t>снотворные и седативные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N05CD</w:t>
            </w:r>
          </w:p>
        </w:tc>
        <w:tc>
          <w:tcPr>
            <w:tcW w:w="2721" w:type="dxa"/>
          </w:tcPr>
          <w:p w:rsidR="00BA71E7" w:rsidRPr="00107047" w:rsidRDefault="00107047">
            <w:pPr>
              <w:pStyle w:val="ConsPlusNormal0"/>
            </w:pPr>
            <w:r w:rsidRPr="00107047">
              <w:t>производные бензодиазепина</w:t>
            </w:r>
          </w:p>
        </w:tc>
        <w:tc>
          <w:tcPr>
            <w:tcW w:w="1757" w:type="dxa"/>
          </w:tcPr>
          <w:p w:rsidR="00BA71E7" w:rsidRPr="00107047" w:rsidRDefault="00107047">
            <w:pPr>
              <w:pStyle w:val="ConsPlusNormal0"/>
            </w:pPr>
            <w:r w:rsidRPr="00107047">
              <w:t>мидазолам</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нитразепам</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N05CF</w:t>
            </w:r>
          </w:p>
        </w:tc>
        <w:tc>
          <w:tcPr>
            <w:tcW w:w="2721" w:type="dxa"/>
          </w:tcPr>
          <w:p w:rsidR="00BA71E7" w:rsidRPr="00107047" w:rsidRDefault="00107047">
            <w:pPr>
              <w:pStyle w:val="ConsPlusNormal0"/>
            </w:pPr>
            <w:r w:rsidRPr="00107047">
              <w:t>бензодиазепиноподобные средства</w:t>
            </w:r>
          </w:p>
        </w:tc>
        <w:tc>
          <w:tcPr>
            <w:tcW w:w="1757" w:type="dxa"/>
          </w:tcPr>
          <w:p w:rsidR="00BA71E7" w:rsidRPr="00107047" w:rsidRDefault="00107047">
            <w:pPr>
              <w:pStyle w:val="ConsPlusNormal0"/>
            </w:pPr>
            <w:r w:rsidRPr="00107047">
              <w:t>зопиклон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N06</w:t>
            </w:r>
          </w:p>
        </w:tc>
        <w:tc>
          <w:tcPr>
            <w:tcW w:w="2721" w:type="dxa"/>
          </w:tcPr>
          <w:p w:rsidR="00BA71E7" w:rsidRPr="00107047" w:rsidRDefault="00107047">
            <w:pPr>
              <w:pStyle w:val="ConsPlusNormal0"/>
            </w:pPr>
            <w:r w:rsidRPr="00107047">
              <w:t>психоаналептики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N06A</w:t>
            </w:r>
          </w:p>
        </w:tc>
        <w:tc>
          <w:tcPr>
            <w:tcW w:w="2721" w:type="dxa"/>
          </w:tcPr>
          <w:p w:rsidR="00BA71E7" w:rsidRPr="00107047" w:rsidRDefault="00107047">
            <w:pPr>
              <w:pStyle w:val="ConsPlusNormal0"/>
            </w:pPr>
            <w:r w:rsidRPr="00107047">
              <w:t>антидепрессанты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N06AA</w:t>
            </w:r>
          </w:p>
        </w:tc>
        <w:tc>
          <w:tcPr>
            <w:tcW w:w="2721" w:type="dxa"/>
            <w:vMerge w:val="restart"/>
          </w:tcPr>
          <w:p w:rsidR="00BA71E7" w:rsidRPr="00107047" w:rsidRDefault="00107047">
            <w:pPr>
              <w:pStyle w:val="ConsPlusNormal0"/>
            </w:pPr>
            <w:r w:rsidRPr="00107047">
              <w:t xml:space="preserve">неселективные ингибиторы </w:t>
            </w:r>
            <w:r w:rsidRPr="00107047">
              <w:lastRenderedPageBreak/>
              <w:t>обратного захвата моноаминов</w:t>
            </w:r>
          </w:p>
        </w:tc>
        <w:tc>
          <w:tcPr>
            <w:tcW w:w="1757" w:type="dxa"/>
            <w:vMerge w:val="restart"/>
          </w:tcPr>
          <w:p w:rsidR="00BA71E7" w:rsidRPr="00107047" w:rsidRDefault="00107047">
            <w:pPr>
              <w:pStyle w:val="ConsPlusNormal0"/>
            </w:pPr>
            <w:r w:rsidRPr="00107047">
              <w:lastRenderedPageBreak/>
              <w:t>амитриптилин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имипрамин</w:t>
            </w:r>
          </w:p>
        </w:tc>
        <w:tc>
          <w:tcPr>
            <w:tcW w:w="3628" w:type="dxa"/>
          </w:tcPr>
          <w:p w:rsidR="00BA71E7" w:rsidRPr="00107047" w:rsidRDefault="00107047">
            <w:pPr>
              <w:pStyle w:val="ConsPlusNormal0"/>
            </w:pPr>
            <w:r w:rsidRPr="00107047">
              <w:t>драже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кломипрамин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пролонгированного действия,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N06AB</w:t>
            </w:r>
          </w:p>
        </w:tc>
        <w:tc>
          <w:tcPr>
            <w:tcW w:w="2721" w:type="dxa"/>
            <w:vMerge w:val="restart"/>
          </w:tcPr>
          <w:p w:rsidR="00BA71E7" w:rsidRPr="00107047" w:rsidRDefault="00107047">
            <w:pPr>
              <w:pStyle w:val="ConsPlusNormal0"/>
            </w:pPr>
            <w:r w:rsidRPr="00107047">
              <w:t>селективные ингибиторы обратного захвата серотонина</w:t>
            </w:r>
          </w:p>
        </w:tc>
        <w:tc>
          <w:tcPr>
            <w:tcW w:w="1757" w:type="dxa"/>
            <w:vMerge w:val="restart"/>
          </w:tcPr>
          <w:p w:rsidR="00BA71E7" w:rsidRPr="00107047" w:rsidRDefault="00107047">
            <w:pPr>
              <w:pStyle w:val="ConsPlusNormal0"/>
            </w:pPr>
            <w:r w:rsidRPr="00107047">
              <w:t>пароксетин</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сертралин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флуоксетин</w:t>
            </w:r>
          </w:p>
        </w:tc>
        <w:tc>
          <w:tcPr>
            <w:tcW w:w="3628" w:type="dxa"/>
          </w:tcPr>
          <w:p w:rsidR="00BA71E7" w:rsidRPr="00107047" w:rsidRDefault="00107047">
            <w:pPr>
              <w:pStyle w:val="ConsPlusNormal0"/>
            </w:pPr>
            <w:r w:rsidRPr="00107047">
              <w:t>капсулы</w:t>
            </w:r>
          </w:p>
        </w:tc>
      </w:tr>
      <w:tr w:rsidR="00BA71E7" w:rsidRPr="00107047">
        <w:tc>
          <w:tcPr>
            <w:tcW w:w="964" w:type="dxa"/>
            <w:vMerge w:val="restart"/>
          </w:tcPr>
          <w:p w:rsidR="00BA71E7" w:rsidRPr="00107047" w:rsidRDefault="00107047">
            <w:pPr>
              <w:pStyle w:val="ConsPlusNormal0"/>
              <w:jc w:val="center"/>
            </w:pPr>
            <w:r w:rsidRPr="00107047">
              <w:t>N06AX</w:t>
            </w:r>
          </w:p>
        </w:tc>
        <w:tc>
          <w:tcPr>
            <w:tcW w:w="2721" w:type="dxa"/>
            <w:vMerge w:val="restart"/>
          </w:tcPr>
          <w:p w:rsidR="00BA71E7" w:rsidRPr="00107047" w:rsidRDefault="00107047">
            <w:pPr>
              <w:pStyle w:val="ConsPlusNormal0"/>
            </w:pPr>
            <w:r w:rsidRPr="00107047">
              <w:t>другие антидепрессанты</w:t>
            </w:r>
          </w:p>
        </w:tc>
        <w:tc>
          <w:tcPr>
            <w:tcW w:w="1757" w:type="dxa"/>
          </w:tcPr>
          <w:p w:rsidR="00BA71E7" w:rsidRPr="00107047" w:rsidRDefault="00107047">
            <w:pPr>
              <w:pStyle w:val="ConsPlusNormal0"/>
            </w:pPr>
            <w:r w:rsidRPr="00107047">
              <w:t>агомелатин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пипофезин</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N06B</w:t>
            </w:r>
          </w:p>
        </w:tc>
        <w:tc>
          <w:tcPr>
            <w:tcW w:w="2721" w:type="dxa"/>
          </w:tcPr>
          <w:p w:rsidR="00BA71E7" w:rsidRPr="00107047" w:rsidRDefault="00107047">
            <w:pPr>
              <w:pStyle w:val="ConsPlusNormal0"/>
            </w:pPr>
            <w:r w:rsidRPr="00107047">
              <w:t>психостимуляторы, средства, применяемые при синдроме дефицита внимания с гиперактивностью, и ноотропные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N06BC</w:t>
            </w:r>
          </w:p>
        </w:tc>
        <w:tc>
          <w:tcPr>
            <w:tcW w:w="2721" w:type="dxa"/>
            <w:vMerge w:val="restart"/>
          </w:tcPr>
          <w:p w:rsidR="00BA71E7" w:rsidRPr="00107047" w:rsidRDefault="00107047">
            <w:pPr>
              <w:pStyle w:val="ConsPlusNormal0"/>
            </w:pPr>
            <w:r w:rsidRPr="00107047">
              <w:t>производные ксантина</w:t>
            </w:r>
          </w:p>
        </w:tc>
        <w:tc>
          <w:tcPr>
            <w:tcW w:w="1757" w:type="dxa"/>
            <w:vMerge w:val="restart"/>
          </w:tcPr>
          <w:p w:rsidR="00BA71E7" w:rsidRPr="00107047" w:rsidRDefault="00107047">
            <w:pPr>
              <w:pStyle w:val="ConsPlusNormal0"/>
            </w:pPr>
            <w:r w:rsidRPr="00107047">
              <w:t>кофеин</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и субконъюнктивального введения</w:t>
            </w:r>
          </w:p>
        </w:tc>
      </w:tr>
      <w:tr w:rsidR="00BA71E7" w:rsidRPr="00107047">
        <w:tc>
          <w:tcPr>
            <w:tcW w:w="964" w:type="dxa"/>
            <w:vMerge w:val="restart"/>
          </w:tcPr>
          <w:p w:rsidR="00BA71E7" w:rsidRPr="00107047" w:rsidRDefault="00107047">
            <w:pPr>
              <w:pStyle w:val="ConsPlusNormal0"/>
              <w:jc w:val="center"/>
            </w:pPr>
            <w:r w:rsidRPr="00107047">
              <w:t>N06BX</w:t>
            </w:r>
          </w:p>
        </w:tc>
        <w:tc>
          <w:tcPr>
            <w:tcW w:w="2721" w:type="dxa"/>
            <w:vMerge w:val="restart"/>
          </w:tcPr>
          <w:p w:rsidR="00BA71E7" w:rsidRPr="00107047" w:rsidRDefault="00107047">
            <w:pPr>
              <w:pStyle w:val="ConsPlusNormal0"/>
            </w:pPr>
            <w:r w:rsidRPr="00107047">
              <w:t>другие психостимуляторы и ноотропные препараты</w:t>
            </w:r>
          </w:p>
        </w:tc>
        <w:tc>
          <w:tcPr>
            <w:tcW w:w="1757" w:type="dxa"/>
            <w:vMerge w:val="restart"/>
          </w:tcPr>
          <w:p w:rsidR="00BA71E7" w:rsidRPr="00107047" w:rsidRDefault="00107047">
            <w:pPr>
              <w:pStyle w:val="ConsPlusNormal0"/>
            </w:pPr>
            <w:r w:rsidRPr="00107047">
              <w:t>винпоцетин</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глицин</w:t>
            </w:r>
          </w:p>
        </w:tc>
        <w:tc>
          <w:tcPr>
            <w:tcW w:w="3628" w:type="dxa"/>
          </w:tcPr>
          <w:p w:rsidR="00BA71E7" w:rsidRPr="00107047" w:rsidRDefault="00107047">
            <w:pPr>
              <w:pStyle w:val="ConsPlusNormal0"/>
            </w:pPr>
            <w:r w:rsidRPr="00107047">
              <w:t>таблетки защечные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защечные и подъязычные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метионил-глутамил-гистидил-фенилаланил-пролил-глицил-пролин</w:t>
            </w:r>
          </w:p>
        </w:tc>
        <w:tc>
          <w:tcPr>
            <w:tcW w:w="3628" w:type="dxa"/>
          </w:tcPr>
          <w:p w:rsidR="00BA71E7" w:rsidRPr="00107047" w:rsidRDefault="00107047">
            <w:pPr>
              <w:pStyle w:val="ConsPlusNormal0"/>
            </w:pPr>
            <w:r w:rsidRPr="00107047">
              <w:t>капли назальные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пирацетам</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полипептиды коры головного мозга скота</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фонтурацетам</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церебролизин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цитиколин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tcPr>
          <w:p w:rsidR="00BA71E7" w:rsidRPr="00107047" w:rsidRDefault="00107047">
            <w:pPr>
              <w:pStyle w:val="ConsPlusNormal0"/>
              <w:jc w:val="center"/>
            </w:pPr>
            <w:r w:rsidRPr="00107047">
              <w:t>N06D</w:t>
            </w:r>
          </w:p>
        </w:tc>
        <w:tc>
          <w:tcPr>
            <w:tcW w:w="2721" w:type="dxa"/>
          </w:tcPr>
          <w:p w:rsidR="00BA71E7" w:rsidRPr="00107047" w:rsidRDefault="00107047">
            <w:pPr>
              <w:pStyle w:val="ConsPlusNormal0"/>
            </w:pPr>
            <w:r w:rsidRPr="00107047">
              <w:t>препараты для лечения деменции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N06DA</w:t>
            </w:r>
          </w:p>
        </w:tc>
        <w:tc>
          <w:tcPr>
            <w:tcW w:w="2721" w:type="dxa"/>
            <w:vMerge w:val="restart"/>
          </w:tcPr>
          <w:p w:rsidR="00BA71E7" w:rsidRPr="00107047" w:rsidRDefault="00107047">
            <w:pPr>
              <w:pStyle w:val="ConsPlusNormal0"/>
            </w:pPr>
            <w:r w:rsidRPr="00107047">
              <w:t>антихолинэстеразные средства</w:t>
            </w:r>
          </w:p>
        </w:tc>
        <w:tc>
          <w:tcPr>
            <w:tcW w:w="1757" w:type="dxa"/>
            <w:vMerge w:val="restart"/>
          </w:tcPr>
          <w:p w:rsidR="00BA71E7" w:rsidRPr="00107047" w:rsidRDefault="00107047">
            <w:pPr>
              <w:pStyle w:val="ConsPlusNormal0"/>
            </w:pPr>
            <w:r w:rsidRPr="00107047">
              <w:t>галантамин</w:t>
            </w: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ривастигмин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трансдермальная терапевтическая система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val="restart"/>
          </w:tcPr>
          <w:p w:rsidR="00BA71E7" w:rsidRPr="00107047" w:rsidRDefault="00107047">
            <w:pPr>
              <w:pStyle w:val="ConsPlusNormal0"/>
              <w:jc w:val="center"/>
            </w:pPr>
            <w:r w:rsidRPr="00107047">
              <w:t>N06DX</w:t>
            </w:r>
          </w:p>
        </w:tc>
        <w:tc>
          <w:tcPr>
            <w:tcW w:w="2721" w:type="dxa"/>
            <w:vMerge w:val="restart"/>
          </w:tcPr>
          <w:p w:rsidR="00BA71E7" w:rsidRPr="00107047" w:rsidRDefault="00107047">
            <w:pPr>
              <w:pStyle w:val="ConsPlusNormal0"/>
            </w:pPr>
            <w:r w:rsidRPr="00107047">
              <w:t>другие препараты для лечения деменции</w:t>
            </w:r>
          </w:p>
        </w:tc>
        <w:tc>
          <w:tcPr>
            <w:tcW w:w="1757" w:type="dxa"/>
            <w:vMerge w:val="restart"/>
          </w:tcPr>
          <w:p w:rsidR="00BA71E7" w:rsidRPr="00107047" w:rsidRDefault="00107047">
            <w:pPr>
              <w:pStyle w:val="ConsPlusNormal0"/>
            </w:pPr>
            <w:r w:rsidRPr="00107047">
              <w:t>мемантин</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N07</w:t>
            </w:r>
          </w:p>
        </w:tc>
        <w:tc>
          <w:tcPr>
            <w:tcW w:w="2721" w:type="dxa"/>
          </w:tcPr>
          <w:p w:rsidR="00BA71E7" w:rsidRPr="00107047" w:rsidRDefault="00107047">
            <w:pPr>
              <w:pStyle w:val="ConsPlusNormal0"/>
            </w:pPr>
            <w:r w:rsidRPr="00107047">
              <w:t>другие препараты для лечения заболеваний нервной системы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N07A</w:t>
            </w:r>
          </w:p>
        </w:tc>
        <w:tc>
          <w:tcPr>
            <w:tcW w:w="2721" w:type="dxa"/>
          </w:tcPr>
          <w:p w:rsidR="00BA71E7" w:rsidRPr="00107047" w:rsidRDefault="00107047">
            <w:pPr>
              <w:pStyle w:val="ConsPlusNormal0"/>
            </w:pPr>
            <w:r w:rsidRPr="00107047">
              <w:t>парасимпатомиметики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N07AA</w:t>
            </w:r>
          </w:p>
        </w:tc>
        <w:tc>
          <w:tcPr>
            <w:tcW w:w="2721" w:type="dxa"/>
            <w:vMerge w:val="restart"/>
          </w:tcPr>
          <w:p w:rsidR="00BA71E7" w:rsidRPr="00107047" w:rsidRDefault="00107047">
            <w:pPr>
              <w:pStyle w:val="ConsPlusNormal0"/>
            </w:pPr>
            <w:r w:rsidRPr="00107047">
              <w:t>антихолинэстеразные средства</w:t>
            </w:r>
          </w:p>
        </w:tc>
        <w:tc>
          <w:tcPr>
            <w:tcW w:w="1757" w:type="dxa"/>
            <w:vMerge w:val="restart"/>
          </w:tcPr>
          <w:p w:rsidR="00BA71E7" w:rsidRPr="00107047" w:rsidRDefault="00107047">
            <w:pPr>
              <w:pStyle w:val="ConsPlusNormal0"/>
            </w:pPr>
            <w:r w:rsidRPr="00107047">
              <w:t>неостигмина метилсульфат</w:t>
            </w:r>
          </w:p>
        </w:tc>
        <w:tc>
          <w:tcPr>
            <w:tcW w:w="3628" w:type="dxa"/>
          </w:tcPr>
          <w:p w:rsidR="00BA71E7" w:rsidRPr="00107047" w:rsidRDefault="00107047">
            <w:pPr>
              <w:pStyle w:val="ConsPlusNormal0"/>
            </w:pPr>
            <w:r w:rsidRPr="00107047">
              <w:t>раствор для внутривенного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пиридостигмина бромид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N07AX</w:t>
            </w:r>
          </w:p>
        </w:tc>
        <w:tc>
          <w:tcPr>
            <w:tcW w:w="2721" w:type="dxa"/>
            <w:vMerge w:val="restart"/>
          </w:tcPr>
          <w:p w:rsidR="00BA71E7" w:rsidRPr="00107047" w:rsidRDefault="00107047">
            <w:pPr>
              <w:pStyle w:val="ConsPlusNormal0"/>
            </w:pPr>
            <w:r w:rsidRPr="00107047">
              <w:t>прочие парасимпатомиметики</w:t>
            </w:r>
          </w:p>
        </w:tc>
        <w:tc>
          <w:tcPr>
            <w:tcW w:w="1757" w:type="dxa"/>
            <w:vMerge w:val="restart"/>
          </w:tcPr>
          <w:p w:rsidR="00BA71E7" w:rsidRPr="00107047" w:rsidRDefault="00107047">
            <w:pPr>
              <w:pStyle w:val="ConsPlusNormal0"/>
            </w:pPr>
            <w:r w:rsidRPr="00107047">
              <w:t>холина альфосцерат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инфузий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tcPr>
          <w:p w:rsidR="00BA71E7" w:rsidRPr="00107047" w:rsidRDefault="00107047">
            <w:pPr>
              <w:pStyle w:val="ConsPlusNormal0"/>
              <w:jc w:val="center"/>
            </w:pPr>
            <w:r w:rsidRPr="00107047">
              <w:t>N07B</w:t>
            </w:r>
          </w:p>
        </w:tc>
        <w:tc>
          <w:tcPr>
            <w:tcW w:w="2721" w:type="dxa"/>
          </w:tcPr>
          <w:p w:rsidR="00BA71E7" w:rsidRPr="00107047" w:rsidRDefault="00107047">
            <w:pPr>
              <w:pStyle w:val="ConsPlusNormal0"/>
            </w:pPr>
            <w:r w:rsidRPr="00107047">
              <w:t>препараты, применяемые при зависимостях</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N07BB</w:t>
            </w:r>
          </w:p>
        </w:tc>
        <w:tc>
          <w:tcPr>
            <w:tcW w:w="2721" w:type="dxa"/>
            <w:vMerge w:val="restart"/>
          </w:tcPr>
          <w:p w:rsidR="00BA71E7" w:rsidRPr="00107047" w:rsidRDefault="00107047">
            <w:pPr>
              <w:pStyle w:val="ConsPlusNormal0"/>
            </w:pPr>
            <w:r w:rsidRPr="00107047">
              <w:t>препараты, применяемые при алкогольной зависимости</w:t>
            </w:r>
          </w:p>
        </w:tc>
        <w:tc>
          <w:tcPr>
            <w:tcW w:w="1757" w:type="dxa"/>
            <w:vMerge w:val="restart"/>
          </w:tcPr>
          <w:p w:rsidR="00BA71E7" w:rsidRPr="00107047" w:rsidRDefault="00107047">
            <w:pPr>
              <w:pStyle w:val="ConsPlusNormal0"/>
            </w:pPr>
            <w:r w:rsidRPr="00107047">
              <w:t>налтрексон</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суспензии для внутримышечного введения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оболочкой</w:t>
            </w:r>
          </w:p>
        </w:tc>
      </w:tr>
      <w:tr w:rsidR="00BA71E7" w:rsidRPr="00107047">
        <w:tc>
          <w:tcPr>
            <w:tcW w:w="964" w:type="dxa"/>
          </w:tcPr>
          <w:p w:rsidR="00BA71E7" w:rsidRPr="00107047" w:rsidRDefault="00107047">
            <w:pPr>
              <w:pStyle w:val="ConsPlusNormal0"/>
              <w:jc w:val="center"/>
            </w:pPr>
            <w:r w:rsidRPr="00107047">
              <w:t>N07C</w:t>
            </w:r>
          </w:p>
        </w:tc>
        <w:tc>
          <w:tcPr>
            <w:tcW w:w="2721" w:type="dxa"/>
          </w:tcPr>
          <w:p w:rsidR="00BA71E7" w:rsidRPr="00107047" w:rsidRDefault="00107047">
            <w:pPr>
              <w:pStyle w:val="ConsPlusNormal0"/>
            </w:pPr>
            <w:r w:rsidRPr="00107047">
              <w:t>препараты для устранения головокружения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N07CA</w:t>
            </w:r>
          </w:p>
        </w:tc>
        <w:tc>
          <w:tcPr>
            <w:tcW w:w="2721" w:type="dxa"/>
            <w:vMerge w:val="restart"/>
          </w:tcPr>
          <w:p w:rsidR="00BA71E7" w:rsidRPr="00107047" w:rsidRDefault="00107047">
            <w:pPr>
              <w:pStyle w:val="ConsPlusNormal0"/>
            </w:pPr>
            <w:r w:rsidRPr="00107047">
              <w:t xml:space="preserve">препараты для устранения </w:t>
            </w:r>
            <w:r w:rsidRPr="00107047">
              <w:lastRenderedPageBreak/>
              <w:t>головокружения</w:t>
            </w:r>
          </w:p>
        </w:tc>
        <w:tc>
          <w:tcPr>
            <w:tcW w:w="1757" w:type="dxa"/>
            <w:vMerge w:val="restart"/>
          </w:tcPr>
          <w:p w:rsidR="00BA71E7" w:rsidRPr="00107047" w:rsidRDefault="00107047">
            <w:pPr>
              <w:pStyle w:val="ConsPlusNormal0"/>
            </w:pPr>
            <w:r w:rsidRPr="00107047">
              <w:lastRenderedPageBreak/>
              <w:t>бетагистин</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N07X</w:t>
            </w:r>
          </w:p>
        </w:tc>
        <w:tc>
          <w:tcPr>
            <w:tcW w:w="2721" w:type="dxa"/>
          </w:tcPr>
          <w:p w:rsidR="00BA71E7" w:rsidRPr="00107047" w:rsidRDefault="00107047">
            <w:pPr>
              <w:pStyle w:val="ConsPlusNormal0"/>
            </w:pPr>
            <w:r w:rsidRPr="00107047">
              <w:t>другие препараты для лечения заболеваний нервной системы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N07XX</w:t>
            </w:r>
          </w:p>
        </w:tc>
        <w:tc>
          <w:tcPr>
            <w:tcW w:w="2721" w:type="dxa"/>
            <w:vMerge w:val="restart"/>
          </w:tcPr>
          <w:p w:rsidR="00BA71E7" w:rsidRPr="00107047" w:rsidRDefault="00107047">
            <w:pPr>
              <w:pStyle w:val="ConsPlusNormal0"/>
            </w:pPr>
            <w:r w:rsidRPr="00107047">
              <w:t>прочие препараты для лечения заболеваний нервной системы</w:t>
            </w:r>
          </w:p>
        </w:tc>
        <w:tc>
          <w:tcPr>
            <w:tcW w:w="1757" w:type="dxa"/>
            <w:vMerge w:val="restart"/>
          </w:tcPr>
          <w:p w:rsidR="00BA71E7" w:rsidRPr="00107047" w:rsidRDefault="00107047">
            <w:pPr>
              <w:pStyle w:val="ConsPlusNormal0"/>
            </w:pPr>
            <w:r w:rsidRPr="00107047">
              <w:t>инозин + никотинамид + рибофлавин + янтарная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кишечнорастворимой оболочкой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тетрабеназин</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этилметилгидроксипиридина сукцинат</w:t>
            </w: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outlineLvl w:val="2"/>
            </w:pPr>
            <w:r w:rsidRPr="00107047">
              <w:t>P</w:t>
            </w:r>
          </w:p>
        </w:tc>
        <w:tc>
          <w:tcPr>
            <w:tcW w:w="2721" w:type="dxa"/>
          </w:tcPr>
          <w:p w:rsidR="00BA71E7" w:rsidRPr="00107047" w:rsidRDefault="00107047">
            <w:pPr>
              <w:pStyle w:val="ConsPlusNormal0"/>
            </w:pPr>
            <w:r w:rsidRPr="00107047">
              <w:t>противопаразитарные препараты, инсектициды и репелленты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P01</w:t>
            </w:r>
          </w:p>
        </w:tc>
        <w:tc>
          <w:tcPr>
            <w:tcW w:w="2721" w:type="dxa"/>
          </w:tcPr>
          <w:p w:rsidR="00BA71E7" w:rsidRPr="00107047" w:rsidRDefault="00107047">
            <w:pPr>
              <w:pStyle w:val="ConsPlusNormal0"/>
            </w:pPr>
            <w:r w:rsidRPr="00107047">
              <w:t>противопротозойные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P01B</w:t>
            </w:r>
          </w:p>
        </w:tc>
        <w:tc>
          <w:tcPr>
            <w:tcW w:w="2721" w:type="dxa"/>
          </w:tcPr>
          <w:p w:rsidR="00BA71E7" w:rsidRPr="00107047" w:rsidRDefault="00107047">
            <w:pPr>
              <w:pStyle w:val="ConsPlusNormal0"/>
            </w:pPr>
            <w:r w:rsidRPr="00107047">
              <w:t>противомалярийные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P01BA</w:t>
            </w:r>
          </w:p>
        </w:tc>
        <w:tc>
          <w:tcPr>
            <w:tcW w:w="2721" w:type="dxa"/>
          </w:tcPr>
          <w:p w:rsidR="00BA71E7" w:rsidRPr="00107047" w:rsidRDefault="00107047">
            <w:pPr>
              <w:pStyle w:val="ConsPlusNormal0"/>
            </w:pPr>
            <w:r w:rsidRPr="00107047">
              <w:t>аминохинолины</w:t>
            </w:r>
          </w:p>
        </w:tc>
        <w:tc>
          <w:tcPr>
            <w:tcW w:w="1757" w:type="dxa"/>
          </w:tcPr>
          <w:p w:rsidR="00BA71E7" w:rsidRPr="00107047" w:rsidRDefault="00107047">
            <w:pPr>
              <w:pStyle w:val="ConsPlusNormal0"/>
            </w:pPr>
            <w:r w:rsidRPr="00107047">
              <w:t>гидроксихлорохин</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P01BC</w:t>
            </w:r>
          </w:p>
        </w:tc>
        <w:tc>
          <w:tcPr>
            <w:tcW w:w="2721" w:type="dxa"/>
          </w:tcPr>
          <w:p w:rsidR="00BA71E7" w:rsidRPr="00107047" w:rsidRDefault="00107047">
            <w:pPr>
              <w:pStyle w:val="ConsPlusNormal0"/>
            </w:pPr>
            <w:r w:rsidRPr="00107047">
              <w:t>метанолхинолины</w:t>
            </w:r>
          </w:p>
        </w:tc>
        <w:tc>
          <w:tcPr>
            <w:tcW w:w="1757" w:type="dxa"/>
          </w:tcPr>
          <w:p w:rsidR="00BA71E7" w:rsidRPr="00107047" w:rsidRDefault="00107047">
            <w:pPr>
              <w:pStyle w:val="ConsPlusNormal0"/>
            </w:pPr>
            <w:r w:rsidRPr="00107047">
              <w:t>мефлохин</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P02</w:t>
            </w:r>
          </w:p>
        </w:tc>
        <w:tc>
          <w:tcPr>
            <w:tcW w:w="2721" w:type="dxa"/>
          </w:tcPr>
          <w:p w:rsidR="00BA71E7" w:rsidRPr="00107047" w:rsidRDefault="00107047">
            <w:pPr>
              <w:pStyle w:val="ConsPlusNormal0"/>
            </w:pPr>
            <w:r w:rsidRPr="00107047">
              <w:t>противогельминтные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P02B</w:t>
            </w:r>
          </w:p>
        </w:tc>
        <w:tc>
          <w:tcPr>
            <w:tcW w:w="2721" w:type="dxa"/>
          </w:tcPr>
          <w:p w:rsidR="00BA71E7" w:rsidRPr="00107047" w:rsidRDefault="00107047">
            <w:pPr>
              <w:pStyle w:val="ConsPlusNormal0"/>
            </w:pPr>
            <w:r w:rsidRPr="00107047">
              <w:t>препараты для лечения трематодоза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P02BA</w:t>
            </w:r>
          </w:p>
        </w:tc>
        <w:tc>
          <w:tcPr>
            <w:tcW w:w="2721" w:type="dxa"/>
          </w:tcPr>
          <w:p w:rsidR="00BA71E7" w:rsidRPr="00107047" w:rsidRDefault="00107047">
            <w:pPr>
              <w:pStyle w:val="ConsPlusNormal0"/>
            </w:pPr>
            <w:r w:rsidRPr="00107047">
              <w:t>производные хинолина и родственные соединения</w:t>
            </w:r>
          </w:p>
        </w:tc>
        <w:tc>
          <w:tcPr>
            <w:tcW w:w="1757" w:type="dxa"/>
          </w:tcPr>
          <w:p w:rsidR="00BA71E7" w:rsidRPr="00107047" w:rsidRDefault="00107047">
            <w:pPr>
              <w:pStyle w:val="ConsPlusNormal0"/>
            </w:pPr>
            <w:r w:rsidRPr="00107047">
              <w:t>празиквантел</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P02C</w:t>
            </w:r>
          </w:p>
        </w:tc>
        <w:tc>
          <w:tcPr>
            <w:tcW w:w="2721" w:type="dxa"/>
          </w:tcPr>
          <w:p w:rsidR="00BA71E7" w:rsidRPr="00107047" w:rsidRDefault="00107047">
            <w:pPr>
              <w:pStyle w:val="ConsPlusNormal0"/>
            </w:pPr>
            <w:r w:rsidRPr="00107047">
              <w:t>препараты для лечения нематодоза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P02CA</w:t>
            </w:r>
          </w:p>
        </w:tc>
        <w:tc>
          <w:tcPr>
            <w:tcW w:w="2721" w:type="dxa"/>
          </w:tcPr>
          <w:p w:rsidR="00BA71E7" w:rsidRPr="00107047" w:rsidRDefault="00107047">
            <w:pPr>
              <w:pStyle w:val="ConsPlusNormal0"/>
            </w:pPr>
            <w:r w:rsidRPr="00107047">
              <w:t>производные бензимидазола</w:t>
            </w:r>
          </w:p>
        </w:tc>
        <w:tc>
          <w:tcPr>
            <w:tcW w:w="1757" w:type="dxa"/>
          </w:tcPr>
          <w:p w:rsidR="00BA71E7" w:rsidRPr="00107047" w:rsidRDefault="00107047">
            <w:pPr>
              <w:pStyle w:val="ConsPlusNormal0"/>
            </w:pPr>
            <w:r w:rsidRPr="00107047">
              <w:t>мебендазол</w:t>
            </w: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P02CC</w:t>
            </w:r>
          </w:p>
        </w:tc>
        <w:tc>
          <w:tcPr>
            <w:tcW w:w="2721" w:type="dxa"/>
            <w:vMerge w:val="restart"/>
          </w:tcPr>
          <w:p w:rsidR="00BA71E7" w:rsidRPr="00107047" w:rsidRDefault="00107047">
            <w:pPr>
              <w:pStyle w:val="ConsPlusNormal0"/>
            </w:pPr>
            <w:r w:rsidRPr="00107047">
              <w:t>производные тетрагидропиримидина</w:t>
            </w:r>
          </w:p>
        </w:tc>
        <w:tc>
          <w:tcPr>
            <w:tcW w:w="1757" w:type="dxa"/>
            <w:vMerge w:val="restart"/>
          </w:tcPr>
          <w:p w:rsidR="00BA71E7" w:rsidRPr="00107047" w:rsidRDefault="00107047">
            <w:pPr>
              <w:pStyle w:val="ConsPlusNormal0"/>
            </w:pPr>
            <w:r w:rsidRPr="00107047">
              <w:t>пирантел</w:t>
            </w: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P02CE</w:t>
            </w:r>
          </w:p>
        </w:tc>
        <w:tc>
          <w:tcPr>
            <w:tcW w:w="2721" w:type="dxa"/>
          </w:tcPr>
          <w:p w:rsidR="00BA71E7" w:rsidRPr="00107047" w:rsidRDefault="00107047">
            <w:pPr>
              <w:pStyle w:val="ConsPlusNormal0"/>
            </w:pPr>
            <w:r w:rsidRPr="00107047">
              <w:t>производные имидазотиазола</w:t>
            </w:r>
          </w:p>
        </w:tc>
        <w:tc>
          <w:tcPr>
            <w:tcW w:w="1757" w:type="dxa"/>
          </w:tcPr>
          <w:p w:rsidR="00BA71E7" w:rsidRPr="00107047" w:rsidRDefault="00107047">
            <w:pPr>
              <w:pStyle w:val="ConsPlusNormal0"/>
            </w:pPr>
            <w:r w:rsidRPr="00107047">
              <w:t>левамизол</w:t>
            </w: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P03</w:t>
            </w:r>
          </w:p>
        </w:tc>
        <w:tc>
          <w:tcPr>
            <w:tcW w:w="2721" w:type="dxa"/>
          </w:tcPr>
          <w:p w:rsidR="00BA71E7" w:rsidRPr="00107047" w:rsidRDefault="00107047">
            <w:pPr>
              <w:pStyle w:val="ConsPlusNormal0"/>
            </w:pPr>
            <w:r w:rsidRPr="00107047">
              <w:t>препараты для уничтожения эктопаразитов (в т.ч. чесоточного клеща), инсектициды и репелленты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P03A</w:t>
            </w:r>
          </w:p>
        </w:tc>
        <w:tc>
          <w:tcPr>
            <w:tcW w:w="2721" w:type="dxa"/>
          </w:tcPr>
          <w:p w:rsidR="00BA71E7" w:rsidRPr="00107047" w:rsidRDefault="00107047">
            <w:pPr>
              <w:pStyle w:val="ConsPlusNormal0"/>
            </w:pPr>
            <w:r w:rsidRPr="00107047">
              <w:t>препараты для уничтожения эктопаразитов (в т.ч. чесоточного клеща)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P03AX</w:t>
            </w:r>
          </w:p>
        </w:tc>
        <w:tc>
          <w:tcPr>
            <w:tcW w:w="2721" w:type="dxa"/>
            <w:vMerge w:val="restart"/>
          </w:tcPr>
          <w:p w:rsidR="00BA71E7" w:rsidRPr="00107047" w:rsidRDefault="00107047">
            <w:pPr>
              <w:pStyle w:val="ConsPlusNormal0"/>
            </w:pPr>
            <w:r w:rsidRPr="00107047">
              <w:t>прочие препараты для уничтожения эктопаразитов (в т.ч. чесоточного клеща)</w:t>
            </w:r>
          </w:p>
        </w:tc>
        <w:tc>
          <w:tcPr>
            <w:tcW w:w="1757" w:type="dxa"/>
            <w:vMerge w:val="restart"/>
          </w:tcPr>
          <w:p w:rsidR="00BA71E7" w:rsidRPr="00107047" w:rsidRDefault="00107047">
            <w:pPr>
              <w:pStyle w:val="ConsPlusNormal0"/>
            </w:pPr>
            <w:r w:rsidRPr="00107047">
              <w:t>бензилбензоат</w:t>
            </w:r>
          </w:p>
        </w:tc>
        <w:tc>
          <w:tcPr>
            <w:tcW w:w="3628" w:type="dxa"/>
          </w:tcPr>
          <w:p w:rsidR="00BA71E7" w:rsidRPr="00107047" w:rsidRDefault="00107047">
            <w:pPr>
              <w:pStyle w:val="ConsPlusNormal0"/>
            </w:pPr>
            <w:r w:rsidRPr="00107047">
              <w:t>мазь для наружного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эмульсия для наружного применения</w:t>
            </w:r>
          </w:p>
        </w:tc>
      </w:tr>
      <w:tr w:rsidR="00BA71E7" w:rsidRPr="00107047">
        <w:tc>
          <w:tcPr>
            <w:tcW w:w="964" w:type="dxa"/>
          </w:tcPr>
          <w:p w:rsidR="00BA71E7" w:rsidRPr="00107047" w:rsidRDefault="00107047">
            <w:pPr>
              <w:pStyle w:val="ConsPlusNormal0"/>
              <w:jc w:val="center"/>
              <w:outlineLvl w:val="2"/>
            </w:pPr>
            <w:r w:rsidRPr="00107047">
              <w:t>R</w:t>
            </w:r>
          </w:p>
        </w:tc>
        <w:tc>
          <w:tcPr>
            <w:tcW w:w="2721" w:type="dxa"/>
          </w:tcPr>
          <w:p w:rsidR="00BA71E7" w:rsidRPr="00107047" w:rsidRDefault="00107047">
            <w:pPr>
              <w:pStyle w:val="ConsPlusNormal0"/>
            </w:pPr>
            <w:r w:rsidRPr="00107047">
              <w:t>дыхательная система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R01</w:t>
            </w:r>
          </w:p>
        </w:tc>
        <w:tc>
          <w:tcPr>
            <w:tcW w:w="2721" w:type="dxa"/>
          </w:tcPr>
          <w:p w:rsidR="00BA71E7" w:rsidRPr="00107047" w:rsidRDefault="00107047">
            <w:pPr>
              <w:pStyle w:val="ConsPlusNormal0"/>
            </w:pPr>
            <w:r w:rsidRPr="00107047">
              <w:t>назальные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R01A</w:t>
            </w:r>
          </w:p>
        </w:tc>
        <w:tc>
          <w:tcPr>
            <w:tcW w:w="2721" w:type="dxa"/>
          </w:tcPr>
          <w:p w:rsidR="00BA71E7" w:rsidRPr="00107047" w:rsidRDefault="00107047">
            <w:pPr>
              <w:pStyle w:val="ConsPlusNormal0"/>
            </w:pPr>
            <w:r w:rsidRPr="00107047">
              <w:t>деконгестанты и другие препараты для местного применения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R01AA</w:t>
            </w:r>
          </w:p>
        </w:tc>
        <w:tc>
          <w:tcPr>
            <w:tcW w:w="2721" w:type="dxa"/>
            <w:vMerge w:val="restart"/>
          </w:tcPr>
          <w:p w:rsidR="00BA71E7" w:rsidRPr="00107047" w:rsidRDefault="00107047">
            <w:pPr>
              <w:pStyle w:val="ConsPlusNormal0"/>
            </w:pPr>
            <w:r w:rsidRPr="00107047">
              <w:t>адреномиметики</w:t>
            </w:r>
          </w:p>
        </w:tc>
        <w:tc>
          <w:tcPr>
            <w:tcW w:w="1757" w:type="dxa"/>
            <w:vMerge w:val="restart"/>
          </w:tcPr>
          <w:p w:rsidR="00BA71E7" w:rsidRPr="00107047" w:rsidRDefault="00107047">
            <w:pPr>
              <w:pStyle w:val="ConsPlusNormal0"/>
            </w:pPr>
            <w:r w:rsidRPr="00107047">
              <w:t>ксилометазолин</w:t>
            </w:r>
          </w:p>
        </w:tc>
        <w:tc>
          <w:tcPr>
            <w:tcW w:w="3628" w:type="dxa"/>
          </w:tcPr>
          <w:p w:rsidR="00BA71E7" w:rsidRPr="00107047" w:rsidRDefault="00107047">
            <w:pPr>
              <w:pStyle w:val="ConsPlusNormal0"/>
            </w:pPr>
            <w:r w:rsidRPr="00107047">
              <w:t>гель назальный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назальные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назальные (для детей)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 (для детей)</w:t>
            </w:r>
          </w:p>
        </w:tc>
      </w:tr>
      <w:tr w:rsidR="00BA71E7" w:rsidRPr="00107047">
        <w:tc>
          <w:tcPr>
            <w:tcW w:w="964" w:type="dxa"/>
          </w:tcPr>
          <w:p w:rsidR="00BA71E7" w:rsidRPr="00107047" w:rsidRDefault="00107047">
            <w:pPr>
              <w:pStyle w:val="ConsPlusNormal0"/>
              <w:jc w:val="center"/>
            </w:pPr>
            <w:r w:rsidRPr="00107047">
              <w:t>R02</w:t>
            </w:r>
          </w:p>
        </w:tc>
        <w:tc>
          <w:tcPr>
            <w:tcW w:w="2721" w:type="dxa"/>
          </w:tcPr>
          <w:p w:rsidR="00BA71E7" w:rsidRPr="00107047" w:rsidRDefault="00107047">
            <w:pPr>
              <w:pStyle w:val="ConsPlusNormal0"/>
            </w:pPr>
            <w:r w:rsidRPr="00107047">
              <w:t>препараты для лечения заболеваний горла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R02A</w:t>
            </w:r>
          </w:p>
        </w:tc>
        <w:tc>
          <w:tcPr>
            <w:tcW w:w="2721" w:type="dxa"/>
          </w:tcPr>
          <w:p w:rsidR="00BA71E7" w:rsidRPr="00107047" w:rsidRDefault="00107047">
            <w:pPr>
              <w:pStyle w:val="ConsPlusNormal0"/>
            </w:pPr>
            <w:r w:rsidRPr="00107047">
              <w:t>препараты для лечения заболеваний горла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R02AA</w:t>
            </w:r>
          </w:p>
        </w:tc>
        <w:tc>
          <w:tcPr>
            <w:tcW w:w="2721" w:type="dxa"/>
            <w:vMerge w:val="restart"/>
          </w:tcPr>
          <w:p w:rsidR="00BA71E7" w:rsidRPr="00107047" w:rsidRDefault="00107047">
            <w:pPr>
              <w:pStyle w:val="ConsPlusNormal0"/>
            </w:pPr>
            <w:r w:rsidRPr="00107047">
              <w:t>антисептические препараты</w:t>
            </w:r>
          </w:p>
        </w:tc>
        <w:tc>
          <w:tcPr>
            <w:tcW w:w="1757" w:type="dxa"/>
            <w:vMerge w:val="restart"/>
          </w:tcPr>
          <w:p w:rsidR="00BA71E7" w:rsidRPr="00107047" w:rsidRDefault="00107047">
            <w:pPr>
              <w:pStyle w:val="ConsPlusNormal0"/>
            </w:pPr>
            <w:r w:rsidRPr="00107047">
              <w:t>йод + калия йодид + глицерол</w:t>
            </w:r>
          </w:p>
        </w:tc>
        <w:tc>
          <w:tcPr>
            <w:tcW w:w="3628" w:type="dxa"/>
          </w:tcPr>
          <w:p w:rsidR="00BA71E7" w:rsidRPr="00107047" w:rsidRDefault="00107047">
            <w:pPr>
              <w:pStyle w:val="ConsPlusNormal0"/>
            </w:pPr>
            <w:r w:rsidRPr="00107047">
              <w:t>раствор для местного применения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для местного применения</w:t>
            </w:r>
          </w:p>
        </w:tc>
      </w:tr>
      <w:tr w:rsidR="00BA71E7" w:rsidRPr="00107047">
        <w:tc>
          <w:tcPr>
            <w:tcW w:w="964" w:type="dxa"/>
          </w:tcPr>
          <w:p w:rsidR="00BA71E7" w:rsidRPr="00107047" w:rsidRDefault="00107047">
            <w:pPr>
              <w:pStyle w:val="ConsPlusNormal0"/>
              <w:jc w:val="center"/>
            </w:pPr>
            <w:r w:rsidRPr="00107047">
              <w:t>R03</w:t>
            </w:r>
          </w:p>
        </w:tc>
        <w:tc>
          <w:tcPr>
            <w:tcW w:w="2721" w:type="dxa"/>
          </w:tcPr>
          <w:p w:rsidR="00BA71E7" w:rsidRPr="00107047" w:rsidRDefault="00107047">
            <w:pPr>
              <w:pStyle w:val="ConsPlusNormal0"/>
            </w:pPr>
            <w:r w:rsidRPr="00107047">
              <w:t>препараты для лечения обструктивных заболеваний дыхательных путей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R03A</w:t>
            </w:r>
          </w:p>
        </w:tc>
        <w:tc>
          <w:tcPr>
            <w:tcW w:w="2721" w:type="dxa"/>
          </w:tcPr>
          <w:p w:rsidR="00BA71E7" w:rsidRPr="00107047" w:rsidRDefault="00107047">
            <w:pPr>
              <w:pStyle w:val="ConsPlusNormal0"/>
            </w:pPr>
            <w:r w:rsidRPr="00107047">
              <w:t>адренергические средства для ингаляционного введения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Borders>
              <w:bottom w:val="nil"/>
            </w:tcBorders>
          </w:tcPr>
          <w:p w:rsidR="00BA71E7" w:rsidRPr="00107047" w:rsidRDefault="00107047">
            <w:pPr>
              <w:pStyle w:val="ConsPlusNormal0"/>
            </w:pPr>
            <w:r w:rsidRPr="00107047">
              <w:t>R03AC</w:t>
            </w:r>
          </w:p>
        </w:tc>
        <w:tc>
          <w:tcPr>
            <w:tcW w:w="2721" w:type="dxa"/>
            <w:vMerge w:val="restart"/>
            <w:tcBorders>
              <w:bottom w:val="nil"/>
            </w:tcBorders>
          </w:tcPr>
          <w:p w:rsidR="00BA71E7" w:rsidRPr="00107047" w:rsidRDefault="00107047">
            <w:pPr>
              <w:pStyle w:val="ConsPlusNormal0"/>
            </w:pPr>
            <w:r w:rsidRPr="00107047">
              <w:t>селективные бета 2-адреномиметики</w:t>
            </w:r>
          </w:p>
        </w:tc>
        <w:tc>
          <w:tcPr>
            <w:tcW w:w="1757" w:type="dxa"/>
          </w:tcPr>
          <w:p w:rsidR="00BA71E7" w:rsidRPr="00107047" w:rsidRDefault="00107047">
            <w:pPr>
              <w:pStyle w:val="ConsPlusNormal0"/>
            </w:pPr>
            <w:r w:rsidRPr="00107047">
              <w:t>индакатерол</w:t>
            </w: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сальбутамол</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аэрозоль для ингаляций дозированный, активируемый вдохом</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val="restart"/>
            <w:tcBorders>
              <w:bottom w:val="nil"/>
            </w:tcBorders>
          </w:tcPr>
          <w:p w:rsidR="00BA71E7" w:rsidRPr="00107047" w:rsidRDefault="00107047">
            <w:pPr>
              <w:pStyle w:val="ConsPlusNormal0"/>
              <w:jc w:val="both"/>
            </w:pPr>
            <w:r w:rsidRPr="00107047">
              <w:t>формотерол</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Borders>
              <w:bottom w:val="nil"/>
            </w:tcBorders>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порошком для ингаляций</w:t>
            </w:r>
          </w:p>
        </w:tc>
      </w:tr>
      <w:tr w:rsidR="00BA71E7" w:rsidRPr="00107047">
        <w:tblPrEx>
          <w:tblBorders>
            <w:insideH w:val="nil"/>
          </w:tblBorders>
        </w:tblPrEx>
        <w:tc>
          <w:tcPr>
            <w:tcW w:w="964" w:type="dxa"/>
            <w:vMerge/>
            <w:tcBorders>
              <w:bottom w:val="nil"/>
            </w:tcBorders>
          </w:tcPr>
          <w:p w:rsidR="00BA71E7" w:rsidRPr="00107047" w:rsidRDefault="00BA71E7">
            <w:pPr>
              <w:pStyle w:val="ConsPlusNormal0"/>
            </w:pPr>
          </w:p>
        </w:tc>
        <w:tc>
          <w:tcPr>
            <w:tcW w:w="2721" w:type="dxa"/>
            <w:vMerge/>
            <w:tcBorders>
              <w:bottom w:val="nil"/>
            </w:tcBorders>
          </w:tcPr>
          <w:p w:rsidR="00BA71E7" w:rsidRPr="00107047" w:rsidRDefault="00BA71E7">
            <w:pPr>
              <w:pStyle w:val="ConsPlusNormal0"/>
            </w:pPr>
          </w:p>
        </w:tc>
        <w:tc>
          <w:tcPr>
            <w:tcW w:w="1757" w:type="dxa"/>
            <w:vMerge/>
            <w:tcBorders>
              <w:bottom w:val="nil"/>
            </w:tcBorders>
          </w:tcPr>
          <w:p w:rsidR="00BA71E7" w:rsidRPr="00107047" w:rsidRDefault="00BA71E7">
            <w:pPr>
              <w:pStyle w:val="ConsPlusNormal0"/>
            </w:pPr>
          </w:p>
        </w:tc>
        <w:tc>
          <w:tcPr>
            <w:tcW w:w="3628" w:type="dxa"/>
            <w:tcBorders>
              <w:bottom w:val="nil"/>
            </w:tcBorders>
          </w:tcPr>
          <w:p w:rsidR="00BA71E7" w:rsidRPr="00107047" w:rsidRDefault="00107047">
            <w:pPr>
              <w:pStyle w:val="ConsPlusNormal0"/>
            </w:pPr>
            <w:r w:rsidRPr="00107047">
              <w:t>порошок для ингаляций дозированный</w:t>
            </w:r>
          </w:p>
        </w:tc>
      </w:tr>
      <w:tr w:rsidR="00BA71E7" w:rsidRPr="00107047">
        <w:tblPrEx>
          <w:tblBorders>
            <w:insideH w:val="nil"/>
          </w:tblBorders>
        </w:tblPrEx>
        <w:tc>
          <w:tcPr>
            <w:tcW w:w="9070" w:type="dxa"/>
            <w:gridSpan w:val="4"/>
            <w:tcBorders>
              <w:top w:val="nil"/>
            </w:tcBorders>
          </w:tcPr>
          <w:p w:rsidR="00BA71E7" w:rsidRPr="00107047" w:rsidRDefault="00107047">
            <w:pPr>
              <w:pStyle w:val="ConsPlusNormal0"/>
              <w:jc w:val="both"/>
            </w:pPr>
            <w:r w:rsidRPr="00107047">
              <w:t xml:space="preserve">(в ред. </w:t>
            </w:r>
            <w:hyperlink r:id="rId124"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t xml:space="preserve"> Правительства Новосибирской области от 27.04.2024 N 205-п)</w:t>
            </w:r>
          </w:p>
        </w:tc>
      </w:tr>
      <w:tr w:rsidR="00BA71E7" w:rsidRPr="00107047">
        <w:tc>
          <w:tcPr>
            <w:tcW w:w="964" w:type="dxa"/>
            <w:vMerge w:val="restart"/>
          </w:tcPr>
          <w:p w:rsidR="00BA71E7" w:rsidRPr="00107047" w:rsidRDefault="00107047">
            <w:pPr>
              <w:pStyle w:val="ConsPlusNormal0"/>
              <w:jc w:val="center"/>
            </w:pPr>
            <w:r w:rsidRPr="00107047">
              <w:t>R03AK</w:t>
            </w:r>
          </w:p>
        </w:tc>
        <w:tc>
          <w:tcPr>
            <w:tcW w:w="2721" w:type="dxa"/>
            <w:vMerge w:val="restart"/>
          </w:tcPr>
          <w:p w:rsidR="00BA71E7" w:rsidRPr="00107047" w:rsidRDefault="00107047">
            <w:pPr>
              <w:pStyle w:val="ConsPlusNormal0"/>
            </w:pPr>
            <w:r w:rsidRPr="00107047">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BA71E7" w:rsidRPr="00107047" w:rsidRDefault="00107047">
            <w:pPr>
              <w:pStyle w:val="ConsPlusNormal0"/>
            </w:pPr>
            <w:r w:rsidRPr="00107047">
              <w:t>беклометазон + формотерол</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будесонид + формотерол</w:t>
            </w:r>
          </w:p>
        </w:tc>
        <w:tc>
          <w:tcPr>
            <w:tcW w:w="3628" w:type="dxa"/>
          </w:tcPr>
          <w:p w:rsidR="00BA71E7" w:rsidRPr="00107047" w:rsidRDefault="00107047">
            <w:pPr>
              <w:pStyle w:val="ConsPlusNormal0"/>
            </w:pPr>
            <w:r w:rsidRPr="00107047">
              <w:t>капсул с порошком для ингаляций набор</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вилантерол + флутиказона фуроат</w:t>
            </w: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салметерол + флутиказон</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val="restart"/>
          </w:tcPr>
          <w:p w:rsidR="00BA71E7" w:rsidRPr="00107047" w:rsidRDefault="00107047">
            <w:pPr>
              <w:pStyle w:val="ConsPlusNormal0"/>
              <w:jc w:val="center"/>
            </w:pPr>
            <w:r w:rsidRPr="00107047">
              <w:t>R03AL</w:t>
            </w:r>
          </w:p>
        </w:tc>
        <w:tc>
          <w:tcPr>
            <w:tcW w:w="2721" w:type="dxa"/>
            <w:vMerge w:val="restart"/>
          </w:tcPr>
          <w:p w:rsidR="00BA71E7" w:rsidRPr="00107047" w:rsidRDefault="00107047">
            <w:pPr>
              <w:pStyle w:val="ConsPlusNormal0"/>
            </w:pPr>
            <w:r w:rsidRPr="00107047">
              <w:t xml:space="preserve">адренергические средства в комбинации с антихолинергическими средствами, включая тройные комбинации с </w:t>
            </w:r>
            <w:r w:rsidRPr="00107047">
              <w:lastRenderedPageBreak/>
              <w:t>кортикостероидами</w:t>
            </w:r>
          </w:p>
        </w:tc>
        <w:tc>
          <w:tcPr>
            <w:tcW w:w="1757" w:type="dxa"/>
          </w:tcPr>
          <w:p w:rsidR="00BA71E7" w:rsidRPr="00107047" w:rsidRDefault="00107047">
            <w:pPr>
              <w:pStyle w:val="ConsPlusNormal0"/>
            </w:pPr>
            <w:r w:rsidRPr="00107047">
              <w:lastRenderedPageBreak/>
              <w:t>вилантерол + умеклидиния бромид</w:t>
            </w: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вилантерол + умеклидиния </w:t>
            </w:r>
            <w:r w:rsidRPr="00107047">
              <w:lastRenderedPageBreak/>
              <w:t>бромид + флутиказона фуроат</w:t>
            </w:r>
          </w:p>
        </w:tc>
        <w:tc>
          <w:tcPr>
            <w:tcW w:w="3628" w:type="dxa"/>
          </w:tcPr>
          <w:p w:rsidR="00BA71E7" w:rsidRPr="00107047" w:rsidRDefault="00107047">
            <w:pPr>
              <w:pStyle w:val="ConsPlusNormal0"/>
            </w:pPr>
            <w:r w:rsidRPr="00107047">
              <w:lastRenderedPageBreak/>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аклидиния бромид + формотерол</w:t>
            </w: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гликопиррония бромид + индакатерол</w:t>
            </w: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ипратропия бромид + фенотерол</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олодатерол + тиотропия бромид</w:t>
            </w:r>
          </w:p>
        </w:tc>
        <w:tc>
          <w:tcPr>
            <w:tcW w:w="3628" w:type="dxa"/>
          </w:tcPr>
          <w:p w:rsidR="00BA71E7" w:rsidRPr="00107047" w:rsidRDefault="00107047">
            <w:pPr>
              <w:pStyle w:val="ConsPlusNormal0"/>
            </w:pPr>
            <w:r w:rsidRPr="00107047">
              <w:t>раствор для ингаляций дозированный</w:t>
            </w:r>
          </w:p>
        </w:tc>
      </w:tr>
      <w:tr w:rsidR="00BA71E7" w:rsidRPr="00107047">
        <w:tc>
          <w:tcPr>
            <w:tcW w:w="964" w:type="dxa"/>
          </w:tcPr>
          <w:p w:rsidR="00BA71E7" w:rsidRPr="00107047" w:rsidRDefault="00107047">
            <w:pPr>
              <w:pStyle w:val="ConsPlusNormal0"/>
              <w:jc w:val="center"/>
            </w:pPr>
            <w:r w:rsidRPr="00107047">
              <w:t>R03B</w:t>
            </w:r>
          </w:p>
        </w:tc>
        <w:tc>
          <w:tcPr>
            <w:tcW w:w="2721" w:type="dxa"/>
          </w:tcPr>
          <w:p w:rsidR="00BA71E7" w:rsidRPr="00107047" w:rsidRDefault="00107047">
            <w:pPr>
              <w:pStyle w:val="ConsPlusNormal0"/>
            </w:pPr>
            <w:r w:rsidRPr="00107047">
              <w:t>другие средства для лечения обструктивных заболеваний дыхательных путей для ингаляционного введения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R03BA</w:t>
            </w:r>
          </w:p>
        </w:tc>
        <w:tc>
          <w:tcPr>
            <w:tcW w:w="2721" w:type="dxa"/>
            <w:vMerge w:val="restart"/>
          </w:tcPr>
          <w:p w:rsidR="00BA71E7" w:rsidRPr="00107047" w:rsidRDefault="00107047">
            <w:pPr>
              <w:pStyle w:val="ConsPlusNormal0"/>
            </w:pPr>
            <w:r w:rsidRPr="00107047">
              <w:t>глюкокортикоиды</w:t>
            </w:r>
          </w:p>
        </w:tc>
        <w:tc>
          <w:tcPr>
            <w:tcW w:w="1757" w:type="dxa"/>
            <w:vMerge w:val="restart"/>
          </w:tcPr>
          <w:p w:rsidR="00BA71E7" w:rsidRPr="00107047" w:rsidRDefault="00107047">
            <w:pPr>
              <w:pStyle w:val="ConsPlusNormal0"/>
            </w:pPr>
            <w:r w:rsidRPr="00107047">
              <w:t>беклометазон</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аэрозоль для ингаляций дозированный, активируемый вдохом</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будесонид</w:t>
            </w:r>
          </w:p>
        </w:tc>
        <w:tc>
          <w:tcPr>
            <w:tcW w:w="3628" w:type="dxa"/>
          </w:tcPr>
          <w:p w:rsidR="00BA71E7" w:rsidRPr="00107047" w:rsidRDefault="00107047">
            <w:pPr>
              <w:pStyle w:val="ConsPlusNormal0"/>
            </w:pPr>
            <w:r w:rsidRPr="00107047">
              <w:t>капсулы кишечнорастворимые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ингаляций дозированная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флутиказон</w:t>
            </w:r>
          </w:p>
        </w:tc>
        <w:tc>
          <w:tcPr>
            <w:tcW w:w="3628" w:type="dxa"/>
          </w:tcPr>
          <w:p w:rsidR="00BA71E7" w:rsidRPr="00107047" w:rsidRDefault="00107047">
            <w:pPr>
              <w:pStyle w:val="ConsPlusNormal0"/>
            </w:pPr>
            <w:r w:rsidRPr="00107047">
              <w:t>аэрозоль для ингаляций дозированный (для детей)</w:t>
            </w:r>
          </w:p>
        </w:tc>
      </w:tr>
      <w:tr w:rsidR="00BA71E7" w:rsidRPr="00107047">
        <w:tc>
          <w:tcPr>
            <w:tcW w:w="964" w:type="dxa"/>
            <w:vMerge w:val="restart"/>
          </w:tcPr>
          <w:p w:rsidR="00BA71E7" w:rsidRPr="00107047" w:rsidRDefault="00107047">
            <w:pPr>
              <w:pStyle w:val="ConsPlusNormal0"/>
              <w:jc w:val="center"/>
            </w:pPr>
            <w:r w:rsidRPr="00107047">
              <w:t>R03BB</w:t>
            </w:r>
          </w:p>
        </w:tc>
        <w:tc>
          <w:tcPr>
            <w:tcW w:w="2721" w:type="dxa"/>
            <w:vMerge w:val="restart"/>
          </w:tcPr>
          <w:p w:rsidR="00BA71E7" w:rsidRPr="00107047" w:rsidRDefault="00107047">
            <w:pPr>
              <w:pStyle w:val="ConsPlusNormal0"/>
            </w:pPr>
            <w:r w:rsidRPr="00107047">
              <w:t>антихолинергические средства</w:t>
            </w:r>
          </w:p>
        </w:tc>
        <w:tc>
          <w:tcPr>
            <w:tcW w:w="1757" w:type="dxa"/>
          </w:tcPr>
          <w:p w:rsidR="00BA71E7" w:rsidRPr="00107047" w:rsidRDefault="00107047">
            <w:pPr>
              <w:pStyle w:val="ConsPlusNormal0"/>
            </w:pPr>
            <w:r w:rsidRPr="00107047">
              <w:t>гликопиррония бромид</w:t>
            </w: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аклидиния </w:t>
            </w:r>
            <w:r w:rsidRPr="00107047">
              <w:lastRenderedPageBreak/>
              <w:t>бромид</w:t>
            </w:r>
          </w:p>
        </w:tc>
        <w:tc>
          <w:tcPr>
            <w:tcW w:w="3628" w:type="dxa"/>
          </w:tcPr>
          <w:p w:rsidR="00BA71E7" w:rsidRPr="00107047" w:rsidRDefault="00107047">
            <w:pPr>
              <w:pStyle w:val="ConsPlusNormal0"/>
            </w:pPr>
            <w:r w:rsidRPr="00107047">
              <w:lastRenderedPageBreak/>
              <w:t xml:space="preserve">порошок для ингаляций </w:t>
            </w:r>
            <w:r w:rsidRPr="00107047">
              <w:lastRenderedPageBreak/>
              <w:t>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ипратропия бромид</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тиотропия бромид</w:t>
            </w:r>
          </w:p>
        </w:tc>
        <w:tc>
          <w:tcPr>
            <w:tcW w:w="3628" w:type="dxa"/>
          </w:tcPr>
          <w:p w:rsidR="00BA71E7" w:rsidRPr="00107047" w:rsidRDefault="00107047">
            <w:pPr>
              <w:pStyle w:val="ConsPlusNormal0"/>
            </w:pPr>
            <w:r w:rsidRPr="00107047">
              <w:t>капсулы с порошком для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vMerge w:val="restart"/>
          </w:tcPr>
          <w:p w:rsidR="00BA71E7" w:rsidRPr="00107047" w:rsidRDefault="00107047">
            <w:pPr>
              <w:pStyle w:val="ConsPlusNormal0"/>
              <w:jc w:val="center"/>
            </w:pPr>
            <w:r w:rsidRPr="00107047">
              <w:t>R03BC</w:t>
            </w:r>
          </w:p>
        </w:tc>
        <w:tc>
          <w:tcPr>
            <w:tcW w:w="2721" w:type="dxa"/>
            <w:vMerge w:val="restart"/>
          </w:tcPr>
          <w:p w:rsidR="00BA71E7" w:rsidRPr="00107047" w:rsidRDefault="00107047">
            <w:pPr>
              <w:pStyle w:val="ConsPlusNormal0"/>
            </w:pPr>
            <w:r w:rsidRPr="00107047">
              <w:t>противоаллергические средства, кроме глюкокортикоидов</w:t>
            </w:r>
          </w:p>
        </w:tc>
        <w:tc>
          <w:tcPr>
            <w:tcW w:w="1757" w:type="dxa"/>
            <w:vMerge w:val="restart"/>
          </w:tcPr>
          <w:p w:rsidR="00BA71E7" w:rsidRPr="00107047" w:rsidRDefault="00107047">
            <w:pPr>
              <w:pStyle w:val="ConsPlusNormal0"/>
            </w:pPr>
            <w:r w:rsidRPr="00107047">
              <w:t>кромоглициевая кислота</w:t>
            </w:r>
          </w:p>
        </w:tc>
        <w:tc>
          <w:tcPr>
            <w:tcW w:w="3628" w:type="dxa"/>
          </w:tcPr>
          <w:p w:rsidR="00BA71E7" w:rsidRPr="00107047" w:rsidRDefault="00107047">
            <w:pPr>
              <w:pStyle w:val="ConsPlusNormal0"/>
            </w:pPr>
            <w:r w:rsidRPr="00107047">
              <w:t>аэрозоль для ингаляций дозированный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капсулы</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спрей назальный дозированный</w:t>
            </w:r>
          </w:p>
        </w:tc>
      </w:tr>
      <w:tr w:rsidR="00BA71E7" w:rsidRPr="00107047">
        <w:tc>
          <w:tcPr>
            <w:tcW w:w="964" w:type="dxa"/>
          </w:tcPr>
          <w:p w:rsidR="00BA71E7" w:rsidRPr="00107047" w:rsidRDefault="00107047">
            <w:pPr>
              <w:pStyle w:val="ConsPlusNormal0"/>
              <w:jc w:val="center"/>
            </w:pPr>
            <w:r w:rsidRPr="00107047">
              <w:t>R03D</w:t>
            </w:r>
          </w:p>
        </w:tc>
        <w:tc>
          <w:tcPr>
            <w:tcW w:w="2721" w:type="dxa"/>
          </w:tcPr>
          <w:p w:rsidR="00BA71E7" w:rsidRPr="00107047" w:rsidRDefault="00107047">
            <w:pPr>
              <w:pStyle w:val="ConsPlusNormal0"/>
            </w:pPr>
            <w:r w:rsidRPr="00107047">
              <w:t>другие средства системного действия для лечения обструктивных заболеваний дыхательных путей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R03DA</w:t>
            </w:r>
          </w:p>
        </w:tc>
        <w:tc>
          <w:tcPr>
            <w:tcW w:w="2721" w:type="dxa"/>
            <w:vMerge w:val="restart"/>
          </w:tcPr>
          <w:p w:rsidR="00BA71E7" w:rsidRPr="00107047" w:rsidRDefault="00107047">
            <w:pPr>
              <w:pStyle w:val="ConsPlusNormal0"/>
            </w:pPr>
            <w:r w:rsidRPr="00107047">
              <w:t>ксантины</w:t>
            </w:r>
          </w:p>
        </w:tc>
        <w:tc>
          <w:tcPr>
            <w:tcW w:w="1757" w:type="dxa"/>
            <w:vMerge w:val="restart"/>
          </w:tcPr>
          <w:p w:rsidR="00BA71E7" w:rsidRPr="00107047" w:rsidRDefault="00107047">
            <w:pPr>
              <w:pStyle w:val="ConsPlusNormal0"/>
            </w:pPr>
            <w:r w:rsidRPr="00107047">
              <w:t>аминофиллин</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R03DX</w:t>
            </w:r>
          </w:p>
        </w:tc>
        <w:tc>
          <w:tcPr>
            <w:tcW w:w="2721" w:type="dxa"/>
          </w:tcPr>
          <w:p w:rsidR="00BA71E7" w:rsidRPr="00107047" w:rsidRDefault="00107047">
            <w:pPr>
              <w:pStyle w:val="ConsPlusNormal0"/>
            </w:pPr>
            <w:r w:rsidRPr="00107047">
              <w:t>прочие средства системного действия для лечения обструктивных заболеваний дыхательных путей</w:t>
            </w:r>
          </w:p>
        </w:tc>
        <w:tc>
          <w:tcPr>
            <w:tcW w:w="1757" w:type="dxa"/>
          </w:tcPr>
          <w:p w:rsidR="00BA71E7" w:rsidRPr="00107047" w:rsidRDefault="00107047">
            <w:pPr>
              <w:pStyle w:val="ConsPlusNormal0"/>
            </w:pPr>
            <w:r w:rsidRPr="00107047">
              <w:t>бенрализумаб</w:t>
            </w: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меполизумаб</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val="restart"/>
          </w:tcPr>
          <w:p w:rsidR="00BA71E7" w:rsidRPr="00107047" w:rsidRDefault="00BA71E7">
            <w:pPr>
              <w:pStyle w:val="ConsPlusNormal0"/>
            </w:pPr>
          </w:p>
        </w:tc>
        <w:tc>
          <w:tcPr>
            <w:tcW w:w="2721" w:type="dxa"/>
            <w:vMerge w:val="restart"/>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омализумаб</w:t>
            </w:r>
          </w:p>
        </w:tc>
        <w:tc>
          <w:tcPr>
            <w:tcW w:w="3628" w:type="dxa"/>
          </w:tcPr>
          <w:p w:rsidR="00BA71E7" w:rsidRPr="00107047" w:rsidRDefault="00107047">
            <w:pPr>
              <w:pStyle w:val="ConsPlusNormal0"/>
            </w:pPr>
            <w:r w:rsidRPr="00107047">
              <w:t>лиофилизат для приготовления раствора для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подкожного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реслизумаб</w:t>
            </w:r>
          </w:p>
        </w:tc>
        <w:tc>
          <w:tcPr>
            <w:tcW w:w="3628" w:type="dxa"/>
          </w:tcPr>
          <w:p w:rsidR="00BA71E7" w:rsidRPr="00107047" w:rsidRDefault="00107047">
            <w:pPr>
              <w:pStyle w:val="ConsPlusNormal0"/>
            </w:pPr>
            <w:r w:rsidRPr="00107047">
              <w:t>концентрат для приготовления раствора для инфузий</w:t>
            </w:r>
          </w:p>
        </w:tc>
      </w:tr>
      <w:tr w:rsidR="00BA71E7" w:rsidRPr="00107047">
        <w:tc>
          <w:tcPr>
            <w:tcW w:w="964" w:type="dxa"/>
          </w:tcPr>
          <w:p w:rsidR="00BA71E7" w:rsidRPr="00107047" w:rsidRDefault="00107047">
            <w:pPr>
              <w:pStyle w:val="ConsPlusNormal0"/>
              <w:jc w:val="center"/>
            </w:pPr>
            <w:r w:rsidRPr="00107047">
              <w:t>R05</w:t>
            </w:r>
          </w:p>
        </w:tc>
        <w:tc>
          <w:tcPr>
            <w:tcW w:w="2721" w:type="dxa"/>
          </w:tcPr>
          <w:p w:rsidR="00BA71E7" w:rsidRPr="00107047" w:rsidRDefault="00107047">
            <w:pPr>
              <w:pStyle w:val="ConsPlusNormal0"/>
            </w:pPr>
            <w:r w:rsidRPr="00107047">
              <w:t>противокашлевые препараты и средства для лечения простудных заболеваний</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R05C</w:t>
            </w:r>
          </w:p>
        </w:tc>
        <w:tc>
          <w:tcPr>
            <w:tcW w:w="2721" w:type="dxa"/>
          </w:tcPr>
          <w:p w:rsidR="00BA71E7" w:rsidRPr="00107047" w:rsidRDefault="00107047">
            <w:pPr>
              <w:pStyle w:val="ConsPlusNormal0"/>
            </w:pPr>
            <w:r w:rsidRPr="00107047">
              <w:t xml:space="preserve">отхаркивающие препараты, кроме </w:t>
            </w:r>
            <w:r w:rsidRPr="00107047">
              <w:lastRenderedPageBreak/>
              <w:t>комбинаций с противокашлевыми средствами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R05CB</w:t>
            </w:r>
          </w:p>
        </w:tc>
        <w:tc>
          <w:tcPr>
            <w:tcW w:w="2721" w:type="dxa"/>
            <w:vMerge w:val="restart"/>
          </w:tcPr>
          <w:p w:rsidR="00BA71E7" w:rsidRPr="00107047" w:rsidRDefault="00107047">
            <w:pPr>
              <w:pStyle w:val="ConsPlusNormal0"/>
            </w:pPr>
            <w:r w:rsidRPr="00107047">
              <w:t>муколитические препараты</w:t>
            </w:r>
          </w:p>
        </w:tc>
        <w:tc>
          <w:tcPr>
            <w:tcW w:w="1757" w:type="dxa"/>
            <w:vMerge w:val="restart"/>
          </w:tcPr>
          <w:p w:rsidR="00BA71E7" w:rsidRPr="00107047" w:rsidRDefault="00107047">
            <w:pPr>
              <w:pStyle w:val="ConsPlusNormal0"/>
            </w:pPr>
            <w:r w:rsidRPr="00107047">
              <w:t>амброксол</w:t>
            </w:r>
          </w:p>
        </w:tc>
        <w:tc>
          <w:tcPr>
            <w:tcW w:w="3628" w:type="dxa"/>
          </w:tcPr>
          <w:p w:rsidR="00BA71E7" w:rsidRPr="00107047" w:rsidRDefault="00107047">
            <w:pPr>
              <w:pStyle w:val="ConsPlusNormal0"/>
            </w:pPr>
            <w:r w:rsidRPr="00107047">
              <w:t>капсулы пролонгированного действия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пастилки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 и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ацетилцистеин</w:t>
            </w:r>
          </w:p>
        </w:tc>
        <w:tc>
          <w:tcPr>
            <w:tcW w:w="3628" w:type="dxa"/>
          </w:tcPr>
          <w:p w:rsidR="00BA71E7" w:rsidRPr="00107047" w:rsidRDefault="00107047">
            <w:pPr>
              <w:pStyle w:val="ConsPlusNormal0"/>
            </w:pPr>
            <w:r w:rsidRPr="00107047">
              <w:t>гранулы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гранулы для приготовления сиропа</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приготовления раствора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порошок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 и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шипучие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дорназа альфа</w:t>
            </w:r>
          </w:p>
        </w:tc>
        <w:tc>
          <w:tcPr>
            <w:tcW w:w="3628" w:type="dxa"/>
          </w:tcPr>
          <w:p w:rsidR="00BA71E7" w:rsidRPr="00107047" w:rsidRDefault="00107047">
            <w:pPr>
              <w:pStyle w:val="ConsPlusNormal0"/>
            </w:pPr>
            <w:r w:rsidRPr="00107047">
              <w:t>раствор для ингаляций</w:t>
            </w:r>
          </w:p>
        </w:tc>
      </w:tr>
      <w:tr w:rsidR="00BA71E7" w:rsidRPr="00107047">
        <w:tc>
          <w:tcPr>
            <w:tcW w:w="964" w:type="dxa"/>
          </w:tcPr>
          <w:p w:rsidR="00BA71E7" w:rsidRPr="00107047" w:rsidRDefault="00107047">
            <w:pPr>
              <w:pStyle w:val="ConsPlusNormal0"/>
              <w:jc w:val="center"/>
            </w:pPr>
            <w:r w:rsidRPr="00107047">
              <w:t>R06</w:t>
            </w:r>
          </w:p>
        </w:tc>
        <w:tc>
          <w:tcPr>
            <w:tcW w:w="2721" w:type="dxa"/>
          </w:tcPr>
          <w:p w:rsidR="00BA71E7" w:rsidRPr="00107047" w:rsidRDefault="00107047">
            <w:pPr>
              <w:pStyle w:val="ConsPlusNormal0"/>
            </w:pPr>
            <w:r w:rsidRPr="00107047">
              <w:t>антигистаминные средства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R06A</w:t>
            </w:r>
          </w:p>
        </w:tc>
        <w:tc>
          <w:tcPr>
            <w:tcW w:w="2721" w:type="dxa"/>
          </w:tcPr>
          <w:p w:rsidR="00BA71E7" w:rsidRPr="00107047" w:rsidRDefault="00107047">
            <w:pPr>
              <w:pStyle w:val="ConsPlusNormal0"/>
            </w:pPr>
            <w:r w:rsidRPr="00107047">
              <w:t>антигистаминные средства системного действия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R06AA</w:t>
            </w:r>
          </w:p>
        </w:tc>
        <w:tc>
          <w:tcPr>
            <w:tcW w:w="2721" w:type="dxa"/>
            <w:vMerge w:val="restart"/>
          </w:tcPr>
          <w:p w:rsidR="00BA71E7" w:rsidRPr="00107047" w:rsidRDefault="00107047">
            <w:pPr>
              <w:pStyle w:val="ConsPlusNormal0"/>
            </w:pPr>
            <w:r w:rsidRPr="00107047">
              <w:t>эфиры алкиламинов</w:t>
            </w:r>
          </w:p>
        </w:tc>
        <w:tc>
          <w:tcPr>
            <w:tcW w:w="1757" w:type="dxa"/>
            <w:vMerge w:val="restart"/>
          </w:tcPr>
          <w:p w:rsidR="00BA71E7" w:rsidRPr="00107047" w:rsidRDefault="00107047">
            <w:pPr>
              <w:pStyle w:val="ConsPlusNormal0"/>
            </w:pPr>
            <w:r w:rsidRPr="00107047">
              <w:t>дифенгидрамин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R06AC</w:t>
            </w:r>
          </w:p>
        </w:tc>
        <w:tc>
          <w:tcPr>
            <w:tcW w:w="2721" w:type="dxa"/>
            <w:vMerge w:val="restart"/>
          </w:tcPr>
          <w:p w:rsidR="00BA71E7" w:rsidRPr="00107047" w:rsidRDefault="00107047">
            <w:pPr>
              <w:pStyle w:val="ConsPlusNormal0"/>
            </w:pPr>
            <w:r w:rsidRPr="00107047">
              <w:t>замещенные этилендиамины</w:t>
            </w:r>
          </w:p>
        </w:tc>
        <w:tc>
          <w:tcPr>
            <w:tcW w:w="1757" w:type="dxa"/>
            <w:vMerge w:val="restart"/>
          </w:tcPr>
          <w:p w:rsidR="00BA71E7" w:rsidRPr="00107047" w:rsidRDefault="00107047">
            <w:pPr>
              <w:pStyle w:val="ConsPlusNormal0"/>
            </w:pPr>
            <w:r w:rsidRPr="00107047">
              <w:t>хлоропирамин</w:t>
            </w: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vMerge w:val="restart"/>
          </w:tcPr>
          <w:p w:rsidR="00BA71E7" w:rsidRPr="00107047" w:rsidRDefault="00107047">
            <w:pPr>
              <w:pStyle w:val="ConsPlusNormal0"/>
              <w:jc w:val="center"/>
            </w:pPr>
            <w:r w:rsidRPr="00107047">
              <w:t>R06AE</w:t>
            </w:r>
          </w:p>
        </w:tc>
        <w:tc>
          <w:tcPr>
            <w:tcW w:w="2721" w:type="dxa"/>
            <w:vMerge w:val="restart"/>
          </w:tcPr>
          <w:p w:rsidR="00BA71E7" w:rsidRPr="00107047" w:rsidRDefault="00107047">
            <w:pPr>
              <w:pStyle w:val="ConsPlusNormal0"/>
            </w:pPr>
            <w:r w:rsidRPr="00107047">
              <w:t>производные пиперазина</w:t>
            </w:r>
          </w:p>
        </w:tc>
        <w:tc>
          <w:tcPr>
            <w:tcW w:w="1757" w:type="dxa"/>
            <w:vMerge w:val="restart"/>
          </w:tcPr>
          <w:p w:rsidR="00BA71E7" w:rsidRPr="00107047" w:rsidRDefault="00107047">
            <w:pPr>
              <w:pStyle w:val="ConsPlusNormal0"/>
            </w:pPr>
            <w:r w:rsidRPr="00107047">
              <w:t>цетиризин</w:t>
            </w:r>
          </w:p>
        </w:tc>
        <w:tc>
          <w:tcPr>
            <w:tcW w:w="3628" w:type="dxa"/>
          </w:tcPr>
          <w:p w:rsidR="00BA71E7" w:rsidRPr="00107047" w:rsidRDefault="00107047">
            <w:pPr>
              <w:pStyle w:val="ConsPlusNormal0"/>
            </w:pPr>
            <w:r w:rsidRPr="00107047">
              <w:t>капли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R06AX</w:t>
            </w:r>
          </w:p>
        </w:tc>
        <w:tc>
          <w:tcPr>
            <w:tcW w:w="2721" w:type="dxa"/>
            <w:vMerge w:val="restart"/>
          </w:tcPr>
          <w:p w:rsidR="00BA71E7" w:rsidRPr="00107047" w:rsidRDefault="00107047">
            <w:pPr>
              <w:pStyle w:val="ConsPlusNormal0"/>
            </w:pPr>
            <w:r w:rsidRPr="00107047">
              <w:t>другие антигистаминные средства системного действия</w:t>
            </w:r>
          </w:p>
        </w:tc>
        <w:tc>
          <w:tcPr>
            <w:tcW w:w="1757" w:type="dxa"/>
            <w:vMerge w:val="restart"/>
          </w:tcPr>
          <w:p w:rsidR="00BA71E7" w:rsidRPr="00107047" w:rsidRDefault="00107047">
            <w:pPr>
              <w:pStyle w:val="ConsPlusNormal0"/>
            </w:pPr>
            <w:r w:rsidRPr="00107047">
              <w:t>лоратадин</w:t>
            </w:r>
          </w:p>
        </w:tc>
        <w:tc>
          <w:tcPr>
            <w:tcW w:w="3628" w:type="dxa"/>
          </w:tcPr>
          <w:p w:rsidR="00BA71E7" w:rsidRPr="00107047" w:rsidRDefault="00107047">
            <w:pPr>
              <w:pStyle w:val="ConsPlusNormal0"/>
            </w:pPr>
            <w:r w:rsidRPr="00107047">
              <w:t>сироп</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суспензия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w:t>
            </w:r>
          </w:p>
        </w:tc>
      </w:tr>
      <w:tr w:rsidR="00BA71E7" w:rsidRPr="00107047">
        <w:tc>
          <w:tcPr>
            <w:tcW w:w="964" w:type="dxa"/>
          </w:tcPr>
          <w:p w:rsidR="00BA71E7" w:rsidRPr="00107047" w:rsidRDefault="00107047">
            <w:pPr>
              <w:pStyle w:val="ConsPlusNormal0"/>
              <w:jc w:val="center"/>
            </w:pPr>
            <w:r w:rsidRPr="00107047">
              <w:t>R07</w:t>
            </w:r>
          </w:p>
        </w:tc>
        <w:tc>
          <w:tcPr>
            <w:tcW w:w="2721" w:type="dxa"/>
          </w:tcPr>
          <w:p w:rsidR="00BA71E7" w:rsidRPr="00107047" w:rsidRDefault="00107047">
            <w:pPr>
              <w:pStyle w:val="ConsPlusNormal0"/>
            </w:pPr>
            <w:r w:rsidRPr="00107047">
              <w:t>другие препараты для лечения заболеваний дыхательной системы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R07A</w:t>
            </w:r>
          </w:p>
        </w:tc>
        <w:tc>
          <w:tcPr>
            <w:tcW w:w="2721" w:type="dxa"/>
          </w:tcPr>
          <w:p w:rsidR="00BA71E7" w:rsidRPr="00107047" w:rsidRDefault="00107047">
            <w:pPr>
              <w:pStyle w:val="ConsPlusNormal0"/>
            </w:pPr>
            <w:r w:rsidRPr="00107047">
              <w:t>другие препараты для лечения заболеваний дыхательной системы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R07AA</w:t>
            </w:r>
          </w:p>
        </w:tc>
        <w:tc>
          <w:tcPr>
            <w:tcW w:w="2721" w:type="dxa"/>
            <w:vMerge w:val="restart"/>
          </w:tcPr>
          <w:p w:rsidR="00BA71E7" w:rsidRPr="00107047" w:rsidRDefault="00107047">
            <w:pPr>
              <w:pStyle w:val="ConsPlusNormal0"/>
            </w:pPr>
            <w:r w:rsidRPr="00107047">
              <w:t>легочные сурфактанты</w:t>
            </w:r>
          </w:p>
        </w:tc>
        <w:tc>
          <w:tcPr>
            <w:tcW w:w="1757" w:type="dxa"/>
          </w:tcPr>
          <w:p w:rsidR="00BA71E7" w:rsidRPr="00107047" w:rsidRDefault="00107047">
            <w:pPr>
              <w:pStyle w:val="ConsPlusNormal0"/>
            </w:pPr>
            <w:r w:rsidRPr="00107047">
              <w:t>берактант</w:t>
            </w:r>
          </w:p>
        </w:tc>
        <w:tc>
          <w:tcPr>
            <w:tcW w:w="3628" w:type="dxa"/>
          </w:tcPr>
          <w:p w:rsidR="00BA71E7" w:rsidRPr="00107047" w:rsidRDefault="00107047">
            <w:pPr>
              <w:pStyle w:val="ConsPlusNormal0"/>
            </w:pPr>
            <w:r w:rsidRPr="00107047">
              <w:t>суспензия для эндотрахеального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порактант альфа</w:t>
            </w:r>
          </w:p>
        </w:tc>
        <w:tc>
          <w:tcPr>
            <w:tcW w:w="3628" w:type="dxa"/>
          </w:tcPr>
          <w:p w:rsidR="00BA71E7" w:rsidRPr="00107047" w:rsidRDefault="00107047">
            <w:pPr>
              <w:pStyle w:val="ConsPlusNormal0"/>
            </w:pPr>
            <w:r w:rsidRPr="00107047">
              <w:t>суспензия для эндотрахеального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сурфактант-БЛ</w:t>
            </w:r>
          </w:p>
        </w:tc>
        <w:tc>
          <w:tcPr>
            <w:tcW w:w="3628" w:type="dxa"/>
          </w:tcPr>
          <w:p w:rsidR="00BA71E7" w:rsidRPr="00107047" w:rsidRDefault="00107047">
            <w:pPr>
              <w:pStyle w:val="ConsPlusNormal0"/>
            </w:pPr>
            <w:r w:rsidRPr="00107047">
              <w:t>лиофилизат для приготовления эмульсии для ингаляционного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лиофилизат для приготовления эмульсии для эндотрахеального, эндобронхиального и ингаляционного введения</w:t>
            </w:r>
          </w:p>
        </w:tc>
      </w:tr>
      <w:tr w:rsidR="00BA71E7" w:rsidRPr="00107047">
        <w:tc>
          <w:tcPr>
            <w:tcW w:w="964" w:type="dxa"/>
          </w:tcPr>
          <w:p w:rsidR="00BA71E7" w:rsidRPr="00107047" w:rsidRDefault="00107047">
            <w:pPr>
              <w:pStyle w:val="ConsPlusNormal0"/>
              <w:jc w:val="center"/>
            </w:pPr>
            <w:r w:rsidRPr="00107047">
              <w:t>R07AX</w:t>
            </w:r>
          </w:p>
        </w:tc>
        <w:tc>
          <w:tcPr>
            <w:tcW w:w="2721" w:type="dxa"/>
          </w:tcPr>
          <w:p w:rsidR="00BA71E7" w:rsidRPr="00107047" w:rsidRDefault="00107047">
            <w:pPr>
              <w:pStyle w:val="ConsPlusNormal0"/>
            </w:pPr>
            <w:r w:rsidRPr="00107047">
              <w:t>прочие препараты для лечения заболеваний органов дыхания</w:t>
            </w:r>
          </w:p>
        </w:tc>
        <w:tc>
          <w:tcPr>
            <w:tcW w:w="1757" w:type="dxa"/>
          </w:tcPr>
          <w:p w:rsidR="00BA71E7" w:rsidRPr="00107047" w:rsidRDefault="00107047">
            <w:pPr>
              <w:pStyle w:val="ConsPlusNormal0"/>
            </w:pPr>
            <w:r w:rsidRPr="00107047">
              <w:t>ивакафтор + лумакафтор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outlineLvl w:val="2"/>
            </w:pPr>
            <w:r w:rsidRPr="00107047">
              <w:t>S</w:t>
            </w:r>
          </w:p>
        </w:tc>
        <w:tc>
          <w:tcPr>
            <w:tcW w:w="2721" w:type="dxa"/>
          </w:tcPr>
          <w:p w:rsidR="00BA71E7" w:rsidRPr="00107047" w:rsidRDefault="00107047">
            <w:pPr>
              <w:pStyle w:val="ConsPlusNormal0"/>
            </w:pPr>
            <w:r w:rsidRPr="00107047">
              <w:t>органы чувств</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w:t>
            </w:r>
          </w:p>
        </w:tc>
        <w:tc>
          <w:tcPr>
            <w:tcW w:w="2721" w:type="dxa"/>
          </w:tcPr>
          <w:p w:rsidR="00BA71E7" w:rsidRPr="00107047" w:rsidRDefault="00107047">
            <w:pPr>
              <w:pStyle w:val="ConsPlusNormal0"/>
            </w:pPr>
            <w:r w:rsidRPr="00107047">
              <w:t>офтальмологические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S01A</w:t>
            </w:r>
          </w:p>
        </w:tc>
        <w:tc>
          <w:tcPr>
            <w:tcW w:w="2721" w:type="dxa"/>
          </w:tcPr>
          <w:p w:rsidR="00BA71E7" w:rsidRPr="00107047" w:rsidRDefault="00107047">
            <w:pPr>
              <w:pStyle w:val="ConsPlusNormal0"/>
            </w:pPr>
            <w:r w:rsidRPr="00107047">
              <w:t>противомикробные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S01AA</w:t>
            </w:r>
          </w:p>
        </w:tc>
        <w:tc>
          <w:tcPr>
            <w:tcW w:w="2721" w:type="dxa"/>
          </w:tcPr>
          <w:p w:rsidR="00BA71E7" w:rsidRPr="00107047" w:rsidRDefault="00107047">
            <w:pPr>
              <w:pStyle w:val="ConsPlusNormal0"/>
            </w:pPr>
            <w:r w:rsidRPr="00107047">
              <w:t>антибиотики</w:t>
            </w:r>
          </w:p>
        </w:tc>
        <w:tc>
          <w:tcPr>
            <w:tcW w:w="1757" w:type="dxa"/>
          </w:tcPr>
          <w:p w:rsidR="00BA71E7" w:rsidRPr="00107047" w:rsidRDefault="00107047">
            <w:pPr>
              <w:pStyle w:val="ConsPlusNormal0"/>
            </w:pPr>
            <w:r w:rsidRPr="00107047">
              <w:t>тетрациклин</w:t>
            </w:r>
          </w:p>
        </w:tc>
        <w:tc>
          <w:tcPr>
            <w:tcW w:w="3628" w:type="dxa"/>
          </w:tcPr>
          <w:p w:rsidR="00BA71E7" w:rsidRPr="00107047" w:rsidRDefault="00107047">
            <w:pPr>
              <w:pStyle w:val="ConsPlusNormal0"/>
            </w:pPr>
            <w:r w:rsidRPr="00107047">
              <w:t>мазь глазная</w:t>
            </w:r>
          </w:p>
        </w:tc>
      </w:tr>
      <w:tr w:rsidR="00BA71E7" w:rsidRPr="00107047">
        <w:tc>
          <w:tcPr>
            <w:tcW w:w="964" w:type="dxa"/>
          </w:tcPr>
          <w:p w:rsidR="00BA71E7" w:rsidRPr="00107047" w:rsidRDefault="00107047">
            <w:pPr>
              <w:pStyle w:val="ConsPlusNormal0"/>
              <w:jc w:val="center"/>
            </w:pPr>
            <w:r w:rsidRPr="00107047">
              <w:lastRenderedPageBreak/>
              <w:t>S01E</w:t>
            </w:r>
          </w:p>
        </w:tc>
        <w:tc>
          <w:tcPr>
            <w:tcW w:w="2721" w:type="dxa"/>
          </w:tcPr>
          <w:p w:rsidR="00BA71E7" w:rsidRPr="00107047" w:rsidRDefault="00107047">
            <w:pPr>
              <w:pStyle w:val="ConsPlusNormal0"/>
            </w:pPr>
            <w:r w:rsidRPr="00107047">
              <w:t>противоглаукомные препараты и миотические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S01EB</w:t>
            </w:r>
          </w:p>
        </w:tc>
        <w:tc>
          <w:tcPr>
            <w:tcW w:w="2721" w:type="dxa"/>
          </w:tcPr>
          <w:p w:rsidR="00BA71E7" w:rsidRPr="00107047" w:rsidRDefault="00107047">
            <w:pPr>
              <w:pStyle w:val="ConsPlusNormal0"/>
            </w:pPr>
            <w:r w:rsidRPr="00107047">
              <w:t>парасимпатомиметики</w:t>
            </w:r>
          </w:p>
        </w:tc>
        <w:tc>
          <w:tcPr>
            <w:tcW w:w="1757" w:type="dxa"/>
          </w:tcPr>
          <w:p w:rsidR="00BA71E7" w:rsidRPr="00107047" w:rsidRDefault="00107047">
            <w:pPr>
              <w:pStyle w:val="ConsPlusNormal0"/>
            </w:pPr>
            <w:r w:rsidRPr="00107047">
              <w:t>пилокарпин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vMerge w:val="restart"/>
          </w:tcPr>
          <w:p w:rsidR="00BA71E7" w:rsidRPr="00107047" w:rsidRDefault="00107047">
            <w:pPr>
              <w:pStyle w:val="ConsPlusNormal0"/>
              <w:jc w:val="center"/>
            </w:pPr>
            <w:r w:rsidRPr="00107047">
              <w:t>S01EC</w:t>
            </w:r>
          </w:p>
        </w:tc>
        <w:tc>
          <w:tcPr>
            <w:tcW w:w="2721" w:type="dxa"/>
            <w:vMerge w:val="restart"/>
          </w:tcPr>
          <w:p w:rsidR="00BA71E7" w:rsidRPr="00107047" w:rsidRDefault="00107047">
            <w:pPr>
              <w:pStyle w:val="ConsPlusNormal0"/>
            </w:pPr>
            <w:r w:rsidRPr="00107047">
              <w:t>ингибиторы карбоангидразы</w:t>
            </w:r>
          </w:p>
        </w:tc>
        <w:tc>
          <w:tcPr>
            <w:tcW w:w="1757" w:type="dxa"/>
          </w:tcPr>
          <w:p w:rsidR="00BA71E7" w:rsidRPr="00107047" w:rsidRDefault="00107047">
            <w:pPr>
              <w:pStyle w:val="ConsPlusNormal0"/>
            </w:pPr>
            <w:r w:rsidRPr="00107047">
              <w:t>ацетазоламид</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дорзоламид</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S01ED</w:t>
            </w:r>
          </w:p>
        </w:tc>
        <w:tc>
          <w:tcPr>
            <w:tcW w:w="2721" w:type="dxa"/>
          </w:tcPr>
          <w:p w:rsidR="00BA71E7" w:rsidRPr="00107047" w:rsidRDefault="00107047">
            <w:pPr>
              <w:pStyle w:val="ConsPlusNormal0"/>
            </w:pPr>
            <w:r w:rsidRPr="00107047">
              <w:t>бета-адреноблокаторы</w:t>
            </w:r>
          </w:p>
        </w:tc>
        <w:tc>
          <w:tcPr>
            <w:tcW w:w="1757" w:type="dxa"/>
          </w:tcPr>
          <w:p w:rsidR="00BA71E7" w:rsidRPr="00107047" w:rsidRDefault="00107047">
            <w:pPr>
              <w:pStyle w:val="ConsPlusNormal0"/>
            </w:pPr>
            <w:r w:rsidRPr="00107047">
              <w:t>тимолол</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S01EE</w:t>
            </w:r>
          </w:p>
        </w:tc>
        <w:tc>
          <w:tcPr>
            <w:tcW w:w="2721" w:type="dxa"/>
          </w:tcPr>
          <w:p w:rsidR="00BA71E7" w:rsidRPr="00107047" w:rsidRDefault="00107047">
            <w:pPr>
              <w:pStyle w:val="ConsPlusNormal0"/>
            </w:pPr>
            <w:r w:rsidRPr="00107047">
              <w:t>аналоги простагландинов</w:t>
            </w:r>
          </w:p>
        </w:tc>
        <w:tc>
          <w:tcPr>
            <w:tcW w:w="1757" w:type="dxa"/>
          </w:tcPr>
          <w:p w:rsidR="00BA71E7" w:rsidRPr="00107047" w:rsidRDefault="00107047">
            <w:pPr>
              <w:pStyle w:val="ConsPlusNormal0"/>
            </w:pPr>
            <w:r w:rsidRPr="00107047">
              <w:t>тафлупрост</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S01EX</w:t>
            </w:r>
          </w:p>
        </w:tc>
        <w:tc>
          <w:tcPr>
            <w:tcW w:w="2721" w:type="dxa"/>
          </w:tcPr>
          <w:p w:rsidR="00BA71E7" w:rsidRPr="00107047" w:rsidRDefault="00107047">
            <w:pPr>
              <w:pStyle w:val="ConsPlusNormal0"/>
            </w:pPr>
            <w:r w:rsidRPr="00107047">
              <w:t>другие противоглаукомные препараты</w:t>
            </w:r>
          </w:p>
        </w:tc>
        <w:tc>
          <w:tcPr>
            <w:tcW w:w="1757" w:type="dxa"/>
          </w:tcPr>
          <w:p w:rsidR="00BA71E7" w:rsidRPr="00107047" w:rsidRDefault="00107047">
            <w:pPr>
              <w:pStyle w:val="ConsPlusNormal0"/>
            </w:pPr>
            <w:r w:rsidRPr="00107047">
              <w:t>бутиламиногидрокси-пропоксифеноксиметил-метилоксадиазол</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S01F</w:t>
            </w:r>
          </w:p>
        </w:tc>
        <w:tc>
          <w:tcPr>
            <w:tcW w:w="2721" w:type="dxa"/>
          </w:tcPr>
          <w:p w:rsidR="00BA71E7" w:rsidRPr="00107047" w:rsidRDefault="00107047">
            <w:pPr>
              <w:pStyle w:val="ConsPlusNormal0"/>
            </w:pPr>
            <w:r w:rsidRPr="00107047">
              <w:t>мидриатические и циклоплегические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S01FA</w:t>
            </w:r>
          </w:p>
        </w:tc>
        <w:tc>
          <w:tcPr>
            <w:tcW w:w="2721" w:type="dxa"/>
          </w:tcPr>
          <w:p w:rsidR="00BA71E7" w:rsidRPr="00107047" w:rsidRDefault="00107047">
            <w:pPr>
              <w:pStyle w:val="ConsPlusNormal0"/>
            </w:pPr>
            <w:r w:rsidRPr="00107047">
              <w:t>антихолинергические средства</w:t>
            </w:r>
          </w:p>
        </w:tc>
        <w:tc>
          <w:tcPr>
            <w:tcW w:w="1757" w:type="dxa"/>
          </w:tcPr>
          <w:p w:rsidR="00BA71E7" w:rsidRPr="00107047" w:rsidRDefault="00107047">
            <w:pPr>
              <w:pStyle w:val="ConsPlusNormal0"/>
            </w:pPr>
            <w:r w:rsidRPr="00107047">
              <w:t>тропикамид</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S01H</w:t>
            </w:r>
          </w:p>
        </w:tc>
        <w:tc>
          <w:tcPr>
            <w:tcW w:w="2721" w:type="dxa"/>
          </w:tcPr>
          <w:p w:rsidR="00BA71E7" w:rsidRPr="00107047" w:rsidRDefault="00107047">
            <w:pPr>
              <w:pStyle w:val="ConsPlusNormal0"/>
            </w:pPr>
            <w:r w:rsidRPr="00107047">
              <w:t>местные анестетики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S01HA</w:t>
            </w:r>
          </w:p>
        </w:tc>
        <w:tc>
          <w:tcPr>
            <w:tcW w:w="2721" w:type="dxa"/>
          </w:tcPr>
          <w:p w:rsidR="00BA71E7" w:rsidRPr="00107047" w:rsidRDefault="00107047">
            <w:pPr>
              <w:pStyle w:val="ConsPlusNormal0"/>
            </w:pPr>
            <w:r w:rsidRPr="00107047">
              <w:t>местные анестетики</w:t>
            </w:r>
          </w:p>
        </w:tc>
        <w:tc>
          <w:tcPr>
            <w:tcW w:w="1757" w:type="dxa"/>
          </w:tcPr>
          <w:p w:rsidR="00BA71E7" w:rsidRPr="00107047" w:rsidRDefault="00107047">
            <w:pPr>
              <w:pStyle w:val="ConsPlusNormal0"/>
            </w:pPr>
            <w:r w:rsidRPr="00107047">
              <w:t>оксибупрокаин</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S01J</w:t>
            </w:r>
          </w:p>
        </w:tc>
        <w:tc>
          <w:tcPr>
            <w:tcW w:w="2721" w:type="dxa"/>
          </w:tcPr>
          <w:p w:rsidR="00BA71E7" w:rsidRPr="00107047" w:rsidRDefault="00107047">
            <w:pPr>
              <w:pStyle w:val="ConsPlusNormal0"/>
            </w:pPr>
            <w:r w:rsidRPr="00107047">
              <w:t>диагностические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S01JA</w:t>
            </w:r>
          </w:p>
        </w:tc>
        <w:tc>
          <w:tcPr>
            <w:tcW w:w="2721" w:type="dxa"/>
          </w:tcPr>
          <w:p w:rsidR="00BA71E7" w:rsidRPr="00107047" w:rsidRDefault="00107047">
            <w:pPr>
              <w:pStyle w:val="ConsPlusNormal0"/>
            </w:pPr>
            <w:r w:rsidRPr="00107047">
              <w:t>красящие средства</w:t>
            </w:r>
          </w:p>
        </w:tc>
        <w:tc>
          <w:tcPr>
            <w:tcW w:w="1757" w:type="dxa"/>
          </w:tcPr>
          <w:p w:rsidR="00BA71E7" w:rsidRPr="00107047" w:rsidRDefault="00107047">
            <w:pPr>
              <w:pStyle w:val="ConsPlusNormal0"/>
            </w:pPr>
            <w:r w:rsidRPr="00107047">
              <w:t>флуоресцеин натрия</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S01K</w:t>
            </w:r>
          </w:p>
        </w:tc>
        <w:tc>
          <w:tcPr>
            <w:tcW w:w="2721" w:type="dxa"/>
          </w:tcPr>
          <w:p w:rsidR="00BA71E7" w:rsidRPr="00107047" w:rsidRDefault="00107047">
            <w:pPr>
              <w:pStyle w:val="ConsPlusNormal0"/>
            </w:pPr>
            <w:r w:rsidRPr="00107047">
              <w:t>препараты, используемые при хирургических вмешательствах в офтальмологии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S01KA</w:t>
            </w:r>
          </w:p>
        </w:tc>
        <w:tc>
          <w:tcPr>
            <w:tcW w:w="2721" w:type="dxa"/>
          </w:tcPr>
          <w:p w:rsidR="00BA71E7" w:rsidRPr="00107047" w:rsidRDefault="00107047">
            <w:pPr>
              <w:pStyle w:val="ConsPlusNormal0"/>
            </w:pPr>
            <w:r w:rsidRPr="00107047">
              <w:t>вязкоэластичные соединения</w:t>
            </w:r>
          </w:p>
        </w:tc>
        <w:tc>
          <w:tcPr>
            <w:tcW w:w="1757" w:type="dxa"/>
          </w:tcPr>
          <w:p w:rsidR="00BA71E7" w:rsidRPr="00107047" w:rsidRDefault="00107047">
            <w:pPr>
              <w:pStyle w:val="ConsPlusNormal0"/>
            </w:pPr>
            <w:r w:rsidRPr="00107047">
              <w:t>гипромеллоза</w:t>
            </w:r>
          </w:p>
        </w:tc>
        <w:tc>
          <w:tcPr>
            <w:tcW w:w="3628" w:type="dxa"/>
          </w:tcPr>
          <w:p w:rsidR="00BA71E7" w:rsidRPr="00107047" w:rsidRDefault="00107047">
            <w:pPr>
              <w:pStyle w:val="ConsPlusNormal0"/>
            </w:pPr>
            <w:r w:rsidRPr="00107047">
              <w:t>капли глазные</w:t>
            </w:r>
          </w:p>
        </w:tc>
      </w:tr>
      <w:tr w:rsidR="00BA71E7" w:rsidRPr="00107047">
        <w:tc>
          <w:tcPr>
            <w:tcW w:w="964" w:type="dxa"/>
          </w:tcPr>
          <w:p w:rsidR="00BA71E7" w:rsidRPr="00107047" w:rsidRDefault="00107047">
            <w:pPr>
              <w:pStyle w:val="ConsPlusNormal0"/>
              <w:jc w:val="center"/>
            </w:pPr>
            <w:r w:rsidRPr="00107047">
              <w:t>S01L</w:t>
            </w:r>
          </w:p>
        </w:tc>
        <w:tc>
          <w:tcPr>
            <w:tcW w:w="2721" w:type="dxa"/>
          </w:tcPr>
          <w:p w:rsidR="00BA71E7" w:rsidRPr="00107047" w:rsidRDefault="00107047">
            <w:pPr>
              <w:pStyle w:val="ConsPlusNormal0"/>
            </w:pPr>
            <w:r w:rsidRPr="00107047">
              <w:t>средства, применяемые при заболеваниях сосудистой оболочки глаза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S01LA</w:t>
            </w:r>
          </w:p>
        </w:tc>
        <w:tc>
          <w:tcPr>
            <w:tcW w:w="2721" w:type="dxa"/>
            <w:vMerge w:val="restart"/>
          </w:tcPr>
          <w:p w:rsidR="00BA71E7" w:rsidRPr="00107047" w:rsidRDefault="00107047">
            <w:pPr>
              <w:pStyle w:val="ConsPlusNormal0"/>
            </w:pPr>
            <w:r w:rsidRPr="00107047">
              <w:t>средства, препятствующие новообразованию сосудов</w:t>
            </w:r>
          </w:p>
        </w:tc>
        <w:tc>
          <w:tcPr>
            <w:tcW w:w="1757" w:type="dxa"/>
          </w:tcPr>
          <w:p w:rsidR="00BA71E7" w:rsidRPr="00107047" w:rsidRDefault="00107047">
            <w:pPr>
              <w:pStyle w:val="ConsPlusNormal0"/>
            </w:pPr>
            <w:r w:rsidRPr="00107047">
              <w:t>ранибизумаб</w:t>
            </w:r>
          </w:p>
        </w:tc>
        <w:tc>
          <w:tcPr>
            <w:tcW w:w="3628" w:type="dxa"/>
          </w:tcPr>
          <w:p w:rsidR="00BA71E7" w:rsidRPr="00107047" w:rsidRDefault="00107047">
            <w:pPr>
              <w:pStyle w:val="ConsPlusNormal0"/>
            </w:pPr>
            <w:r w:rsidRPr="00107047">
              <w:t>раствор для внутриглазного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бролуцизумаб</w:t>
            </w:r>
          </w:p>
        </w:tc>
        <w:tc>
          <w:tcPr>
            <w:tcW w:w="3628" w:type="dxa"/>
          </w:tcPr>
          <w:p w:rsidR="00BA71E7" w:rsidRPr="00107047" w:rsidRDefault="00107047">
            <w:pPr>
              <w:pStyle w:val="ConsPlusNormal0"/>
            </w:pPr>
            <w:r w:rsidRPr="00107047">
              <w:t>раствор для внутриглазного введения</w:t>
            </w:r>
          </w:p>
        </w:tc>
      </w:tr>
      <w:tr w:rsidR="00BA71E7" w:rsidRPr="00107047">
        <w:tc>
          <w:tcPr>
            <w:tcW w:w="964" w:type="dxa"/>
          </w:tcPr>
          <w:p w:rsidR="00BA71E7" w:rsidRPr="00107047" w:rsidRDefault="00107047">
            <w:pPr>
              <w:pStyle w:val="ConsPlusNormal0"/>
              <w:jc w:val="center"/>
            </w:pPr>
            <w:r w:rsidRPr="00107047">
              <w:t>S02</w:t>
            </w:r>
          </w:p>
        </w:tc>
        <w:tc>
          <w:tcPr>
            <w:tcW w:w="2721" w:type="dxa"/>
          </w:tcPr>
          <w:p w:rsidR="00BA71E7" w:rsidRPr="00107047" w:rsidRDefault="00107047">
            <w:pPr>
              <w:pStyle w:val="ConsPlusNormal0"/>
            </w:pPr>
            <w:r w:rsidRPr="00107047">
              <w:t>препараты для лечения заболеваний уха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S02A</w:t>
            </w:r>
          </w:p>
        </w:tc>
        <w:tc>
          <w:tcPr>
            <w:tcW w:w="2721" w:type="dxa"/>
          </w:tcPr>
          <w:p w:rsidR="00BA71E7" w:rsidRPr="00107047" w:rsidRDefault="00107047">
            <w:pPr>
              <w:pStyle w:val="ConsPlusNormal0"/>
            </w:pPr>
            <w:r w:rsidRPr="00107047">
              <w:t>противомикробные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S02AA</w:t>
            </w:r>
          </w:p>
        </w:tc>
        <w:tc>
          <w:tcPr>
            <w:tcW w:w="2721" w:type="dxa"/>
          </w:tcPr>
          <w:p w:rsidR="00BA71E7" w:rsidRPr="00107047" w:rsidRDefault="00107047">
            <w:pPr>
              <w:pStyle w:val="ConsPlusNormal0"/>
            </w:pPr>
            <w:r w:rsidRPr="00107047">
              <w:t>противомикробные препараты</w:t>
            </w:r>
          </w:p>
        </w:tc>
        <w:tc>
          <w:tcPr>
            <w:tcW w:w="1757" w:type="dxa"/>
          </w:tcPr>
          <w:p w:rsidR="00BA71E7" w:rsidRPr="00107047" w:rsidRDefault="00107047">
            <w:pPr>
              <w:pStyle w:val="ConsPlusNormal0"/>
            </w:pPr>
            <w:r w:rsidRPr="00107047">
              <w:t>рифамицин</w:t>
            </w:r>
          </w:p>
        </w:tc>
        <w:tc>
          <w:tcPr>
            <w:tcW w:w="3628" w:type="dxa"/>
          </w:tcPr>
          <w:p w:rsidR="00BA71E7" w:rsidRPr="00107047" w:rsidRDefault="00107047">
            <w:pPr>
              <w:pStyle w:val="ConsPlusNormal0"/>
            </w:pPr>
            <w:r w:rsidRPr="00107047">
              <w:t>капли ушные</w:t>
            </w:r>
          </w:p>
        </w:tc>
      </w:tr>
      <w:tr w:rsidR="00BA71E7" w:rsidRPr="00107047">
        <w:tc>
          <w:tcPr>
            <w:tcW w:w="964" w:type="dxa"/>
          </w:tcPr>
          <w:p w:rsidR="00BA71E7" w:rsidRPr="00107047" w:rsidRDefault="00107047">
            <w:pPr>
              <w:pStyle w:val="ConsPlusNormal0"/>
              <w:jc w:val="center"/>
              <w:outlineLvl w:val="2"/>
            </w:pPr>
            <w:r w:rsidRPr="00107047">
              <w:t>V</w:t>
            </w:r>
          </w:p>
        </w:tc>
        <w:tc>
          <w:tcPr>
            <w:tcW w:w="2721" w:type="dxa"/>
          </w:tcPr>
          <w:p w:rsidR="00BA71E7" w:rsidRPr="00107047" w:rsidRDefault="00107047">
            <w:pPr>
              <w:pStyle w:val="ConsPlusNormal0"/>
            </w:pPr>
            <w:r w:rsidRPr="00107047">
              <w:t>прочие препараты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V01</w:t>
            </w:r>
          </w:p>
        </w:tc>
        <w:tc>
          <w:tcPr>
            <w:tcW w:w="2721" w:type="dxa"/>
          </w:tcPr>
          <w:p w:rsidR="00BA71E7" w:rsidRPr="00107047" w:rsidRDefault="00107047">
            <w:pPr>
              <w:pStyle w:val="ConsPlusNormal0"/>
            </w:pPr>
            <w:r w:rsidRPr="00107047">
              <w:t>аллергены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V01A</w:t>
            </w:r>
          </w:p>
        </w:tc>
        <w:tc>
          <w:tcPr>
            <w:tcW w:w="2721" w:type="dxa"/>
          </w:tcPr>
          <w:p w:rsidR="00BA71E7" w:rsidRPr="00107047" w:rsidRDefault="00107047">
            <w:pPr>
              <w:pStyle w:val="ConsPlusNormal0"/>
            </w:pPr>
            <w:r w:rsidRPr="00107047">
              <w:t>аллергены</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V01AA</w:t>
            </w:r>
          </w:p>
        </w:tc>
        <w:tc>
          <w:tcPr>
            <w:tcW w:w="2721" w:type="dxa"/>
          </w:tcPr>
          <w:p w:rsidR="00BA71E7" w:rsidRPr="00107047" w:rsidRDefault="00107047">
            <w:pPr>
              <w:pStyle w:val="ConsPlusNormal0"/>
            </w:pPr>
            <w:r w:rsidRPr="00107047">
              <w:t>аллергенов экстракт</w:t>
            </w:r>
          </w:p>
        </w:tc>
        <w:tc>
          <w:tcPr>
            <w:tcW w:w="1757" w:type="dxa"/>
          </w:tcPr>
          <w:p w:rsidR="00BA71E7" w:rsidRPr="00107047" w:rsidRDefault="00107047">
            <w:pPr>
              <w:pStyle w:val="ConsPlusNormal0"/>
            </w:pPr>
            <w:r w:rsidRPr="00107047">
              <w:t>аллергены бактерий</w:t>
            </w:r>
          </w:p>
        </w:tc>
        <w:tc>
          <w:tcPr>
            <w:tcW w:w="3628" w:type="dxa"/>
          </w:tcPr>
          <w:p w:rsidR="00BA71E7" w:rsidRPr="00107047" w:rsidRDefault="00107047">
            <w:pPr>
              <w:pStyle w:val="ConsPlusNormal0"/>
            </w:pPr>
            <w:r w:rsidRPr="00107047">
              <w:t>раствор для внутрикожного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аллерген бактерий (туберкулезный рекомбинантный)</w:t>
            </w:r>
          </w:p>
        </w:tc>
        <w:tc>
          <w:tcPr>
            <w:tcW w:w="3628" w:type="dxa"/>
          </w:tcPr>
          <w:p w:rsidR="00BA71E7" w:rsidRPr="00107047" w:rsidRDefault="00107047">
            <w:pPr>
              <w:pStyle w:val="ConsPlusNormal0"/>
            </w:pPr>
            <w:r w:rsidRPr="00107047">
              <w:t>раствор для внутрикожного введения</w:t>
            </w:r>
          </w:p>
        </w:tc>
      </w:tr>
      <w:tr w:rsidR="00BA71E7" w:rsidRPr="00107047">
        <w:tc>
          <w:tcPr>
            <w:tcW w:w="964" w:type="dxa"/>
          </w:tcPr>
          <w:p w:rsidR="00BA71E7" w:rsidRPr="00107047" w:rsidRDefault="00107047">
            <w:pPr>
              <w:pStyle w:val="ConsPlusNormal0"/>
              <w:jc w:val="center"/>
            </w:pPr>
            <w:r w:rsidRPr="00107047">
              <w:t>V03</w:t>
            </w:r>
          </w:p>
        </w:tc>
        <w:tc>
          <w:tcPr>
            <w:tcW w:w="2721" w:type="dxa"/>
          </w:tcPr>
          <w:p w:rsidR="00BA71E7" w:rsidRPr="00107047" w:rsidRDefault="00107047">
            <w:pPr>
              <w:pStyle w:val="ConsPlusNormal0"/>
            </w:pPr>
            <w:r w:rsidRPr="00107047">
              <w:t>другие лечебные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V03A</w:t>
            </w:r>
          </w:p>
        </w:tc>
        <w:tc>
          <w:tcPr>
            <w:tcW w:w="2721" w:type="dxa"/>
          </w:tcPr>
          <w:p w:rsidR="00BA71E7" w:rsidRPr="00107047" w:rsidRDefault="00107047">
            <w:pPr>
              <w:pStyle w:val="ConsPlusNormal0"/>
            </w:pPr>
            <w:r w:rsidRPr="00107047">
              <w:t>другие лечебные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V03AB</w:t>
            </w:r>
          </w:p>
        </w:tc>
        <w:tc>
          <w:tcPr>
            <w:tcW w:w="2721" w:type="dxa"/>
            <w:vMerge w:val="restart"/>
          </w:tcPr>
          <w:p w:rsidR="00BA71E7" w:rsidRPr="00107047" w:rsidRDefault="00107047">
            <w:pPr>
              <w:pStyle w:val="ConsPlusNormal0"/>
            </w:pPr>
            <w:r w:rsidRPr="00107047">
              <w:t>антидоты</w:t>
            </w:r>
          </w:p>
        </w:tc>
        <w:tc>
          <w:tcPr>
            <w:tcW w:w="1757" w:type="dxa"/>
          </w:tcPr>
          <w:p w:rsidR="00BA71E7" w:rsidRPr="00107047" w:rsidRDefault="00107047">
            <w:pPr>
              <w:pStyle w:val="ConsPlusNormal0"/>
            </w:pPr>
            <w:r w:rsidRPr="00107047">
              <w:t>димеркаптопропансульфонат натрия</w:t>
            </w:r>
          </w:p>
        </w:tc>
        <w:tc>
          <w:tcPr>
            <w:tcW w:w="3628" w:type="dxa"/>
          </w:tcPr>
          <w:p w:rsidR="00BA71E7" w:rsidRPr="00107047" w:rsidRDefault="00107047">
            <w:pPr>
              <w:pStyle w:val="ConsPlusNormal0"/>
            </w:pPr>
            <w:r w:rsidRPr="00107047">
              <w:t>раствор для внутримышечного и подкожного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калий-железо гексацианоферрат</w:t>
            </w:r>
          </w:p>
        </w:tc>
        <w:tc>
          <w:tcPr>
            <w:tcW w:w="3628" w:type="dxa"/>
          </w:tcPr>
          <w:p w:rsidR="00BA71E7" w:rsidRPr="00107047" w:rsidRDefault="00107047">
            <w:pPr>
              <w:pStyle w:val="ConsPlusNormal0"/>
            </w:pPr>
            <w:r w:rsidRPr="00107047">
              <w:t>таблетки</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кальция тринатрия пентетат</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введения и ингаляций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карбоксим</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налоксон</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натрия тиосульфат</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val="restart"/>
          </w:tcPr>
          <w:p w:rsidR="00BA71E7" w:rsidRPr="00107047" w:rsidRDefault="00107047">
            <w:pPr>
              <w:pStyle w:val="ConsPlusNormal0"/>
            </w:pPr>
            <w:r w:rsidRPr="00107047">
              <w:t>протамина сульфат</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сугаммадекс</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цинка бисвинилимидазола диацетат</w:t>
            </w:r>
          </w:p>
        </w:tc>
        <w:tc>
          <w:tcPr>
            <w:tcW w:w="3628" w:type="dxa"/>
          </w:tcPr>
          <w:p w:rsidR="00BA71E7" w:rsidRPr="00107047" w:rsidRDefault="00107047">
            <w:pPr>
              <w:pStyle w:val="ConsPlusNormal0"/>
            </w:pPr>
            <w:r w:rsidRPr="00107047">
              <w:t>раствор для внутримышечного введения</w:t>
            </w:r>
          </w:p>
        </w:tc>
      </w:tr>
      <w:tr w:rsidR="00BA71E7" w:rsidRPr="00107047">
        <w:tc>
          <w:tcPr>
            <w:tcW w:w="964" w:type="dxa"/>
            <w:vMerge w:val="restart"/>
          </w:tcPr>
          <w:p w:rsidR="00BA71E7" w:rsidRPr="00107047" w:rsidRDefault="00107047">
            <w:pPr>
              <w:pStyle w:val="ConsPlusNormal0"/>
              <w:jc w:val="center"/>
            </w:pPr>
            <w:r w:rsidRPr="00107047">
              <w:lastRenderedPageBreak/>
              <w:t>V03AC</w:t>
            </w:r>
          </w:p>
        </w:tc>
        <w:tc>
          <w:tcPr>
            <w:tcW w:w="2721" w:type="dxa"/>
            <w:vMerge w:val="restart"/>
          </w:tcPr>
          <w:p w:rsidR="00BA71E7" w:rsidRPr="00107047" w:rsidRDefault="00107047">
            <w:pPr>
              <w:pStyle w:val="ConsPlusNormal0"/>
            </w:pPr>
            <w:r w:rsidRPr="00107047">
              <w:t>железосвязывающие препараты</w:t>
            </w:r>
          </w:p>
        </w:tc>
        <w:tc>
          <w:tcPr>
            <w:tcW w:w="1757" w:type="dxa"/>
            <w:vMerge w:val="restart"/>
          </w:tcPr>
          <w:p w:rsidR="00BA71E7" w:rsidRPr="00107047" w:rsidRDefault="00107047">
            <w:pPr>
              <w:pStyle w:val="ConsPlusNormal0"/>
            </w:pPr>
            <w:r w:rsidRPr="00107047">
              <w:t>деферазирокс</w:t>
            </w:r>
          </w:p>
        </w:tc>
        <w:tc>
          <w:tcPr>
            <w:tcW w:w="3628" w:type="dxa"/>
          </w:tcPr>
          <w:p w:rsidR="00BA71E7" w:rsidRPr="00107047" w:rsidRDefault="00107047">
            <w:pPr>
              <w:pStyle w:val="ConsPlusNormal0"/>
            </w:pPr>
            <w:r w:rsidRPr="00107047">
              <w:t>таблетки диспергируемые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V03AE</w:t>
            </w:r>
          </w:p>
        </w:tc>
        <w:tc>
          <w:tcPr>
            <w:tcW w:w="2721" w:type="dxa"/>
            <w:vMerge w:val="restart"/>
          </w:tcPr>
          <w:p w:rsidR="00BA71E7" w:rsidRPr="00107047" w:rsidRDefault="00107047">
            <w:pPr>
              <w:pStyle w:val="ConsPlusNormal0"/>
            </w:pPr>
            <w:r w:rsidRPr="00107047">
              <w:t>препараты для лечения гиперкалиемии и гиперфосфатемии</w:t>
            </w:r>
          </w:p>
        </w:tc>
        <w:tc>
          <w:tcPr>
            <w:tcW w:w="1757" w:type="dxa"/>
          </w:tcPr>
          <w:p w:rsidR="00BA71E7" w:rsidRPr="00107047" w:rsidRDefault="00107047">
            <w:pPr>
              <w:pStyle w:val="ConsPlusNormal0"/>
            </w:pPr>
            <w:r w:rsidRPr="00107047">
              <w:t>кальция полистиролсульфонат</w:t>
            </w: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комплекс железа (III) оксигидроксида, сахарозы и крахмала</w:t>
            </w:r>
          </w:p>
        </w:tc>
        <w:tc>
          <w:tcPr>
            <w:tcW w:w="3628" w:type="dxa"/>
          </w:tcPr>
          <w:p w:rsidR="00BA71E7" w:rsidRPr="00107047" w:rsidRDefault="00107047">
            <w:pPr>
              <w:pStyle w:val="ConsPlusNormal0"/>
            </w:pPr>
            <w:r w:rsidRPr="00107047">
              <w:t>таблетки жевательные</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севеламер</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vMerge w:val="restart"/>
          </w:tcPr>
          <w:p w:rsidR="00BA71E7" w:rsidRPr="00107047" w:rsidRDefault="00107047">
            <w:pPr>
              <w:pStyle w:val="ConsPlusNormal0"/>
              <w:jc w:val="center"/>
            </w:pPr>
            <w:r w:rsidRPr="00107047">
              <w:t>V03AF</w:t>
            </w:r>
          </w:p>
        </w:tc>
        <w:tc>
          <w:tcPr>
            <w:tcW w:w="2721" w:type="dxa"/>
            <w:vMerge w:val="restart"/>
          </w:tcPr>
          <w:p w:rsidR="00BA71E7" w:rsidRPr="00107047" w:rsidRDefault="00107047">
            <w:pPr>
              <w:pStyle w:val="ConsPlusNormal0"/>
            </w:pPr>
            <w:r w:rsidRPr="00107047">
              <w:t>дезинтоксикационные препараты для противоопухолевой терапии</w:t>
            </w:r>
          </w:p>
        </w:tc>
        <w:tc>
          <w:tcPr>
            <w:tcW w:w="1757" w:type="dxa"/>
            <w:vMerge w:val="restart"/>
          </w:tcPr>
          <w:p w:rsidR="00BA71E7" w:rsidRPr="00107047" w:rsidRDefault="00107047">
            <w:pPr>
              <w:pStyle w:val="ConsPlusNormal0"/>
            </w:pPr>
            <w:r w:rsidRPr="00107047">
              <w:t>кальция фолинат</w:t>
            </w:r>
          </w:p>
        </w:tc>
        <w:tc>
          <w:tcPr>
            <w:tcW w:w="3628" w:type="dxa"/>
          </w:tcPr>
          <w:p w:rsidR="00BA71E7" w:rsidRPr="00107047" w:rsidRDefault="00107047">
            <w:pPr>
              <w:pStyle w:val="ConsPlusNormal0"/>
            </w:pPr>
            <w:r w:rsidRPr="00107047">
              <w:t>лиофилизат для приготовления раствора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раствор для внутривенного и внутримышечного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месна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V03AX</w:t>
            </w:r>
          </w:p>
        </w:tc>
        <w:tc>
          <w:tcPr>
            <w:tcW w:w="2721" w:type="dxa"/>
          </w:tcPr>
          <w:p w:rsidR="00BA71E7" w:rsidRPr="00107047" w:rsidRDefault="00107047">
            <w:pPr>
              <w:pStyle w:val="ConsPlusNormal0"/>
            </w:pPr>
            <w:r w:rsidRPr="00107047">
              <w:t>прочие лечебные средства</w:t>
            </w:r>
          </w:p>
        </w:tc>
        <w:tc>
          <w:tcPr>
            <w:tcW w:w="1757" w:type="dxa"/>
          </w:tcPr>
          <w:p w:rsidR="00BA71E7" w:rsidRPr="00107047" w:rsidRDefault="00107047">
            <w:pPr>
              <w:pStyle w:val="ConsPlusNormal0"/>
            </w:pPr>
            <w:r w:rsidRPr="00107047">
              <w:t>дезоксирибонуклеиновая кислота плазмидная (сверхскрученная кольцевая двуцепочечная)</w:t>
            </w:r>
          </w:p>
        </w:tc>
        <w:tc>
          <w:tcPr>
            <w:tcW w:w="3628" w:type="dxa"/>
          </w:tcPr>
          <w:p w:rsidR="00BA71E7" w:rsidRPr="00107047" w:rsidRDefault="00107047">
            <w:pPr>
              <w:pStyle w:val="ConsPlusNormal0"/>
            </w:pPr>
            <w:r w:rsidRPr="00107047">
              <w:t>лиофилизат для приготовления раствора для внутримышечного введения</w:t>
            </w:r>
          </w:p>
        </w:tc>
      </w:tr>
      <w:tr w:rsidR="00BA71E7" w:rsidRPr="00107047">
        <w:tc>
          <w:tcPr>
            <w:tcW w:w="964" w:type="dxa"/>
          </w:tcPr>
          <w:p w:rsidR="00BA71E7" w:rsidRPr="00107047" w:rsidRDefault="00107047">
            <w:pPr>
              <w:pStyle w:val="ConsPlusNormal0"/>
              <w:jc w:val="center"/>
            </w:pPr>
            <w:r w:rsidRPr="00107047">
              <w:t>V06</w:t>
            </w:r>
          </w:p>
        </w:tc>
        <w:tc>
          <w:tcPr>
            <w:tcW w:w="2721" w:type="dxa"/>
          </w:tcPr>
          <w:p w:rsidR="00BA71E7" w:rsidRPr="00107047" w:rsidRDefault="00107047">
            <w:pPr>
              <w:pStyle w:val="ConsPlusNormal0"/>
            </w:pPr>
            <w:r w:rsidRPr="00107047">
              <w:t>лечебное питание</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V06D</w:t>
            </w:r>
          </w:p>
        </w:tc>
        <w:tc>
          <w:tcPr>
            <w:tcW w:w="2721" w:type="dxa"/>
          </w:tcPr>
          <w:p w:rsidR="00BA71E7" w:rsidRPr="00107047" w:rsidRDefault="00107047">
            <w:pPr>
              <w:pStyle w:val="ConsPlusNormal0"/>
            </w:pPr>
            <w:r w:rsidRPr="00107047">
              <w:t>другие продукты лечебного питания</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V06DD</w:t>
            </w:r>
          </w:p>
        </w:tc>
        <w:tc>
          <w:tcPr>
            <w:tcW w:w="2721" w:type="dxa"/>
          </w:tcPr>
          <w:p w:rsidR="00BA71E7" w:rsidRPr="00107047" w:rsidRDefault="00107047">
            <w:pPr>
              <w:pStyle w:val="ConsPlusNormal0"/>
            </w:pPr>
            <w:r w:rsidRPr="00107047">
              <w:t>аминокислоты, включая комбинации с полипептидами</w:t>
            </w:r>
          </w:p>
        </w:tc>
        <w:tc>
          <w:tcPr>
            <w:tcW w:w="1757" w:type="dxa"/>
          </w:tcPr>
          <w:p w:rsidR="00BA71E7" w:rsidRPr="00107047" w:rsidRDefault="00107047">
            <w:pPr>
              <w:pStyle w:val="ConsPlusNormal0"/>
            </w:pPr>
            <w:r w:rsidRPr="00107047">
              <w:t>аминокислоты для парентерального питания</w:t>
            </w:r>
          </w:p>
        </w:tc>
        <w:tc>
          <w:tcPr>
            <w:tcW w:w="3628" w:type="dxa"/>
          </w:tcPr>
          <w:p w:rsidR="00BA71E7" w:rsidRPr="00107047" w:rsidRDefault="00BA71E7">
            <w:pPr>
              <w:pStyle w:val="ConsPlusNormal0"/>
            </w:pP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аминокислоты и их смеси</w:t>
            </w:r>
          </w:p>
        </w:tc>
        <w:tc>
          <w:tcPr>
            <w:tcW w:w="3628" w:type="dxa"/>
          </w:tcPr>
          <w:p w:rsidR="00BA71E7" w:rsidRPr="00107047" w:rsidRDefault="00BA71E7">
            <w:pPr>
              <w:pStyle w:val="ConsPlusNormal0"/>
            </w:pP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кетоаналоги аминокислот</w:t>
            </w:r>
          </w:p>
        </w:tc>
        <w:tc>
          <w:tcPr>
            <w:tcW w:w="3628" w:type="dxa"/>
          </w:tcPr>
          <w:p w:rsidR="00BA71E7" w:rsidRPr="00107047" w:rsidRDefault="00107047">
            <w:pPr>
              <w:pStyle w:val="ConsPlusNormal0"/>
            </w:pPr>
            <w:r w:rsidRPr="00107047">
              <w:t>таблетки, покрытые пленочной оболочкой</w:t>
            </w:r>
          </w:p>
        </w:tc>
      </w:tr>
      <w:tr w:rsidR="00BA71E7" w:rsidRPr="00107047">
        <w:tc>
          <w:tcPr>
            <w:tcW w:w="964" w:type="dxa"/>
          </w:tcPr>
          <w:p w:rsidR="00BA71E7" w:rsidRPr="00107047" w:rsidRDefault="00107047">
            <w:pPr>
              <w:pStyle w:val="ConsPlusNormal0"/>
              <w:jc w:val="center"/>
            </w:pPr>
            <w:r w:rsidRPr="00107047">
              <w:t>V06DE</w:t>
            </w:r>
          </w:p>
        </w:tc>
        <w:tc>
          <w:tcPr>
            <w:tcW w:w="2721" w:type="dxa"/>
          </w:tcPr>
          <w:p w:rsidR="00BA71E7" w:rsidRPr="00107047" w:rsidRDefault="00107047">
            <w:pPr>
              <w:pStyle w:val="ConsPlusNormal0"/>
            </w:pPr>
            <w:r w:rsidRPr="00107047">
              <w:t>аминокислоты, углеводы, минеральные вещества, витамины в комбинации</w:t>
            </w:r>
          </w:p>
        </w:tc>
        <w:tc>
          <w:tcPr>
            <w:tcW w:w="1757" w:type="dxa"/>
          </w:tcPr>
          <w:p w:rsidR="00BA71E7" w:rsidRPr="00107047" w:rsidRDefault="00107047">
            <w:pPr>
              <w:pStyle w:val="ConsPlusNormal0"/>
            </w:pPr>
            <w:r w:rsidRPr="00107047">
              <w:t>аминокислоты для парентерального питания + прочие препараты</w:t>
            </w: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lastRenderedPageBreak/>
              <w:t>V07</w:t>
            </w:r>
          </w:p>
        </w:tc>
        <w:tc>
          <w:tcPr>
            <w:tcW w:w="2721" w:type="dxa"/>
          </w:tcPr>
          <w:p w:rsidR="00BA71E7" w:rsidRPr="00107047" w:rsidRDefault="00107047">
            <w:pPr>
              <w:pStyle w:val="ConsPlusNormal0"/>
            </w:pPr>
            <w:r w:rsidRPr="00107047">
              <w:t>другие нелечебные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V07A</w:t>
            </w:r>
          </w:p>
        </w:tc>
        <w:tc>
          <w:tcPr>
            <w:tcW w:w="2721" w:type="dxa"/>
          </w:tcPr>
          <w:p w:rsidR="00BA71E7" w:rsidRPr="00107047" w:rsidRDefault="00107047">
            <w:pPr>
              <w:pStyle w:val="ConsPlusNormal0"/>
            </w:pPr>
            <w:r w:rsidRPr="00107047">
              <w:t>другие нелечебные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V07AB</w:t>
            </w:r>
          </w:p>
        </w:tc>
        <w:tc>
          <w:tcPr>
            <w:tcW w:w="2721" w:type="dxa"/>
          </w:tcPr>
          <w:p w:rsidR="00BA71E7" w:rsidRPr="00107047" w:rsidRDefault="00107047">
            <w:pPr>
              <w:pStyle w:val="ConsPlusNormal0"/>
            </w:pPr>
            <w:r w:rsidRPr="00107047">
              <w:t>растворители и разбавители, включая ирригационные растворы</w:t>
            </w:r>
          </w:p>
        </w:tc>
        <w:tc>
          <w:tcPr>
            <w:tcW w:w="1757" w:type="dxa"/>
          </w:tcPr>
          <w:p w:rsidR="00BA71E7" w:rsidRPr="00107047" w:rsidRDefault="00107047">
            <w:pPr>
              <w:pStyle w:val="ConsPlusNormal0"/>
            </w:pPr>
            <w:r w:rsidRPr="00107047">
              <w:t>вода для инъекций</w:t>
            </w:r>
          </w:p>
        </w:tc>
        <w:tc>
          <w:tcPr>
            <w:tcW w:w="3628" w:type="dxa"/>
          </w:tcPr>
          <w:p w:rsidR="00BA71E7" w:rsidRPr="00107047" w:rsidRDefault="00107047">
            <w:pPr>
              <w:pStyle w:val="ConsPlusNormal0"/>
            </w:pPr>
            <w:r w:rsidRPr="00107047">
              <w:t>растворитель для приготовления лекарственных форм для инъекций</w:t>
            </w:r>
          </w:p>
        </w:tc>
      </w:tr>
      <w:tr w:rsidR="00BA71E7" w:rsidRPr="00107047">
        <w:tc>
          <w:tcPr>
            <w:tcW w:w="964" w:type="dxa"/>
          </w:tcPr>
          <w:p w:rsidR="00BA71E7" w:rsidRPr="00107047" w:rsidRDefault="00107047">
            <w:pPr>
              <w:pStyle w:val="ConsPlusNormal0"/>
              <w:jc w:val="center"/>
            </w:pPr>
            <w:r w:rsidRPr="00107047">
              <w:t>V08</w:t>
            </w:r>
          </w:p>
        </w:tc>
        <w:tc>
          <w:tcPr>
            <w:tcW w:w="2721" w:type="dxa"/>
          </w:tcPr>
          <w:p w:rsidR="00BA71E7" w:rsidRPr="00107047" w:rsidRDefault="00107047">
            <w:pPr>
              <w:pStyle w:val="ConsPlusNormal0"/>
            </w:pPr>
            <w:r w:rsidRPr="00107047">
              <w:t>контрастные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V08A</w:t>
            </w:r>
          </w:p>
        </w:tc>
        <w:tc>
          <w:tcPr>
            <w:tcW w:w="2721" w:type="dxa"/>
          </w:tcPr>
          <w:p w:rsidR="00BA71E7" w:rsidRPr="00107047" w:rsidRDefault="00107047">
            <w:pPr>
              <w:pStyle w:val="ConsPlusNormal0"/>
            </w:pPr>
            <w:r w:rsidRPr="00107047">
              <w:t>рентгеноконтрастные средства, содержащие йод</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V08AA</w:t>
            </w:r>
          </w:p>
        </w:tc>
        <w:tc>
          <w:tcPr>
            <w:tcW w:w="2721" w:type="dxa"/>
          </w:tcPr>
          <w:p w:rsidR="00BA71E7" w:rsidRPr="00107047" w:rsidRDefault="00107047">
            <w:pPr>
              <w:pStyle w:val="ConsPlusNormal0"/>
            </w:pPr>
            <w:r w:rsidRPr="00107047">
              <w:t>водорастворимые нефротропные высокоосмолярные рентгеноконтрастные средства</w:t>
            </w:r>
          </w:p>
        </w:tc>
        <w:tc>
          <w:tcPr>
            <w:tcW w:w="1757" w:type="dxa"/>
          </w:tcPr>
          <w:p w:rsidR="00BA71E7" w:rsidRPr="00107047" w:rsidRDefault="00107047">
            <w:pPr>
              <w:pStyle w:val="ConsPlusNormal0"/>
            </w:pPr>
            <w:r w:rsidRPr="00107047">
              <w:t>натрия амидотризоат</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V08AB</w:t>
            </w:r>
          </w:p>
        </w:tc>
        <w:tc>
          <w:tcPr>
            <w:tcW w:w="2721" w:type="dxa"/>
          </w:tcPr>
          <w:p w:rsidR="00BA71E7" w:rsidRPr="00107047" w:rsidRDefault="00107047">
            <w:pPr>
              <w:pStyle w:val="ConsPlusNormal0"/>
            </w:pPr>
            <w:r w:rsidRPr="00107047">
              <w:t>водорастворимые нефротропные низкоосмолярные рентгеноконтрастные средства</w:t>
            </w:r>
          </w:p>
        </w:tc>
        <w:tc>
          <w:tcPr>
            <w:tcW w:w="1757" w:type="dxa"/>
          </w:tcPr>
          <w:p w:rsidR="00BA71E7" w:rsidRPr="00107047" w:rsidRDefault="00107047">
            <w:pPr>
              <w:pStyle w:val="ConsPlusNormal0"/>
            </w:pPr>
            <w:r w:rsidRPr="00107047">
              <w:t>йоверсол</w:t>
            </w:r>
          </w:p>
        </w:tc>
        <w:tc>
          <w:tcPr>
            <w:tcW w:w="3628" w:type="dxa"/>
          </w:tcPr>
          <w:p w:rsidR="00BA71E7" w:rsidRPr="00107047" w:rsidRDefault="00107047">
            <w:pPr>
              <w:pStyle w:val="ConsPlusNormal0"/>
            </w:pPr>
            <w:r w:rsidRPr="00107047">
              <w:t>раствор для внутривенного и внутриартериального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йогексол</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йомепрол</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йопромид</w:t>
            </w:r>
          </w:p>
        </w:tc>
        <w:tc>
          <w:tcPr>
            <w:tcW w:w="3628" w:type="dxa"/>
          </w:tcPr>
          <w:p w:rsidR="00BA71E7" w:rsidRPr="00107047" w:rsidRDefault="00107047">
            <w:pPr>
              <w:pStyle w:val="ConsPlusNormal0"/>
            </w:pPr>
            <w:r w:rsidRPr="00107047">
              <w:t>раствор для инъекций</w:t>
            </w:r>
          </w:p>
        </w:tc>
      </w:tr>
      <w:tr w:rsidR="00BA71E7" w:rsidRPr="00107047">
        <w:tc>
          <w:tcPr>
            <w:tcW w:w="964" w:type="dxa"/>
          </w:tcPr>
          <w:p w:rsidR="00BA71E7" w:rsidRPr="00107047" w:rsidRDefault="00107047">
            <w:pPr>
              <w:pStyle w:val="ConsPlusNormal0"/>
              <w:jc w:val="center"/>
            </w:pPr>
            <w:r w:rsidRPr="00107047">
              <w:t>V08B</w:t>
            </w:r>
          </w:p>
        </w:tc>
        <w:tc>
          <w:tcPr>
            <w:tcW w:w="2721" w:type="dxa"/>
          </w:tcPr>
          <w:p w:rsidR="00BA71E7" w:rsidRPr="00107047" w:rsidRDefault="00107047">
            <w:pPr>
              <w:pStyle w:val="ConsPlusNormal0"/>
            </w:pPr>
            <w:r w:rsidRPr="00107047">
              <w:t>рентгеноконтрастные средства, кроме йодсодержащих</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V08BA</w:t>
            </w:r>
          </w:p>
        </w:tc>
        <w:tc>
          <w:tcPr>
            <w:tcW w:w="2721" w:type="dxa"/>
          </w:tcPr>
          <w:p w:rsidR="00BA71E7" w:rsidRPr="00107047" w:rsidRDefault="00107047">
            <w:pPr>
              <w:pStyle w:val="ConsPlusNormal0"/>
            </w:pPr>
            <w:r w:rsidRPr="00107047">
              <w:t>рентгеноконтрастные средства, содержащие бария сульфат</w:t>
            </w:r>
          </w:p>
        </w:tc>
        <w:tc>
          <w:tcPr>
            <w:tcW w:w="1757" w:type="dxa"/>
          </w:tcPr>
          <w:p w:rsidR="00BA71E7" w:rsidRPr="00107047" w:rsidRDefault="00107047">
            <w:pPr>
              <w:pStyle w:val="ConsPlusNormal0"/>
            </w:pPr>
            <w:r w:rsidRPr="00107047">
              <w:t>бария сульфат</w:t>
            </w:r>
          </w:p>
        </w:tc>
        <w:tc>
          <w:tcPr>
            <w:tcW w:w="3628" w:type="dxa"/>
          </w:tcPr>
          <w:p w:rsidR="00BA71E7" w:rsidRPr="00107047" w:rsidRDefault="00107047">
            <w:pPr>
              <w:pStyle w:val="ConsPlusNormal0"/>
            </w:pPr>
            <w:r w:rsidRPr="00107047">
              <w:t>порошок для приготовления суспензии для приема внутрь</w:t>
            </w:r>
          </w:p>
        </w:tc>
      </w:tr>
      <w:tr w:rsidR="00BA71E7" w:rsidRPr="00107047">
        <w:tc>
          <w:tcPr>
            <w:tcW w:w="964" w:type="dxa"/>
          </w:tcPr>
          <w:p w:rsidR="00BA71E7" w:rsidRPr="00107047" w:rsidRDefault="00107047">
            <w:pPr>
              <w:pStyle w:val="ConsPlusNormal0"/>
              <w:jc w:val="center"/>
            </w:pPr>
            <w:r w:rsidRPr="00107047">
              <w:t>V08C</w:t>
            </w:r>
          </w:p>
        </w:tc>
        <w:tc>
          <w:tcPr>
            <w:tcW w:w="2721" w:type="dxa"/>
          </w:tcPr>
          <w:p w:rsidR="00BA71E7" w:rsidRPr="00107047" w:rsidRDefault="00107047">
            <w:pPr>
              <w:pStyle w:val="ConsPlusNormal0"/>
            </w:pPr>
            <w:r w:rsidRPr="00107047">
              <w:t>контрастные средства для магнитно-резонансной томографии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vMerge w:val="restart"/>
          </w:tcPr>
          <w:p w:rsidR="00BA71E7" w:rsidRPr="00107047" w:rsidRDefault="00107047">
            <w:pPr>
              <w:pStyle w:val="ConsPlusNormal0"/>
              <w:jc w:val="center"/>
            </w:pPr>
            <w:r w:rsidRPr="00107047">
              <w:t>V08CA</w:t>
            </w:r>
          </w:p>
        </w:tc>
        <w:tc>
          <w:tcPr>
            <w:tcW w:w="2721" w:type="dxa"/>
            <w:vMerge w:val="restart"/>
          </w:tcPr>
          <w:p w:rsidR="00BA71E7" w:rsidRPr="00107047" w:rsidRDefault="00107047">
            <w:pPr>
              <w:pStyle w:val="ConsPlusNormal0"/>
            </w:pPr>
            <w:r w:rsidRPr="00107047">
              <w:t>парамагнитные контрастные средства</w:t>
            </w:r>
          </w:p>
        </w:tc>
        <w:tc>
          <w:tcPr>
            <w:tcW w:w="1757" w:type="dxa"/>
          </w:tcPr>
          <w:p w:rsidR="00BA71E7" w:rsidRPr="00107047" w:rsidRDefault="00107047">
            <w:pPr>
              <w:pStyle w:val="ConsPlusNormal0"/>
            </w:pPr>
            <w:r w:rsidRPr="00107047">
              <w:t>гадобеновая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гадобутрол</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гадодиамид</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гадоксетовая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гадопентетовая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гадотеридол</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гадотеровая кислота</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vMerge w:val="restart"/>
          </w:tcPr>
          <w:p w:rsidR="00BA71E7" w:rsidRPr="00107047" w:rsidRDefault="00107047">
            <w:pPr>
              <w:pStyle w:val="ConsPlusNormal0"/>
              <w:jc w:val="center"/>
            </w:pPr>
            <w:r w:rsidRPr="00107047">
              <w:t>V09</w:t>
            </w:r>
          </w:p>
        </w:tc>
        <w:tc>
          <w:tcPr>
            <w:tcW w:w="2721" w:type="dxa"/>
            <w:vMerge w:val="restart"/>
          </w:tcPr>
          <w:p w:rsidR="00BA71E7" w:rsidRPr="00107047" w:rsidRDefault="00107047">
            <w:pPr>
              <w:pStyle w:val="ConsPlusNormal0"/>
            </w:pPr>
            <w:r w:rsidRPr="00107047">
              <w:t>диагностические радиофармацевтические средства</w:t>
            </w:r>
          </w:p>
        </w:tc>
        <w:tc>
          <w:tcPr>
            <w:tcW w:w="1757" w:type="dxa"/>
          </w:tcPr>
          <w:p w:rsidR="00BA71E7" w:rsidRPr="00107047" w:rsidRDefault="00107047">
            <w:pPr>
              <w:pStyle w:val="ConsPlusNormal0"/>
            </w:pPr>
            <w:r w:rsidRPr="00107047">
              <w:t>меброфенин</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пентатех 99mTc</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пирфотех 99mTc</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технеция (99mTc) оксабифор</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vMerge/>
          </w:tcPr>
          <w:p w:rsidR="00BA71E7" w:rsidRPr="00107047" w:rsidRDefault="00BA71E7">
            <w:pPr>
              <w:pStyle w:val="ConsPlusNormal0"/>
            </w:pPr>
          </w:p>
        </w:tc>
        <w:tc>
          <w:tcPr>
            <w:tcW w:w="2721" w:type="dxa"/>
            <w:vMerge/>
          </w:tcPr>
          <w:p w:rsidR="00BA71E7" w:rsidRPr="00107047" w:rsidRDefault="00BA71E7">
            <w:pPr>
              <w:pStyle w:val="ConsPlusNormal0"/>
            </w:pPr>
          </w:p>
        </w:tc>
        <w:tc>
          <w:tcPr>
            <w:tcW w:w="1757" w:type="dxa"/>
          </w:tcPr>
          <w:p w:rsidR="00BA71E7" w:rsidRPr="00107047" w:rsidRDefault="00107047">
            <w:pPr>
              <w:pStyle w:val="ConsPlusNormal0"/>
            </w:pPr>
            <w:r w:rsidRPr="00107047">
              <w:t>технеция (99mTc) фитат</w:t>
            </w:r>
          </w:p>
        </w:tc>
        <w:tc>
          <w:tcPr>
            <w:tcW w:w="3628" w:type="dxa"/>
          </w:tcPr>
          <w:p w:rsidR="00BA71E7" w:rsidRPr="00107047" w:rsidRDefault="00107047">
            <w:pPr>
              <w:pStyle w:val="ConsPlusNormal0"/>
            </w:pPr>
            <w:r w:rsidRPr="00107047">
              <w:t>лиофилизат для приготовления раствора для внутривенного введения</w:t>
            </w:r>
          </w:p>
        </w:tc>
      </w:tr>
      <w:tr w:rsidR="00BA71E7" w:rsidRPr="00107047">
        <w:tc>
          <w:tcPr>
            <w:tcW w:w="964" w:type="dxa"/>
          </w:tcPr>
          <w:p w:rsidR="00BA71E7" w:rsidRPr="00107047" w:rsidRDefault="00107047">
            <w:pPr>
              <w:pStyle w:val="ConsPlusNormal0"/>
              <w:jc w:val="center"/>
            </w:pPr>
            <w:r w:rsidRPr="00107047">
              <w:t>V10</w:t>
            </w:r>
          </w:p>
        </w:tc>
        <w:tc>
          <w:tcPr>
            <w:tcW w:w="2721" w:type="dxa"/>
          </w:tcPr>
          <w:p w:rsidR="00BA71E7" w:rsidRPr="00107047" w:rsidRDefault="00107047">
            <w:pPr>
              <w:pStyle w:val="ConsPlusNormal0"/>
            </w:pPr>
            <w:r w:rsidRPr="00107047">
              <w:t>терапевтические радиофармацевтические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V10B</w:t>
            </w:r>
          </w:p>
        </w:tc>
        <w:tc>
          <w:tcPr>
            <w:tcW w:w="2721" w:type="dxa"/>
          </w:tcPr>
          <w:p w:rsidR="00BA71E7" w:rsidRPr="00107047" w:rsidRDefault="00107047">
            <w:pPr>
              <w:pStyle w:val="ConsPlusNormal0"/>
            </w:pPr>
            <w:r w:rsidRPr="00107047">
              <w:t>радиофармацевтические средства для уменьшения боли при новообразованиях костной ткани</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V10BX</w:t>
            </w:r>
          </w:p>
        </w:tc>
        <w:tc>
          <w:tcPr>
            <w:tcW w:w="2721" w:type="dxa"/>
          </w:tcPr>
          <w:p w:rsidR="00BA71E7" w:rsidRPr="00107047" w:rsidRDefault="00107047">
            <w:pPr>
              <w:pStyle w:val="ConsPlusNormal0"/>
            </w:pPr>
            <w:r w:rsidRPr="00107047">
              <w:t>разные радиофармацевтические средства для уменьшения боли</w:t>
            </w:r>
          </w:p>
        </w:tc>
        <w:tc>
          <w:tcPr>
            <w:tcW w:w="1757" w:type="dxa"/>
          </w:tcPr>
          <w:p w:rsidR="00BA71E7" w:rsidRPr="00107047" w:rsidRDefault="00107047">
            <w:pPr>
              <w:pStyle w:val="ConsPlusNormal0"/>
            </w:pPr>
            <w:r w:rsidRPr="00107047">
              <w:t>стронция хлорид 89Sr</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107047">
            <w:pPr>
              <w:pStyle w:val="ConsPlusNormal0"/>
              <w:jc w:val="center"/>
            </w:pPr>
            <w:r w:rsidRPr="00107047">
              <w:t>V10X</w:t>
            </w:r>
          </w:p>
        </w:tc>
        <w:tc>
          <w:tcPr>
            <w:tcW w:w="2721" w:type="dxa"/>
          </w:tcPr>
          <w:p w:rsidR="00BA71E7" w:rsidRPr="00107047" w:rsidRDefault="00107047">
            <w:pPr>
              <w:pStyle w:val="ConsPlusNormal0"/>
            </w:pPr>
            <w:r w:rsidRPr="00107047">
              <w:t>другие терапевтические радиофармацевтические средства</w:t>
            </w:r>
          </w:p>
        </w:tc>
        <w:tc>
          <w:tcPr>
            <w:tcW w:w="1757" w:type="dxa"/>
          </w:tcPr>
          <w:p w:rsidR="00BA71E7" w:rsidRPr="00107047" w:rsidRDefault="00BA71E7">
            <w:pPr>
              <w:pStyle w:val="ConsPlusNormal0"/>
            </w:pPr>
          </w:p>
        </w:tc>
        <w:tc>
          <w:tcPr>
            <w:tcW w:w="3628" w:type="dxa"/>
          </w:tcPr>
          <w:p w:rsidR="00BA71E7" w:rsidRPr="00107047" w:rsidRDefault="00BA71E7">
            <w:pPr>
              <w:pStyle w:val="ConsPlusNormal0"/>
            </w:pPr>
          </w:p>
        </w:tc>
      </w:tr>
      <w:tr w:rsidR="00BA71E7" w:rsidRPr="00107047">
        <w:tc>
          <w:tcPr>
            <w:tcW w:w="964" w:type="dxa"/>
          </w:tcPr>
          <w:p w:rsidR="00BA71E7" w:rsidRPr="00107047" w:rsidRDefault="00107047">
            <w:pPr>
              <w:pStyle w:val="ConsPlusNormal0"/>
              <w:jc w:val="center"/>
            </w:pPr>
            <w:r w:rsidRPr="00107047">
              <w:t>V10XX</w:t>
            </w:r>
          </w:p>
        </w:tc>
        <w:tc>
          <w:tcPr>
            <w:tcW w:w="2721" w:type="dxa"/>
          </w:tcPr>
          <w:p w:rsidR="00BA71E7" w:rsidRPr="00107047" w:rsidRDefault="00107047">
            <w:pPr>
              <w:pStyle w:val="ConsPlusNormal0"/>
            </w:pPr>
            <w:r w:rsidRPr="00107047">
              <w:t>разные терапевтические радиофармацевтические средства</w:t>
            </w:r>
          </w:p>
        </w:tc>
        <w:tc>
          <w:tcPr>
            <w:tcW w:w="1757" w:type="dxa"/>
          </w:tcPr>
          <w:p w:rsidR="00BA71E7" w:rsidRPr="00107047" w:rsidRDefault="00107047">
            <w:pPr>
              <w:pStyle w:val="ConsPlusNormal0"/>
            </w:pPr>
            <w:r w:rsidRPr="00107047">
              <w:t>радия хлорид (223 Ra)</w:t>
            </w:r>
          </w:p>
        </w:tc>
        <w:tc>
          <w:tcPr>
            <w:tcW w:w="3628" w:type="dxa"/>
          </w:tcPr>
          <w:p w:rsidR="00BA71E7" w:rsidRPr="00107047" w:rsidRDefault="00107047">
            <w:pPr>
              <w:pStyle w:val="ConsPlusNormal0"/>
            </w:pPr>
            <w:r w:rsidRPr="00107047">
              <w:t>раствор для внутривенного введения</w:t>
            </w:r>
          </w:p>
        </w:tc>
      </w:tr>
      <w:tr w:rsidR="00BA71E7" w:rsidRPr="00107047">
        <w:tc>
          <w:tcPr>
            <w:tcW w:w="964" w:type="dxa"/>
          </w:tcPr>
          <w:p w:rsidR="00BA71E7" w:rsidRPr="00107047" w:rsidRDefault="00BA71E7">
            <w:pPr>
              <w:pStyle w:val="ConsPlusNormal0"/>
            </w:pPr>
          </w:p>
        </w:tc>
        <w:tc>
          <w:tcPr>
            <w:tcW w:w="2721" w:type="dxa"/>
          </w:tcPr>
          <w:p w:rsidR="00BA71E7" w:rsidRPr="00107047" w:rsidRDefault="00107047">
            <w:pPr>
              <w:pStyle w:val="ConsPlusNormal0"/>
            </w:pPr>
            <w:r w:rsidRPr="00107047">
              <w:t>медицинские изделия</w:t>
            </w:r>
          </w:p>
        </w:tc>
        <w:tc>
          <w:tcPr>
            <w:tcW w:w="1757" w:type="dxa"/>
            <w:vMerge w:val="restart"/>
          </w:tcPr>
          <w:p w:rsidR="00BA71E7" w:rsidRPr="00107047" w:rsidRDefault="00107047">
            <w:pPr>
              <w:pStyle w:val="ConsPlusNormal0"/>
            </w:pPr>
            <w:r w:rsidRPr="00107047">
              <w:t>иглы инсулиновые</w:t>
            </w:r>
          </w:p>
        </w:tc>
        <w:tc>
          <w:tcPr>
            <w:tcW w:w="3628" w:type="dxa"/>
          </w:tcPr>
          <w:p w:rsidR="00BA71E7" w:rsidRPr="00107047" w:rsidRDefault="00107047">
            <w:pPr>
              <w:pStyle w:val="ConsPlusNormal0"/>
            </w:pPr>
            <w:r w:rsidRPr="00107047">
              <w:t>игла для автоинъектора</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vMerge/>
          </w:tcPr>
          <w:p w:rsidR="00BA71E7" w:rsidRPr="00107047" w:rsidRDefault="00BA71E7">
            <w:pPr>
              <w:pStyle w:val="ConsPlusNormal0"/>
            </w:pPr>
          </w:p>
        </w:tc>
        <w:tc>
          <w:tcPr>
            <w:tcW w:w="3628" w:type="dxa"/>
          </w:tcPr>
          <w:p w:rsidR="00BA71E7" w:rsidRPr="00107047" w:rsidRDefault="00107047">
            <w:pPr>
              <w:pStyle w:val="ConsPlusNormal0"/>
            </w:pPr>
            <w:r w:rsidRPr="00107047">
              <w:t>игла для подкожных инъекций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шприц-ручка</w:t>
            </w:r>
          </w:p>
        </w:tc>
        <w:tc>
          <w:tcPr>
            <w:tcW w:w="3628" w:type="dxa"/>
          </w:tcPr>
          <w:p w:rsidR="00BA71E7" w:rsidRPr="00107047" w:rsidRDefault="00107047">
            <w:pPr>
              <w:pStyle w:val="ConsPlusNormal0"/>
            </w:pPr>
            <w:r w:rsidRPr="00107047">
              <w:t>автоинъектор, используемый со сменным картриджем, механический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 xml:space="preserve">инфузионные наборы к </w:t>
            </w:r>
            <w:r w:rsidRPr="00107047">
              <w:lastRenderedPageBreak/>
              <w:t>инсулиновой помпе</w:t>
            </w:r>
          </w:p>
        </w:tc>
        <w:tc>
          <w:tcPr>
            <w:tcW w:w="3628" w:type="dxa"/>
          </w:tcPr>
          <w:p w:rsidR="00BA71E7" w:rsidRPr="00107047" w:rsidRDefault="00107047">
            <w:pPr>
              <w:pStyle w:val="ConsPlusNormal0"/>
            </w:pPr>
            <w:r w:rsidRPr="00107047">
              <w:lastRenderedPageBreak/>
              <w:t>набор для введения инсулина амбулаторный</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резервуары к инсулиновой помпе</w:t>
            </w:r>
          </w:p>
        </w:tc>
        <w:tc>
          <w:tcPr>
            <w:tcW w:w="3628" w:type="dxa"/>
          </w:tcPr>
          <w:p w:rsidR="00BA71E7" w:rsidRPr="00107047" w:rsidRDefault="00107047">
            <w:pPr>
              <w:pStyle w:val="ConsPlusNormal0"/>
            </w:pPr>
            <w:r w:rsidRPr="00107047">
              <w:t>резервуар для амбулаторной инсулиновой инфузионной помпы</w:t>
            </w:r>
          </w:p>
        </w:tc>
      </w:tr>
      <w:tr w:rsidR="00BA71E7" w:rsidRPr="00107047">
        <w:tc>
          <w:tcPr>
            <w:tcW w:w="964" w:type="dxa"/>
          </w:tcPr>
          <w:p w:rsidR="00BA71E7" w:rsidRPr="00107047" w:rsidRDefault="00BA71E7">
            <w:pPr>
              <w:pStyle w:val="ConsPlusNormal0"/>
            </w:pPr>
          </w:p>
        </w:tc>
        <w:tc>
          <w:tcPr>
            <w:tcW w:w="2721" w:type="dxa"/>
          </w:tcPr>
          <w:p w:rsidR="00BA71E7" w:rsidRPr="00107047" w:rsidRDefault="00BA71E7">
            <w:pPr>
              <w:pStyle w:val="ConsPlusNormal0"/>
            </w:pPr>
          </w:p>
        </w:tc>
        <w:tc>
          <w:tcPr>
            <w:tcW w:w="1757" w:type="dxa"/>
          </w:tcPr>
          <w:p w:rsidR="00BA71E7" w:rsidRPr="00107047" w:rsidRDefault="00107047">
            <w:pPr>
              <w:pStyle w:val="ConsPlusNormal0"/>
            </w:pPr>
            <w:r w:rsidRPr="00107047">
              <w:t>тест-полоски для определения содержания глюкозы в крови</w:t>
            </w:r>
          </w:p>
        </w:tc>
        <w:tc>
          <w:tcPr>
            <w:tcW w:w="3628" w:type="dxa"/>
          </w:tcPr>
          <w:p w:rsidR="00BA71E7" w:rsidRPr="00107047" w:rsidRDefault="00BA71E7">
            <w:pPr>
              <w:pStyle w:val="ConsPlusNormal0"/>
            </w:pPr>
          </w:p>
        </w:tc>
      </w:tr>
      <w:tr w:rsidR="00BA71E7" w:rsidRPr="00107047">
        <w:tc>
          <w:tcPr>
            <w:tcW w:w="964" w:type="dxa"/>
          </w:tcPr>
          <w:p w:rsidR="00BA71E7" w:rsidRPr="00107047" w:rsidRDefault="00BA71E7">
            <w:pPr>
              <w:pStyle w:val="ConsPlusNormal0"/>
            </w:pPr>
          </w:p>
        </w:tc>
        <w:tc>
          <w:tcPr>
            <w:tcW w:w="2721" w:type="dxa"/>
          </w:tcPr>
          <w:p w:rsidR="00BA71E7" w:rsidRPr="00107047" w:rsidRDefault="00107047">
            <w:pPr>
              <w:pStyle w:val="ConsPlusNormal0"/>
            </w:pPr>
            <w:r w:rsidRPr="00107047">
              <w:t>Специализированные продукты лечебного питания</w:t>
            </w:r>
          </w:p>
        </w:tc>
        <w:tc>
          <w:tcPr>
            <w:tcW w:w="1757" w:type="dxa"/>
          </w:tcPr>
          <w:p w:rsidR="00BA71E7" w:rsidRPr="00107047" w:rsidRDefault="00107047">
            <w:pPr>
              <w:pStyle w:val="ConsPlusNormal0"/>
            </w:pPr>
            <w:r w:rsidRPr="00107047">
              <w:t>специализированные продукты лечебного питания, без фенилаланина, для детей, страдающих фенилкетонурией, и смесь незаменимых и заменимых аминокислот, без лизина и триптофана, для детей, страдающих глютарикацидурией</w:t>
            </w:r>
          </w:p>
        </w:tc>
        <w:tc>
          <w:tcPr>
            <w:tcW w:w="3628" w:type="dxa"/>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2</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6" w:name="P4972"/>
      <w:bookmarkEnd w:id="6"/>
      <w:r w:rsidRPr="00107047">
        <w:t>ПЕРЕЧЕНЬ</w:t>
      </w:r>
    </w:p>
    <w:p w:rsidR="00BA71E7" w:rsidRPr="00107047" w:rsidRDefault="00107047">
      <w:pPr>
        <w:pStyle w:val="ConsPlusTitle0"/>
        <w:jc w:val="center"/>
      </w:pPr>
      <w:r w:rsidRPr="00107047">
        <w:t>медицинских организаций, участвующих в реализации</w:t>
      </w:r>
    </w:p>
    <w:p w:rsidR="00BA71E7" w:rsidRPr="00107047" w:rsidRDefault="00107047">
      <w:pPr>
        <w:pStyle w:val="ConsPlusTitle0"/>
        <w:jc w:val="center"/>
      </w:pPr>
      <w:r w:rsidRPr="00107047">
        <w:t>Территориальной программы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в том числе территориальной</w:t>
      </w:r>
    </w:p>
    <w:p w:rsidR="00BA71E7" w:rsidRPr="00107047" w:rsidRDefault="00107047">
      <w:pPr>
        <w:pStyle w:val="ConsPlusTitle0"/>
        <w:jc w:val="center"/>
      </w:pPr>
      <w:r w:rsidRPr="00107047">
        <w:t>программы обязательного медицинского страхования,</w:t>
      </w:r>
    </w:p>
    <w:p w:rsidR="00BA71E7" w:rsidRPr="00107047" w:rsidRDefault="00107047">
      <w:pPr>
        <w:pStyle w:val="ConsPlusTitle0"/>
        <w:jc w:val="center"/>
      </w:pPr>
      <w:r w:rsidRPr="00107047">
        <w:t>на 2024 год и на плановый период 2025 и 2026 годов</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25"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26"/>
          <w:footerReference w:type="default" r:id="rId127"/>
          <w:headerReference w:type="first" r:id="rId128"/>
          <w:footerReference w:type="first" r:id="rId1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964"/>
        <w:gridCol w:w="2414"/>
        <w:gridCol w:w="1418"/>
        <w:gridCol w:w="907"/>
        <w:gridCol w:w="1134"/>
        <w:gridCol w:w="907"/>
        <w:gridCol w:w="907"/>
        <w:gridCol w:w="907"/>
        <w:gridCol w:w="907"/>
        <w:gridCol w:w="848"/>
        <w:gridCol w:w="848"/>
        <w:gridCol w:w="850"/>
      </w:tblGrid>
      <w:tr w:rsidR="00BA71E7" w:rsidRPr="00107047">
        <w:tc>
          <w:tcPr>
            <w:tcW w:w="562" w:type="dxa"/>
            <w:vMerge w:val="restart"/>
          </w:tcPr>
          <w:p w:rsidR="00BA71E7" w:rsidRPr="00107047" w:rsidRDefault="00107047">
            <w:pPr>
              <w:pStyle w:val="ConsPlusNormal0"/>
              <w:jc w:val="center"/>
            </w:pPr>
            <w:r w:rsidRPr="00107047">
              <w:lastRenderedPageBreak/>
              <w:t>N п/п</w:t>
            </w:r>
          </w:p>
        </w:tc>
        <w:tc>
          <w:tcPr>
            <w:tcW w:w="964" w:type="dxa"/>
            <w:vMerge w:val="restart"/>
          </w:tcPr>
          <w:p w:rsidR="00BA71E7" w:rsidRPr="00107047" w:rsidRDefault="00107047">
            <w:pPr>
              <w:pStyle w:val="ConsPlusNormal0"/>
              <w:jc w:val="center"/>
            </w:pPr>
            <w:r w:rsidRPr="00107047">
              <w:t>Код медицинской организации по реестру</w:t>
            </w:r>
          </w:p>
        </w:tc>
        <w:tc>
          <w:tcPr>
            <w:tcW w:w="2414" w:type="dxa"/>
            <w:vMerge w:val="restart"/>
          </w:tcPr>
          <w:p w:rsidR="00BA71E7" w:rsidRPr="00107047" w:rsidRDefault="00107047">
            <w:pPr>
              <w:pStyle w:val="ConsPlusNormal0"/>
              <w:jc w:val="center"/>
            </w:pPr>
            <w:r w:rsidRPr="00107047">
              <w:t>Наименование медицинской организации</w:t>
            </w:r>
          </w:p>
        </w:tc>
        <w:tc>
          <w:tcPr>
            <w:tcW w:w="9633" w:type="dxa"/>
            <w:gridSpan w:val="10"/>
          </w:tcPr>
          <w:p w:rsidR="00BA71E7" w:rsidRPr="00107047" w:rsidRDefault="00107047">
            <w:pPr>
              <w:pStyle w:val="ConsPlusNormal0"/>
              <w:jc w:val="center"/>
            </w:pPr>
            <w:r w:rsidRPr="00107047">
              <w:t>В том числе</w:t>
            </w:r>
          </w:p>
        </w:tc>
      </w:tr>
      <w:tr w:rsidR="00BA71E7" w:rsidRPr="00107047">
        <w:tc>
          <w:tcPr>
            <w:tcW w:w="562"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2414" w:type="dxa"/>
            <w:vMerge/>
          </w:tcPr>
          <w:p w:rsidR="00BA71E7" w:rsidRPr="00107047" w:rsidRDefault="00BA71E7">
            <w:pPr>
              <w:pStyle w:val="ConsPlusNormal0"/>
            </w:pPr>
          </w:p>
        </w:tc>
        <w:tc>
          <w:tcPr>
            <w:tcW w:w="1418" w:type="dxa"/>
            <w:vMerge w:val="restart"/>
          </w:tcPr>
          <w:p w:rsidR="00BA71E7" w:rsidRPr="00107047" w:rsidRDefault="00107047">
            <w:pPr>
              <w:pStyle w:val="ConsPlusNormal0"/>
              <w:jc w:val="center"/>
            </w:pPr>
            <w:r w:rsidRPr="00107047">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907" w:type="dxa"/>
            <w:vMerge w:val="restart"/>
          </w:tcPr>
          <w:p w:rsidR="00BA71E7" w:rsidRPr="00107047" w:rsidRDefault="00107047">
            <w:pPr>
              <w:pStyle w:val="ConsPlusNormal0"/>
              <w:jc w:val="center"/>
            </w:pPr>
            <w:r w:rsidRPr="00107047">
              <w:t>осуществляющие деятельность в сфере обязательного медицинского страхования</w:t>
            </w:r>
          </w:p>
        </w:tc>
        <w:tc>
          <w:tcPr>
            <w:tcW w:w="7308" w:type="dxa"/>
            <w:gridSpan w:val="8"/>
          </w:tcPr>
          <w:p w:rsidR="00BA71E7" w:rsidRPr="00107047" w:rsidRDefault="00107047">
            <w:pPr>
              <w:pStyle w:val="ConsPlusNormal0"/>
              <w:jc w:val="center"/>
            </w:pPr>
            <w:r w:rsidRPr="00107047">
              <w:t>из них</w:t>
            </w:r>
          </w:p>
        </w:tc>
      </w:tr>
      <w:tr w:rsidR="00BA71E7" w:rsidRPr="00107047">
        <w:tc>
          <w:tcPr>
            <w:tcW w:w="562"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2414" w:type="dxa"/>
            <w:vMerge/>
          </w:tcPr>
          <w:p w:rsidR="00BA71E7" w:rsidRPr="00107047" w:rsidRDefault="00BA71E7">
            <w:pPr>
              <w:pStyle w:val="ConsPlusNormal0"/>
            </w:pPr>
          </w:p>
        </w:tc>
        <w:tc>
          <w:tcPr>
            <w:tcW w:w="1418" w:type="dxa"/>
            <w:vMerge/>
          </w:tcPr>
          <w:p w:rsidR="00BA71E7" w:rsidRPr="00107047" w:rsidRDefault="00BA71E7">
            <w:pPr>
              <w:pStyle w:val="ConsPlusNormal0"/>
            </w:pPr>
          </w:p>
        </w:tc>
        <w:tc>
          <w:tcPr>
            <w:tcW w:w="907" w:type="dxa"/>
            <w:vMerge/>
          </w:tcPr>
          <w:p w:rsidR="00BA71E7" w:rsidRPr="00107047" w:rsidRDefault="00BA71E7">
            <w:pPr>
              <w:pStyle w:val="ConsPlusNormal0"/>
            </w:pPr>
          </w:p>
        </w:tc>
        <w:tc>
          <w:tcPr>
            <w:tcW w:w="1134" w:type="dxa"/>
            <w:vMerge w:val="restart"/>
          </w:tcPr>
          <w:p w:rsidR="00BA71E7" w:rsidRPr="00107047" w:rsidRDefault="00107047">
            <w:pPr>
              <w:pStyle w:val="ConsPlusNormal0"/>
              <w:jc w:val="center"/>
            </w:pPr>
            <w:r w:rsidRPr="00107047">
              <w:t>проводящие профилактические медицинские осмотры, в том числе в рамках диспансеризации</w:t>
            </w:r>
          </w:p>
        </w:tc>
        <w:tc>
          <w:tcPr>
            <w:tcW w:w="1814" w:type="dxa"/>
            <w:gridSpan w:val="2"/>
          </w:tcPr>
          <w:p w:rsidR="00BA71E7" w:rsidRPr="00107047" w:rsidRDefault="00107047">
            <w:pPr>
              <w:pStyle w:val="ConsPlusNormal0"/>
              <w:jc w:val="center"/>
            </w:pPr>
            <w:r w:rsidRPr="00107047">
              <w:t>в том числе:</w:t>
            </w:r>
          </w:p>
        </w:tc>
        <w:tc>
          <w:tcPr>
            <w:tcW w:w="907" w:type="dxa"/>
            <w:vMerge w:val="restart"/>
          </w:tcPr>
          <w:p w:rsidR="00BA71E7" w:rsidRPr="00107047" w:rsidRDefault="00107047">
            <w:pPr>
              <w:pStyle w:val="ConsPlusNormal0"/>
              <w:jc w:val="center"/>
            </w:pPr>
            <w:r w:rsidRPr="00107047">
              <w:t>проводящие диспансерное наблюдение</w:t>
            </w:r>
          </w:p>
        </w:tc>
        <w:tc>
          <w:tcPr>
            <w:tcW w:w="907" w:type="dxa"/>
            <w:vMerge w:val="restart"/>
          </w:tcPr>
          <w:p w:rsidR="00BA71E7" w:rsidRPr="00107047" w:rsidRDefault="00107047">
            <w:pPr>
              <w:pStyle w:val="ConsPlusNormal0"/>
              <w:jc w:val="center"/>
            </w:pPr>
            <w:r w:rsidRPr="00107047">
              <w:t>проводящие медицинскую реабилитацию</w:t>
            </w:r>
          </w:p>
        </w:tc>
        <w:tc>
          <w:tcPr>
            <w:tcW w:w="2546" w:type="dxa"/>
            <w:gridSpan w:val="3"/>
          </w:tcPr>
          <w:p w:rsidR="00BA71E7" w:rsidRPr="00107047" w:rsidRDefault="00107047">
            <w:pPr>
              <w:pStyle w:val="ConsPlusNormal0"/>
              <w:jc w:val="center"/>
            </w:pPr>
            <w:r w:rsidRPr="00107047">
              <w:t>в том числе:</w:t>
            </w:r>
          </w:p>
        </w:tc>
      </w:tr>
      <w:tr w:rsidR="00BA71E7" w:rsidRPr="00107047">
        <w:tc>
          <w:tcPr>
            <w:tcW w:w="562"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2414" w:type="dxa"/>
            <w:vMerge/>
          </w:tcPr>
          <w:p w:rsidR="00BA71E7" w:rsidRPr="00107047" w:rsidRDefault="00BA71E7">
            <w:pPr>
              <w:pStyle w:val="ConsPlusNormal0"/>
            </w:pPr>
          </w:p>
        </w:tc>
        <w:tc>
          <w:tcPr>
            <w:tcW w:w="1418" w:type="dxa"/>
            <w:vMerge/>
          </w:tcPr>
          <w:p w:rsidR="00BA71E7" w:rsidRPr="00107047" w:rsidRDefault="00BA71E7">
            <w:pPr>
              <w:pStyle w:val="ConsPlusNormal0"/>
            </w:pPr>
          </w:p>
        </w:tc>
        <w:tc>
          <w:tcPr>
            <w:tcW w:w="907" w:type="dxa"/>
            <w:vMerge/>
          </w:tcPr>
          <w:p w:rsidR="00BA71E7" w:rsidRPr="00107047" w:rsidRDefault="00BA71E7">
            <w:pPr>
              <w:pStyle w:val="ConsPlusNormal0"/>
            </w:pPr>
          </w:p>
        </w:tc>
        <w:tc>
          <w:tcPr>
            <w:tcW w:w="1134" w:type="dxa"/>
            <w:vMerge/>
          </w:tcPr>
          <w:p w:rsidR="00BA71E7" w:rsidRPr="00107047" w:rsidRDefault="00BA71E7">
            <w:pPr>
              <w:pStyle w:val="ConsPlusNormal0"/>
            </w:pPr>
          </w:p>
        </w:tc>
        <w:tc>
          <w:tcPr>
            <w:tcW w:w="907" w:type="dxa"/>
          </w:tcPr>
          <w:p w:rsidR="00BA71E7" w:rsidRPr="00107047" w:rsidRDefault="00107047">
            <w:pPr>
              <w:pStyle w:val="ConsPlusNormal0"/>
              <w:jc w:val="center"/>
            </w:pPr>
            <w:r w:rsidRPr="00107047">
              <w:t>углубленную диспансеризацию</w:t>
            </w:r>
          </w:p>
        </w:tc>
        <w:tc>
          <w:tcPr>
            <w:tcW w:w="907" w:type="dxa"/>
          </w:tcPr>
          <w:p w:rsidR="00BA71E7" w:rsidRPr="00107047" w:rsidRDefault="00107047">
            <w:pPr>
              <w:pStyle w:val="ConsPlusNormal0"/>
              <w:jc w:val="center"/>
            </w:pPr>
            <w:r w:rsidRPr="00107047">
              <w:t>для оценки репродуктивного здоровья женщин и мужчин</w:t>
            </w:r>
          </w:p>
        </w:tc>
        <w:tc>
          <w:tcPr>
            <w:tcW w:w="907" w:type="dxa"/>
            <w:vMerge/>
          </w:tcPr>
          <w:p w:rsidR="00BA71E7" w:rsidRPr="00107047" w:rsidRDefault="00BA71E7">
            <w:pPr>
              <w:pStyle w:val="ConsPlusNormal0"/>
            </w:pPr>
          </w:p>
        </w:tc>
        <w:tc>
          <w:tcPr>
            <w:tcW w:w="907" w:type="dxa"/>
            <w:vMerge/>
          </w:tcPr>
          <w:p w:rsidR="00BA71E7" w:rsidRPr="00107047" w:rsidRDefault="00BA71E7">
            <w:pPr>
              <w:pStyle w:val="ConsPlusNormal0"/>
            </w:pPr>
          </w:p>
        </w:tc>
        <w:tc>
          <w:tcPr>
            <w:tcW w:w="848" w:type="dxa"/>
          </w:tcPr>
          <w:p w:rsidR="00BA71E7" w:rsidRPr="00107047" w:rsidRDefault="00107047">
            <w:pPr>
              <w:pStyle w:val="ConsPlusNormal0"/>
              <w:jc w:val="center"/>
            </w:pPr>
            <w:r w:rsidRPr="00107047">
              <w:t>в амбулаторных условиях</w:t>
            </w:r>
          </w:p>
        </w:tc>
        <w:tc>
          <w:tcPr>
            <w:tcW w:w="848" w:type="dxa"/>
          </w:tcPr>
          <w:p w:rsidR="00BA71E7" w:rsidRPr="00107047" w:rsidRDefault="00107047">
            <w:pPr>
              <w:pStyle w:val="ConsPlusNormal0"/>
              <w:jc w:val="center"/>
            </w:pPr>
            <w:r w:rsidRPr="00107047">
              <w:t>в условиях дневных стационаров</w:t>
            </w:r>
          </w:p>
        </w:tc>
        <w:tc>
          <w:tcPr>
            <w:tcW w:w="850" w:type="dxa"/>
          </w:tcPr>
          <w:p w:rsidR="00BA71E7" w:rsidRPr="00107047" w:rsidRDefault="00107047">
            <w:pPr>
              <w:pStyle w:val="ConsPlusNormal0"/>
              <w:jc w:val="center"/>
            </w:pPr>
            <w:r w:rsidRPr="00107047">
              <w:t>в условиях круглосуточных стационаров</w:t>
            </w:r>
          </w:p>
        </w:tc>
      </w:tr>
      <w:tr w:rsidR="00BA71E7" w:rsidRPr="00107047">
        <w:tc>
          <w:tcPr>
            <w:tcW w:w="562" w:type="dxa"/>
          </w:tcPr>
          <w:p w:rsidR="00BA71E7" w:rsidRPr="00107047" w:rsidRDefault="00107047">
            <w:pPr>
              <w:pStyle w:val="ConsPlusNormal0"/>
              <w:jc w:val="center"/>
            </w:pPr>
            <w:r w:rsidRPr="00107047">
              <w:t>1</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"Новосибирская областная психиатрическая больница N 6 специализированного типа"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3</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клинический наркологический диспансер"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"Новосибирское областное клиническое бюро судебно-медицинской экспертизы"</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7</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казенное учреждение здравоохранения Новосибирской области "Территориальный центр медицины катастроф Новосибирской области"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казенное учреждение здравоохранения особого типа Новосибирской области "Медицинский центр мобилизационных резервов "Резерв"</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особого типа "Медицинский информационно-аналитический центр"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казенное учреждение здравоохранения Новосибирской области "Региональный центр медицинской профилактики"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 xml:space="preserve">Государственное автономное учреждение здравоохранения </w:t>
            </w:r>
            <w:r w:rsidRPr="00107047">
              <w:lastRenderedPageBreak/>
              <w:t>Новосибирской области "Молочная кухня"</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казенное учреждение Новосибирской области "Новосибоблфарм"</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казенное учреждение Новосибирской области "Служба технического контроля и развития материально-технической базы"</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Новосибирской области "Медтранс"</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Новосибирской области "Медтранс N 3"</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бюджетное учреждение Новосибирской области "Областной центр дезинфекции"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17</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 xml:space="preserve">Государственное автономное профессиональное образовательное учреждение Новосибирской области "Новосибирский </w:t>
            </w:r>
            <w:r w:rsidRPr="00107047">
              <w:lastRenderedPageBreak/>
              <w:t>медицинский колледж"</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18</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автономное профессиональное образовательное учреждение Новосибирской области "Барабинский медицинский колледж"</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19</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автономное профессиональное образовательное учреждение Новосибирской области "Куйбышевский медицинский техникум"</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20</w:t>
            </w: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Государственное автономное профессиональное образовательное учреждение Новосибирской области "Купинский медицинский техникум"</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21</w:t>
            </w:r>
          </w:p>
        </w:tc>
        <w:tc>
          <w:tcPr>
            <w:tcW w:w="964" w:type="dxa"/>
          </w:tcPr>
          <w:p w:rsidR="00BA71E7" w:rsidRPr="00107047" w:rsidRDefault="00107047">
            <w:pPr>
              <w:pStyle w:val="ConsPlusNormal0"/>
              <w:jc w:val="center"/>
            </w:pPr>
            <w:r w:rsidRPr="00107047">
              <w:t>540001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"Государственная Новосибирская областная клиническая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22</w:t>
            </w:r>
          </w:p>
        </w:tc>
        <w:tc>
          <w:tcPr>
            <w:tcW w:w="964" w:type="dxa"/>
          </w:tcPr>
          <w:p w:rsidR="00BA71E7" w:rsidRPr="00107047" w:rsidRDefault="00107047">
            <w:pPr>
              <w:pStyle w:val="ConsPlusNormal0"/>
              <w:jc w:val="center"/>
            </w:pPr>
            <w:r w:rsidRPr="00107047">
              <w:t>540002</w:t>
            </w:r>
          </w:p>
        </w:tc>
        <w:tc>
          <w:tcPr>
            <w:tcW w:w="2414" w:type="dxa"/>
          </w:tcPr>
          <w:p w:rsidR="00BA71E7" w:rsidRPr="00107047" w:rsidRDefault="00107047">
            <w:pPr>
              <w:pStyle w:val="ConsPlusNormal0"/>
            </w:pPr>
            <w:r w:rsidRPr="00107047">
              <w:t xml:space="preserve">Государственное </w:t>
            </w:r>
            <w:r w:rsidRPr="00107047">
              <w:lastRenderedPageBreak/>
              <w:t>бюджетное учреждение здравоохранения Новосибирской области "Новосибирский областной клинический онкологический диспансер"</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23</w:t>
            </w:r>
          </w:p>
        </w:tc>
        <w:tc>
          <w:tcPr>
            <w:tcW w:w="964" w:type="dxa"/>
          </w:tcPr>
          <w:p w:rsidR="00BA71E7" w:rsidRPr="00107047" w:rsidRDefault="00107047">
            <w:pPr>
              <w:pStyle w:val="ConsPlusNormal0"/>
              <w:jc w:val="center"/>
            </w:pPr>
            <w:r w:rsidRPr="00107047">
              <w:t>540003</w:t>
            </w:r>
          </w:p>
        </w:tc>
        <w:tc>
          <w:tcPr>
            <w:tcW w:w="2414" w:type="dxa"/>
          </w:tcPr>
          <w:p w:rsidR="00BA71E7" w:rsidRPr="00107047" w:rsidRDefault="00107047">
            <w:pPr>
              <w:pStyle w:val="ConsPlusNormal0"/>
            </w:pPr>
            <w:r w:rsidRPr="00107047">
              <w:t>Общество с ограниченной ответственностью "Реабилитационный центр "Морской"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24</w:t>
            </w:r>
          </w:p>
        </w:tc>
        <w:tc>
          <w:tcPr>
            <w:tcW w:w="964" w:type="dxa"/>
          </w:tcPr>
          <w:p w:rsidR="00BA71E7" w:rsidRPr="00107047" w:rsidRDefault="00107047">
            <w:pPr>
              <w:pStyle w:val="ConsPlusNormal0"/>
              <w:jc w:val="center"/>
            </w:pPr>
            <w:r w:rsidRPr="00107047">
              <w:t>540004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25</w:t>
            </w:r>
          </w:p>
        </w:tc>
        <w:tc>
          <w:tcPr>
            <w:tcW w:w="964" w:type="dxa"/>
          </w:tcPr>
          <w:p w:rsidR="00BA71E7" w:rsidRPr="00107047" w:rsidRDefault="00107047">
            <w:pPr>
              <w:pStyle w:val="ConsPlusNormal0"/>
              <w:jc w:val="center"/>
            </w:pPr>
            <w:r w:rsidRPr="00107047">
              <w:t>540006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клинический кожно-венерологический диспансер"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26</w:t>
            </w:r>
          </w:p>
        </w:tc>
        <w:tc>
          <w:tcPr>
            <w:tcW w:w="964" w:type="dxa"/>
          </w:tcPr>
          <w:p w:rsidR="00BA71E7" w:rsidRPr="00107047" w:rsidRDefault="00107047">
            <w:pPr>
              <w:pStyle w:val="ConsPlusNormal0"/>
              <w:jc w:val="center"/>
            </w:pPr>
            <w:r w:rsidRPr="00107047">
              <w:t>540007</w:t>
            </w:r>
          </w:p>
        </w:tc>
        <w:tc>
          <w:tcPr>
            <w:tcW w:w="2414" w:type="dxa"/>
          </w:tcPr>
          <w:p w:rsidR="00BA71E7" w:rsidRPr="00107047" w:rsidRDefault="00107047">
            <w:pPr>
              <w:pStyle w:val="ConsPlusNormal0"/>
            </w:pPr>
            <w:r w:rsidRPr="00107047">
              <w:t xml:space="preserve">Автономная некоммерческая организация "Региональный центр высоких медицинских </w:t>
            </w:r>
            <w:r w:rsidRPr="00107047">
              <w:lastRenderedPageBreak/>
              <w:t>технологий"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27</w:t>
            </w:r>
          </w:p>
        </w:tc>
        <w:tc>
          <w:tcPr>
            <w:tcW w:w="964" w:type="dxa"/>
          </w:tcPr>
          <w:p w:rsidR="00BA71E7" w:rsidRPr="00107047" w:rsidRDefault="00107047">
            <w:pPr>
              <w:pStyle w:val="ConsPlusNormal0"/>
              <w:jc w:val="center"/>
            </w:pPr>
            <w:r w:rsidRPr="00107047">
              <w:t>540008</w:t>
            </w:r>
          </w:p>
        </w:tc>
        <w:tc>
          <w:tcPr>
            <w:tcW w:w="2414" w:type="dxa"/>
          </w:tcPr>
          <w:p w:rsidR="00BA71E7" w:rsidRPr="00107047" w:rsidRDefault="00107047">
            <w:pPr>
              <w:pStyle w:val="ConsPlusNormal0"/>
            </w:pPr>
            <w:r w:rsidRPr="00107047">
              <w:t>Общество с ограниченной ответственностью "Профмедика"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28</w:t>
            </w:r>
          </w:p>
        </w:tc>
        <w:tc>
          <w:tcPr>
            <w:tcW w:w="964" w:type="dxa"/>
          </w:tcPr>
          <w:p w:rsidR="00BA71E7" w:rsidRPr="00107047" w:rsidRDefault="00107047">
            <w:pPr>
              <w:pStyle w:val="ConsPlusNormal0"/>
              <w:jc w:val="center"/>
            </w:pPr>
            <w:r w:rsidRPr="00107047">
              <w:t>540009</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29</w:t>
            </w:r>
          </w:p>
        </w:tc>
        <w:tc>
          <w:tcPr>
            <w:tcW w:w="964" w:type="dxa"/>
          </w:tcPr>
          <w:p w:rsidR="00BA71E7" w:rsidRPr="00107047" w:rsidRDefault="00107047">
            <w:pPr>
              <w:pStyle w:val="ConsPlusNormal0"/>
              <w:jc w:val="center"/>
            </w:pPr>
            <w:r w:rsidRPr="00107047">
              <w:t>540033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"Станция скорой медицинской помощи"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30</w:t>
            </w:r>
          </w:p>
        </w:tc>
        <w:tc>
          <w:tcPr>
            <w:tcW w:w="964" w:type="dxa"/>
          </w:tcPr>
          <w:p w:rsidR="00BA71E7" w:rsidRPr="00107047" w:rsidRDefault="00107047">
            <w:pPr>
              <w:pStyle w:val="ConsPlusNormal0"/>
              <w:jc w:val="center"/>
            </w:pPr>
            <w:r w:rsidRPr="00107047">
              <w:t>540042</w:t>
            </w:r>
          </w:p>
        </w:tc>
        <w:tc>
          <w:tcPr>
            <w:tcW w:w="2414" w:type="dxa"/>
          </w:tcPr>
          <w:p w:rsidR="00BA71E7" w:rsidRPr="00107047" w:rsidRDefault="00107047">
            <w:pPr>
              <w:pStyle w:val="ConsPlusNormal0"/>
            </w:pPr>
            <w:r w:rsidRPr="00107047">
              <w:t>Общество с ограниченной ответственностью "Юним-Сибирь"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31</w:t>
            </w:r>
          </w:p>
        </w:tc>
        <w:tc>
          <w:tcPr>
            <w:tcW w:w="964" w:type="dxa"/>
          </w:tcPr>
          <w:p w:rsidR="00BA71E7" w:rsidRPr="00107047" w:rsidRDefault="00107047">
            <w:pPr>
              <w:pStyle w:val="ConsPlusNormal0"/>
              <w:jc w:val="center"/>
            </w:pPr>
            <w:r w:rsidRPr="00107047">
              <w:t>540048</w:t>
            </w:r>
          </w:p>
        </w:tc>
        <w:tc>
          <w:tcPr>
            <w:tcW w:w="2414" w:type="dxa"/>
          </w:tcPr>
          <w:p w:rsidR="00BA71E7" w:rsidRPr="00107047" w:rsidRDefault="00107047">
            <w:pPr>
              <w:pStyle w:val="ConsPlusNormal0"/>
            </w:pPr>
            <w:r w:rsidRPr="00107047">
              <w:t>Общество с ограниченной ответственностью "Медпарк новые технологии"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32</w:t>
            </w:r>
          </w:p>
        </w:tc>
        <w:tc>
          <w:tcPr>
            <w:tcW w:w="964" w:type="dxa"/>
          </w:tcPr>
          <w:p w:rsidR="00BA71E7" w:rsidRPr="00107047" w:rsidRDefault="00107047">
            <w:pPr>
              <w:pStyle w:val="ConsPlusNormal0"/>
              <w:jc w:val="center"/>
            </w:pPr>
            <w:r w:rsidRPr="00107047">
              <w:t>540049</w:t>
            </w:r>
          </w:p>
        </w:tc>
        <w:tc>
          <w:tcPr>
            <w:tcW w:w="2414" w:type="dxa"/>
          </w:tcPr>
          <w:p w:rsidR="00BA71E7" w:rsidRPr="00107047" w:rsidRDefault="00107047">
            <w:pPr>
              <w:pStyle w:val="ConsPlusNormal0"/>
            </w:pPr>
            <w:r w:rsidRPr="00107047">
              <w:t xml:space="preserve">ЗАО "Сибирский научно-исследовательский институт медико-экологических </w:t>
            </w:r>
            <w:r w:rsidRPr="00107047">
              <w:lastRenderedPageBreak/>
              <w:t>технологий "Центр-Сирена"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33</w:t>
            </w:r>
          </w:p>
        </w:tc>
        <w:tc>
          <w:tcPr>
            <w:tcW w:w="964" w:type="dxa"/>
          </w:tcPr>
          <w:p w:rsidR="00BA71E7" w:rsidRPr="00107047" w:rsidRDefault="00107047">
            <w:pPr>
              <w:pStyle w:val="ConsPlusNormal0"/>
              <w:jc w:val="center"/>
            </w:pPr>
            <w:r w:rsidRPr="00107047">
              <w:t>540051</w:t>
            </w:r>
          </w:p>
        </w:tc>
        <w:tc>
          <w:tcPr>
            <w:tcW w:w="2414" w:type="dxa"/>
          </w:tcPr>
          <w:p w:rsidR="00BA71E7" w:rsidRPr="00107047" w:rsidRDefault="00107047">
            <w:pPr>
              <w:pStyle w:val="ConsPlusNormal0"/>
            </w:pPr>
            <w:r w:rsidRPr="00107047">
              <w:t>Общество с ограниченной ответственностью "МД-НСК"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34</w:t>
            </w:r>
          </w:p>
        </w:tc>
        <w:tc>
          <w:tcPr>
            <w:tcW w:w="964" w:type="dxa"/>
          </w:tcPr>
          <w:p w:rsidR="00BA71E7" w:rsidRPr="00107047" w:rsidRDefault="00107047">
            <w:pPr>
              <w:pStyle w:val="ConsPlusNormal0"/>
              <w:jc w:val="center"/>
            </w:pPr>
            <w:r w:rsidRPr="00107047">
              <w:t>540054</w:t>
            </w:r>
          </w:p>
        </w:tc>
        <w:tc>
          <w:tcPr>
            <w:tcW w:w="2414" w:type="dxa"/>
          </w:tcPr>
          <w:p w:rsidR="00BA71E7" w:rsidRPr="00107047" w:rsidRDefault="00107047">
            <w:pPr>
              <w:pStyle w:val="ConsPlusNormal0"/>
            </w:pPr>
            <w:r w:rsidRPr="00107047">
              <w:t>Общество с ограниченной ответственностью "ДВА-А"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35</w:t>
            </w:r>
          </w:p>
        </w:tc>
        <w:tc>
          <w:tcPr>
            <w:tcW w:w="964" w:type="dxa"/>
          </w:tcPr>
          <w:p w:rsidR="00BA71E7" w:rsidRPr="00107047" w:rsidRDefault="00107047">
            <w:pPr>
              <w:pStyle w:val="ConsPlusNormal0"/>
              <w:jc w:val="center"/>
            </w:pPr>
            <w:r w:rsidRPr="00107047">
              <w:t>540057</w:t>
            </w:r>
          </w:p>
        </w:tc>
        <w:tc>
          <w:tcPr>
            <w:tcW w:w="2414" w:type="dxa"/>
          </w:tcPr>
          <w:p w:rsidR="00BA71E7" w:rsidRPr="00107047" w:rsidRDefault="00107047">
            <w:pPr>
              <w:pStyle w:val="ConsPlusNormal0"/>
            </w:pPr>
            <w:r w:rsidRPr="00107047">
              <w:t>Акционерное общество "Московское протезно-ортопедическое предприятие"</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36</w:t>
            </w:r>
          </w:p>
        </w:tc>
        <w:tc>
          <w:tcPr>
            <w:tcW w:w="964" w:type="dxa"/>
          </w:tcPr>
          <w:p w:rsidR="00BA71E7" w:rsidRPr="00107047" w:rsidRDefault="00107047">
            <w:pPr>
              <w:pStyle w:val="ConsPlusNormal0"/>
              <w:jc w:val="center"/>
            </w:pPr>
            <w:r w:rsidRPr="00107047">
              <w:t>540059</w:t>
            </w:r>
          </w:p>
        </w:tc>
        <w:tc>
          <w:tcPr>
            <w:tcW w:w="2414" w:type="dxa"/>
          </w:tcPr>
          <w:p w:rsidR="00BA71E7" w:rsidRPr="00107047" w:rsidRDefault="00107047">
            <w:pPr>
              <w:pStyle w:val="ConsPlusNormal0"/>
            </w:pPr>
            <w:r w:rsidRPr="00107047">
              <w:t>Федеральное государственное бюджетное учреждение "Санаторно-курортный комплекс "Приволжский" Министерства обороны Российской Федерации"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37</w:t>
            </w:r>
          </w:p>
        </w:tc>
        <w:tc>
          <w:tcPr>
            <w:tcW w:w="964" w:type="dxa"/>
          </w:tcPr>
          <w:p w:rsidR="00BA71E7" w:rsidRPr="00107047" w:rsidRDefault="00107047">
            <w:pPr>
              <w:pStyle w:val="ConsPlusNormal0"/>
              <w:jc w:val="center"/>
            </w:pPr>
            <w:r w:rsidRPr="00107047">
              <w:t>540060</w:t>
            </w:r>
          </w:p>
        </w:tc>
        <w:tc>
          <w:tcPr>
            <w:tcW w:w="2414" w:type="dxa"/>
          </w:tcPr>
          <w:p w:rsidR="00BA71E7" w:rsidRPr="00107047" w:rsidRDefault="00107047">
            <w:pPr>
              <w:pStyle w:val="ConsPlusNormal0"/>
            </w:pPr>
            <w:r w:rsidRPr="00107047">
              <w:t>Общество с ограниченной ответственностью "Линия жизни"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38</w:t>
            </w:r>
          </w:p>
        </w:tc>
        <w:tc>
          <w:tcPr>
            <w:tcW w:w="964" w:type="dxa"/>
          </w:tcPr>
          <w:p w:rsidR="00BA71E7" w:rsidRPr="00107047" w:rsidRDefault="00107047">
            <w:pPr>
              <w:pStyle w:val="ConsPlusNormal0"/>
              <w:jc w:val="center"/>
            </w:pPr>
            <w:r w:rsidRPr="00107047">
              <w:t>540062</w:t>
            </w:r>
          </w:p>
        </w:tc>
        <w:tc>
          <w:tcPr>
            <w:tcW w:w="2414" w:type="dxa"/>
          </w:tcPr>
          <w:p w:rsidR="00BA71E7" w:rsidRPr="00107047" w:rsidRDefault="00107047">
            <w:pPr>
              <w:pStyle w:val="ConsPlusNormal0"/>
            </w:pPr>
            <w:r w:rsidRPr="00107047">
              <w:t>Общество с ограниченной ответственностью "Витромед"</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39</w:t>
            </w:r>
          </w:p>
        </w:tc>
        <w:tc>
          <w:tcPr>
            <w:tcW w:w="964" w:type="dxa"/>
          </w:tcPr>
          <w:p w:rsidR="00BA71E7" w:rsidRPr="00107047" w:rsidRDefault="00107047">
            <w:pPr>
              <w:pStyle w:val="ConsPlusNormal0"/>
              <w:jc w:val="center"/>
            </w:pPr>
            <w:r w:rsidRPr="00107047">
              <w:t>540100</w:t>
            </w:r>
          </w:p>
        </w:tc>
        <w:tc>
          <w:tcPr>
            <w:tcW w:w="2414" w:type="dxa"/>
          </w:tcPr>
          <w:p w:rsidR="00BA71E7" w:rsidRPr="00107047" w:rsidRDefault="00107047">
            <w:pPr>
              <w:pStyle w:val="ConsPlusNormal0"/>
            </w:pPr>
            <w:r w:rsidRPr="00107047">
              <w:t xml:space="preserve">Государственное бюджетное учреждение </w:t>
            </w:r>
            <w:r w:rsidRPr="00107047">
              <w:lastRenderedPageBreak/>
              <w:t>здравоохранения Новосибирской области "Городская клиническая больница N 1"</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40</w:t>
            </w:r>
          </w:p>
        </w:tc>
        <w:tc>
          <w:tcPr>
            <w:tcW w:w="964" w:type="dxa"/>
          </w:tcPr>
          <w:p w:rsidR="00BA71E7" w:rsidRPr="00107047" w:rsidRDefault="00107047">
            <w:pPr>
              <w:pStyle w:val="ConsPlusNormal0"/>
              <w:jc w:val="center"/>
            </w:pPr>
            <w:r w:rsidRPr="00107047">
              <w:t>540103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41</w:t>
            </w:r>
          </w:p>
        </w:tc>
        <w:tc>
          <w:tcPr>
            <w:tcW w:w="964" w:type="dxa"/>
          </w:tcPr>
          <w:p w:rsidR="00BA71E7" w:rsidRPr="00107047" w:rsidRDefault="00107047">
            <w:pPr>
              <w:pStyle w:val="ConsPlusNormal0"/>
              <w:jc w:val="center"/>
            </w:pPr>
            <w:r w:rsidRPr="00107047">
              <w:t>540104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12"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42</w:t>
            </w:r>
          </w:p>
        </w:tc>
        <w:tc>
          <w:tcPr>
            <w:tcW w:w="964" w:type="dxa"/>
          </w:tcPr>
          <w:p w:rsidR="00BA71E7" w:rsidRPr="00107047" w:rsidRDefault="00107047">
            <w:pPr>
              <w:pStyle w:val="ConsPlusNormal0"/>
              <w:jc w:val="center"/>
            </w:pPr>
            <w:r w:rsidRPr="00107047">
              <w:t>540105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"Детская городская клиническая больница N 6"</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43</w:t>
            </w:r>
          </w:p>
        </w:tc>
        <w:tc>
          <w:tcPr>
            <w:tcW w:w="964" w:type="dxa"/>
          </w:tcPr>
          <w:p w:rsidR="00BA71E7" w:rsidRPr="00107047" w:rsidRDefault="00107047">
            <w:pPr>
              <w:pStyle w:val="ConsPlusNormal0"/>
              <w:jc w:val="center"/>
            </w:pPr>
            <w:r w:rsidRPr="00107047">
              <w:t>540110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"Гинекологическая больница N 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44</w:t>
            </w:r>
          </w:p>
        </w:tc>
        <w:tc>
          <w:tcPr>
            <w:tcW w:w="964" w:type="dxa"/>
          </w:tcPr>
          <w:p w:rsidR="00BA71E7" w:rsidRPr="00107047" w:rsidRDefault="00107047">
            <w:pPr>
              <w:pStyle w:val="ConsPlusNormal0"/>
              <w:jc w:val="center"/>
            </w:pPr>
            <w:r w:rsidRPr="00107047">
              <w:t>540111</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"Детская городская </w:t>
            </w:r>
            <w:r w:rsidRPr="00107047">
              <w:lastRenderedPageBreak/>
              <w:t>клиническая больница N 3"</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45</w:t>
            </w:r>
          </w:p>
        </w:tc>
        <w:tc>
          <w:tcPr>
            <w:tcW w:w="964" w:type="dxa"/>
          </w:tcPr>
          <w:p w:rsidR="00BA71E7" w:rsidRPr="00107047" w:rsidRDefault="00107047">
            <w:pPr>
              <w:pStyle w:val="ConsPlusNormal0"/>
              <w:jc w:val="center"/>
            </w:pPr>
            <w:r w:rsidRPr="00107047">
              <w:t>540112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больница N 4"</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46</w:t>
            </w:r>
          </w:p>
        </w:tc>
        <w:tc>
          <w:tcPr>
            <w:tcW w:w="964" w:type="dxa"/>
          </w:tcPr>
          <w:p w:rsidR="00BA71E7" w:rsidRPr="00107047" w:rsidRDefault="00107047">
            <w:pPr>
              <w:pStyle w:val="ConsPlusNormal0"/>
              <w:jc w:val="center"/>
            </w:pPr>
            <w:r w:rsidRPr="00107047">
              <w:t>540115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"Детская городская клиническая больница N 1"</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47</w:t>
            </w:r>
          </w:p>
        </w:tc>
        <w:tc>
          <w:tcPr>
            <w:tcW w:w="964" w:type="dxa"/>
          </w:tcPr>
          <w:p w:rsidR="00BA71E7" w:rsidRPr="00107047" w:rsidRDefault="00107047">
            <w:pPr>
              <w:pStyle w:val="ConsPlusNormal0"/>
              <w:jc w:val="center"/>
            </w:pPr>
            <w:r w:rsidRPr="00107047">
              <w:t>540116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13"</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48</w:t>
            </w:r>
          </w:p>
        </w:tc>
        <w:tc>
          <w:tcPr>
            <w:tcW w:w="964" w:type="dxa"/>
          </w:tcPr>
          <w:p w:rsidR="00BA71E7" w:rsidRPr="00107047" w:rsidRDefault="00107047">
            <w:pPr>
              <w:pStyle w:val="ConsPlusNormal0"/>
              <w:jc w:val="center"/>
            </w:pPr>
            <w:r w:rsidRPr="00107047">
              <w:t>540120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"Детская городская клиническая больница N 4 имени В.С. Гераськова"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49</w:t>
            </w:r>
          </w:p>
        </w:tc>
        <w:tc>
          <w:tcPr>
            <w:tcW w:w="964" w:type="dxa"/>
          </w:tcPr>
          <w:p w:rsidR="00BA71E7" w:rsidRPr="00107047" w:rsidRDefault="00107047">
            <w:pPr>
              <w:pStyle w:val="ConsPlusNormal0"/>
              <w:jc w:val="center"/>
            </w:pPr>
            <w:r w:rsidRPr="00107047">
              <w:t>540121</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"Городская </w:t>
            </w:r>
            <w:r w:rsidRPr="00107047">
              <w:lastRenderedPageBreak/>
              <w:t>инфекционная клиническая больница N 1"</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50</w:t>
            </w:r>
          </w:p>
        </w:tc>
        <w:tc>
          <w:tcPr>
            <w:tcW w:w="964" w:type="dxa"/>
          </w:tcPr>
          <w:p w:rsidR="00BA71E7" w:rsidRPr="00107047" w:rsidRDefault="00107047">
            <w:pPr>
              <w:pStyle w:val="ConsPlusNormal0"/>
              <w:jc w:val="center"/>
            </w:pPr>
            <w:r w:rsidRPr="00107047">
              <w:t>540123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11"</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51</w:t>
            </w:r>
          </w:p>
        </w:tc>
        <w:tc>
          <w:tcPr>
            <w:tcW w:w="964" w:type="dxa"/>
          </w:tcPr>
          <w:p w:rsidR="00BA71E7" w:rsidRPr="00107047" w:rsidRDefault="00107047">
            <w:pPr>
              <w:pStyle w:val="ConsPlusNormal0"/>
              <w:jc w:val="center"/>
            </w:pPr>
            <w:r w:rsidRPr="00107047">
              <w:t>540125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34"</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52</w:t>
            </w:r>
          </w:p>
        </w:tc>
        <w:tc>
          <w:tcPr>
            <w:tcW w:w="964" w:type="dxa"/>
          </w:tcPr>
          <w:p w:rsidR="00BA71E7" w:rsidRPr="00107047" w:rsidRDefault="00107047">
            <w:pPr>
              <w:pStyle w:val="ConsPlusNormal0"/>
              <w:jc w:val="center"/>
            </w:pPr>
            <w:r w:rsidRPr="00107047">
              <w:t>540126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скорой медицинской помощи N 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53</w:t>
            </w:r>
          </w:p>
        </w:tc>
        <w:tc>
          <w:tcPr>
            <w:tcW w:w="964" w:type="dxa"/>
          </w:tcPr>
          <w:p w:rsidR="00BA71E7" w:rsidRPr="00107047" w:rsidRDefault="00107047">
            <w:pPr>
              <w:pStyle w:val="ConsPlusNormal0"/>
              <w:jc w:val="center"/>
            </w:pPr>
            <w:r w:rsidRPr="00107047">
              <w:t>540130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19"</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54</w:t>
            </w:r>
          </w:p>
        </w:tc>
        <w:tc>
          <w:tcPr>
            <w:tcW w:w="964" w:type="dxa"/>
          </w:tcPr>
          <w:p w:rsidR="00BA71E7" w:rsidRPr="00107047" w:rsidRDefault="00107047">
            <w:pPr>
              <w:pStyle w:val="ConsPlusNormal0"/>
              <w:jc w:val="center"/>
            </w:pPr>
            <w:r w:rsidRPr="00107047">
              <w:t>540131</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"Городская больница N </w:t>
            </w:r>
            <w:r w:rsidRPr="00107047">
              <w:lastRenderedPageBreak/>
              <w:t>3"</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55</w:t>
            </w:r>
          </w:p>
        </w:tc>
        <w:tc>
          <w:tcPr>
            <w:tcW w:w="964" w:type="dxa"/>
          </w:tcPr>
          <w:p w:rsidR="00BA71E7" w:rsidRPr="00107047" w:rsidRDefault="00107047">
            <w:pPr>
              <w:pStyle w:val="ConsPlusNormal0"/>
              <w:jc w:val="center"/>
            </w:pPr>
            <w:r w:rsidRPr="00107047">
              <w:t>540134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56</w:t>
            </w:r>
          </w:p>
        </w:tc>
        <w:tc>
          <w:tcPr>
            <w:tcW w:w="964" w:type="dxa"/>
          </w:tcPr>
          <w:p w:rsidR="00BA71E7" w:rsidRPr="00107047" w:rsidRDefault="00107047">
            <w:pPr>
              <w:pStyle w:val="ConsPlusNormal0"/>
              <w:jc w:val="center"/>
            </w:pPr>
            <w:r w:rsidRPr="00107047">
              <w:t>540135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57</w:t>
            </w:r>
          </w:p>
        </w:tc>
        <w:tc>
          <w:tcPr>
            <w:tcW w:w="964" w:type="dxa"/>
          </w:tcPr>
          <w:p w:rsidR="00BA71E7" w:rsidRPr="00107047" w:rsidRDefault="00107047">
            <w:pPr>
              <w:pStyle w:val="ConsPlusNormal0"/>
              <w:jc w:val="center"/>
            </w:pPr>
            <w:r w:rsidRPr="00107047">
              <w:t>540140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больница N 25"</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58</w:t>
            </w:r>
          </w:p>
        </w:tc>
        <w:tc>
          <w:tcPr>
            <w:tcW w:w="964" w:type="dxa"/>
          </w:tcPr>
          <w:p w:rsidR="00BA71E7" w:rsidRPr="00107047" w:rsidRDefault="00107047">
            <w:pPr>
              <w:pStyle w:val="ConsPlusNormal0"/>
              <w:jc w:val="center"/>
            </w:pPr>
            <w:r w:rsidRPr="00107047">
              <w:t>540143</w:t>
            </w:r>
          </w:p>
        </w:tc>
        <w:tc>
          <w:tcPr>
            <w:tcW w:w="2414" w:type="dxa"/>
          </w:tcPr>
          <w:p w:rsidR="00BA71E7" w:rsidRPr="00107047" w:rsidRDefault="00107047">
            <w:pPr>
              <w:pStyle w:val="ConsPlusNormal0"/>
            </w:pPr>
            <w:r w:rsidRPr="00107047">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59</w:t>
            </w:r>
          </w:p>
        </w:tc>
        <w:tc>
          <w:tcPr>
            <w:tcW w:w="964" w:type="dxa"/>
          </w:tcPr>
          <w:p w:rsidR="00BA71E7" w:rsidRPr="00107047" w:rsidRDefault="00107047">
            <w:pPr>
              <w:pStyle w:val="ConsPlusNormal0"/>
              <w:jc w:val="center"/>
            </w:pPr>
            <w:r w:rsidRPr="00107047">
              <w:t>540145</w:t>
            </w:r>
          </w:p>
        </w:tc>
        <w:tc>
          <w:tcPr>
            <w:tcW w:w="2414" w:type="dxa"/>
          </w:tcPr>
          <w:p w:rsidR="00BA71E7" w:rsidRPr="00107047" w:rsidRDefault="00107047">
            <w:pPr>
              <w:pStyle w:val="ConsPlusNormal0"/>
            </w:pPr>
            <w:r w:rsidRPr="00107047">
              <w:t xml:space="preserve">Частное учреждение здравоохранения </w:t>
            </w:r>
            <w:r w:rsidRPr="00107047">
              <w:lastRenderedPageBreak/>
              <w:t>"Клиническая больница "РЖД-медицина" города Новосибирск"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60</w:t>
            </w:r>
          </w:p>
        </w:tc>
        <w:tc>
          <w:tcPr>
            <w:tcW w:w="964" w:type="dxa"/>
          </w:tcPr>
          <w:p w:rsidR="00BA71E7" w:rsidRPr="00107047" w:rsidRDefault="00107047">
            <w:pPr>
              <w:pStyle w:val="ConsPlusNormal0"/>
              <w:jc w:val="center"/>
            </w:pPr>
            <w:r w:rsidRPr="00107047">
              <w:t>540147</w:t>
            </w:r>
          </w:p>
        </w:tc>
        <w:tc>
          <w:tcPr>
            <w:tcW w:w="2414" w:type="dxa"/>
          </w:tcPr>
          <w:p w:rsidR="00BA71E7" w:rsidRPr="00107047" w:rsidRDefault="00107047">
            <w:pPr>
              <w:pStyle w:val="ConsPlusNormal0"/>
            </w:pPr>
            <w:r w:rsidRPr="00107047">
              <w:t>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61</w:t>
            </w:r>
          </w:p>
        </w:tc>
        <w:tc>
          <w:tcPr>
            <w:tcW w:w="964" w:type="dxa"/>
          </w:tcPr>
          <w:p w:rsidR="00BA71E7" w:rsidRPr="00107047" w:rsidRDefault="00107047">
            <w:pPr>
              <w:pStyle w:val="ConsPlusNormal0"/>
              <w:jc w:val="center"/>
            </w:pPr>
            <w:r w:rsidRPr="00107047">
              <w:t>540150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"Центральная клиническая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62</w:t>
            </w:r>
          </w:p>
        </w:tc>
        <w:tc>
          <w:tcPr>
            <w:tcW w:w="964" w:type="dxa"/>
          </w:tcPr>
          <w:p w:rsidR="00BA71E7" w:rsidRPr="00107047" w:rsidRDefault="00107047">
            <w:pPr>
              <w:pStyle w:val="ConsPlusNormal0"/>
              <w:jc w:val="center"/>
            </w:pPr>
            <w:r w:rsidRPr="00107047">
              <w:t>540152</w:t>
            </w:r>
          </w:p>
        </w:tc>
        <w:tc>
          <w:tcPr>
            <w:tcW w:w="2414" w:type="dxa"/>
          </w:tcPr>
          <w:p w:rsidR="00BA71E7" w:rsidRPr="00107047" w:rsidRDefault="00107047">
            <w:pPr>
              <w:pStyle w:val="ConsPlusNormal0"/>
            </w:pPr>
            <w:r w:rsidRPr="00107047">
              <w:t>Федеральное казенное учреждение здравоохранения "Медико-санитарная часть Министерства внутренних дел Российской Федерации по Новосибирской области"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63</w:t>
            </w:r>
          </w:p>
        </w:tc>
        <w:tc>
          <w:tcPr>
            <w:tcW w:w="964" w:type="dxa"/>
          </w:tcPr>
          <w:p w:rsidR="00BA71E7" w:rsidRPr="00107047" w:rsidRDefault="00107047">
            <w:pPr>
              <w:pStyle w:val="ConsPlusNormal0"/>
              <w:jc w:val="center"/>
            </w:pPr>
            <w:r w:rsidRPr="00107047">
              <w:t>540160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14"</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64</w:t>
            </w:r>
          </w:p>
        </w:tc>
        <w:tc>
          <w:tcPr>
            <w:tcW w:w="964" w:type="dxa"/>
          </w:tcPr>
          <w:p w:rsidR="00BA71E7" w:rsidRPr="00107047" w:rsidRDefault="00107047">
            <w:pPr>
              <w:pStyle w:val="ConsPlusNormal0"/>
              <w:jc w:val="center"/>
            </w:pPr>
            <w:r w:rsidRPr="00107047">
              <w:t>540170</w:t>
            </w:r>
          </w:p>
        </w:tc>
        <w:tc>
          <w:tcPr>
            <w:tcW w:w="2414" w:type="dxa"/>
          </w:tcPr>
          <w:p w:rsidR="00BA71E7" w:rsidRPr="00107047" w:rsidRDefault="00107047">
            <w:pPr>
              <w:pStyle w:val="ConsPlusNormal0"/>
            </w:pPr>
            <w:r w:rsidRPr="00107047">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65</w:t>
            </w:r>
          </w:p>
        </w:tc>
        <w:tc>
          <w:tcPr>
            <w:tcW w:w="964" w:type="dxa"/>
          </w:tcPr>
          <w:p w:rsidR="00BA71E7" w:rsidRPr="00107047" w:rsidRDefault="00107047">
            <w:pPr>
              <w:pStyle w:val="ConsPlusNormal0"/>
              <w:jc w:val="center"/>
            </w:pPr>
            <w:r w:rsidRPr="00107047">
              <w:t>540171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областной госпиталь N 2 ветеранов войн"</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66</w:t>
            </w:r>
          </w:p>
        </w:tc>
        <w:tc>
          <w:tcPr>
            <w:tcW w:w="964" w:type="dxa"/>
          </w:tcPr>
          <w:p w:rsidR="00BA71E7" w:rsidRPr="00107047" w:rsidRDefault="00107047">
            <w:pPr>
              <w:pStyle w:val="ConsPlusNormal0"/>
              <w:jc w:val="center"/>
            </w:pPr>
            <w:r w:rsidRPr="00107047">
              <w:t>540180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городской клинический перинатальный центр"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67</w:t>
            </w:r>
          </w:p>
        </w:tc>
        <w:tc>
          <w:tcPr>
            <w:tcW w:w="964" w:type="dxa"/>
          </w:tcPr>
          <w:p w:rsidR="00BA71E7" w:rsidRPr="00107047" w:rsidRDefault="00107047">
            <w:pPr>
              <w:pStyle w:val="ConsPlusNormal0"/>
              <w:jc w:val="center"/>
            </w:pPr>
            <w:r w:rsidRPr="00107047">
              <w:t>540186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"Клинический родильный дом N 6"</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68</w:t>
            </w:r>
          </w:p>
        </w:tc>
        <w:tc>
          <w:tcPr>
            <w:tcW w:w="964" w:type="dxa"/>
          </w:tcPr>
          <w:p w:rsidR="00BA71E7" w:rsidRPr="00107047" w:rsidRDefault="00107047">
            <w:pPr>
              <w:pStyle w:val="ConsPlusNormal0"/>
              <w:jc w:val="center"/>
            </w:pPr>
            <w:r w:rsidRPr="00107047">
              <w:t>540187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"Родильный дом N 7"</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69</w:t>
            </w:r>
          </w:p>
        </w:tc>
        <w:tc>
          <w:tcPr>
            <w:tcW w:w="964" w:type="dxa"/>
          </w:tcPr>
          <w:p w:rsidR="00BA71E7" w:rsidRPr="00107047" w:rsidRDefault="00107047">
            <w:pPr>
              <w:pStyle w:val="ConsPlusNormal0"/>
              <w:jc w:val="center"/>
            </w:pPr>
            <w:r w:rsidRPr="00107047">
              <w:t>540190</w:t>
            </w:r>
          </w:p>
        </w:tc>
        <w:tc>
          <w:tcPr>
            <w:tcW w:w="2414" w:type="dxa"/>
          </w:tcPr>
          <w:p w:rsidR="00BA71E7" w:rsidRPr="00107047" w:rsidRDefault="00107047">
            <w:pPr>
              <w:pStyle w:val="ConsPlusNormal0"/>
            </w:pPr>
            <w:r w:rsidRPr="00107047">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70</w:t>
            </w:r>
          </w:p>
        </w:tc>
        <w:tc>
          <w:tcPr>
            <w:tcW w:w="964" w:type="dxa"/>
          </w:tcPr>
          <w:p w:rsidR="00BA71E7" w:rsidRPr="00107047" w:rsidRDefault="00107047">
            <w:pPr>
              <w:pStyle w:val="ConsPlusNormal0"/>
              <w:jc w:val="center"/>
            </w:pPr>
            <w:r w:rsidRPr="00107047">
              <w:t>540201</w:t>
            </w:r>
          </w:p>
        </w:tc>
        <w:tc>
          <w:tcPr>
            <w:tcW w:w="2414" w:type="dxa"/>
          </w:tcPr>
          <w:p w:rsidR="00BA71E7" w:rsidRPr="00107047" w:rsidRDefault="00107047">
            <w:pPr>
              <w:pStyle w:val="ConsPlusNormal0"/>
            </w:pPr>
            <w:r w:rsidRPr="00107047">
              <w:t>Закрытое акционерное общество "Стоматологическая поликлиника N 9"</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71</w:t>
            </w:r>
          </w:p>
        </w:tc>
        <w:tc>
          <w:tcPr>
            <w:tcW w:w="964" w:type="dxa"/>
          </w:tcPr>
          <w:p w:rsidR="00BA71E7" w:rsidRPr="00107047" w:rsidRDefault="00107047">
            <w:pPr>
              <w:pStyle w:val="ConsPlusNormal0"/>
              <w:jc w:val="center"/>
            </w:pPr>
            <w:r w:rsidRPr="00107047">
              <w:t>540204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поликлиника N 17"</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72</w:t>
            </w:r>
          </w:p>
        </w:tc>
        <w:tc>
          <w:tcPr>
            <w:tcW w:w="964" w:type="dxa"/>
          </w:tcPr>
          <w:p w:rsidR="00BA71E7" w:rsidRPr="00107047" w:rsidRDefault="00107047">
            <w:pPr>
              <w:pStyle w:val="ConsPlusNormal0"/>
              <w:jc w:val="center"/>
            </w:pPr>
            <w:r w:rsidRPr="00107047">
              <w:t>540205</w:t>
            </w:r>
          </w:p>
        </w:tc>
        <w:tc>
          <w:tcPr>
            <w:tcW w:w="2414" w:type="dxa"/>
          </w:tcPr>
          <w:p w:rsidR="00BA71E7" w:rsidRPr="00107047" w:rsidRDefault="00107047">
            <w:pPr>
              <w:pStyle w:val="ConsPlusNormal0"/>
            </w:pPr>
            <w:r w:rsidRPr="00107047">
              <w:t>Государственное автономное учреждение здравоохранения Новосибирской области "Стоматологическая поликлиника N 5"</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73</w:t>
            </w:r>
          </w:p>
        </w:tc>
        <w:tc>
          <w:tcPr>
            <w:tcW w:w="964" w:type="dxa"/>
          </w:tcPr>
          <w:p w:rsidR="00BA71E7" w:rsidRPr="00107047" w:rsidRDefault="00107047">
            <w:pPr>
              <w:pStyle w:val="ConsPlusNormal0"/>
              <w:jc w:val="center"/>
            </w:pPr>
            <w:r w:rsidRPr="00107047">
              <w:t>540211</w:t>
            </w:r>
          </w:p>
        </w:tc>
        <w:tc>
          <w:tcPr>
            <w:tcW w:w="2414" w:type="dxa"/>
          </w:tcPr>
          <w:p w:rsidR="00BA71E7" w:rsidRPr="00107047" w:rsidRDefault="00107047">
            <w:pPr>
              <w:pStyle w:val="ConsPlusNormal0"/>
            </w:pPr>
            <w:r w:rsidRPr="00107047">
              <w:t>Закрытое акционерное общество "Городская стоматологическая поликлиника N 6"</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74</w:t>
            </w:r>
          </w:p>
        </w:tc>
        <w:tc>
          <w:tcPr>
            <w:tcW w:w="964" w:type="dxa"/>
          </w:tcPr>
          <w:p w:rsidR="00BA71E7" w:rsidRPr="00107047" w:rsidRDefault="00107047">
            <w:pPr>
              <w:pStyle w:val="ConsPlusNormal0"/>
              <w:jc w:val="center"/>
            </w:pPr>
            <w:r w:rsidRPr="00107047">
              <w:t>540214</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w:t>
            </w:r>
            <w:r w:rsidRPr="00107047">
              <w:lastRenderedPageBreak/>
              <w:t>"Клиническая стоматологическая поликлиника N 2"</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75</w:t>
            </w:r>
          </w:p>
        </w:tc>
        <w:tc>
          <w:tcPr>
            <w:tcW w:w="964" w:type="dxa"/>
          </w:tcPr>
          <w:p w:rsidR="00BA71E7" w:rsidRPr="00107047" w:rsidRDefault="00107047">
            <w:pPr>
              <w:pStyle w:val="ConsPlusNormal0"/>
              <w:jc w:val="center"/>
            </w:pPr>
            <w:r w:rsidRPr="00107047">
              <w:t>540217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"Клиническая консультативно-диагностическая поликлиника N 27"</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76</w:t>
            </w:r>
          </w:p>
        </w:tc>
        <w:tc>
          <w:tcPr>
            <w:tcW w:w="964" w:type="dxa"/>
          </w:tcPr>
          <w:p w:rsidR="00BA71E7" w:rsidRPr="00107047" w:rsidRDefault="00107047">
            <w:pPr>
              <w:pStyle w:val="ConsPlusNormal0"/>
              <w:jc w:val="center"/>
            </w:pPr>
            <w:r w:rsidRPr="00107047">
              <w:t>540223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"Клиническая стоматологическая поликлиника N 3"</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77</w:t>
            </w:r>
          </w:p>
        </w:tc>
        <w:tc>
          <w:tcPr>
            <w:tcW w:w="964" w:type="dxa"/>
          </w:tcPr>
          <w:p w:rsidR="00BA71E7" w:rsidRPr="00107047" w:rsidRDefault="00107047">
            <w:pPr>
              <w:pStyle w:val="ConsPlusNormal0"/>
              <w:jc w:val="center"/>
            </w:pPr>
            <w:r w:rsidRPr="00107047">
              <w:t>540225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21"</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78</w:t>
            </w:r>
          </w:p>
        </w:tc>
        <w:tc>
          <w:tcPr>
            <w:tcW w:w="964" w:type="dxa"/>
          </w:tcPr>
          <w:p w:rsidR="00BA71E7" w:rsidRPr="00107047" w:rsidRDefault="00107047">
            <w:pPr>
              <w:pStyle w:val="ConsPlusNormal0"/>
              <w:jc w:val="center"/>
            </w:pPr>
            <w:r w:rsidRPr="00107047">
              <w:t>540230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16"</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79</w:t>
            </w:r>
          </w:p>
        </w:tc>
        <w:tc>
          <w:tcPr>
            <w:tcW w:w="964" w:type="dxa"/>
          </w:tcPr>
          <w:p w:rsidR="00BA71E7" w:rsidRPr="00107047" w:rsidRDefault="00107047">
            <w:pPr>
              <w:pStyle w:val="ConsPlusNormal0"/>
              <w:jc w:val="center"/>
            </w:pPr>
            <w:r w:rsidRPr="00107047">
              <w:t>540231</w:t>
            </w:r>
          </w:p>
        </w:tc>
        <w:tc>
          <w:tcPr>
            <w:tcW w:w="2414" w:type="dxa"/>
          </w:tcPr>
          <w:p w:rsidR="00BA71E7" w:rsidRPr="00107047" w:rsidRDefault="00107047">
            <w:pPr>
              <w:pStyle w:val="ConsPlusNormal0"/>
            </w:pPr>
            <w:r w:rsidRPr="00107047">
              <w:t xml:space="preserve">Государственное автономное учреждение здравоохранения Новосибирской области </w:t>
            </w:r>
            <w:r w:rsidRPr="00107047">
              <w:lastRenderedPageBreak/>
              <w:t>"Клиническая стоматологическая поликлиника N 1"</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80</w:t>
            </w:r>
          </w:p>
        </w:tc>
        <w:tc>
          <w:tcPr>
            <w:tcW w:w="964" w:type="dxa"/>
          </w:tcPr>
          <w:p w:rsidR="00BA71E7" w:rsidRPr="00107047" w:rsidRDefault="00107047">
            <w:pPr>
              <w:pStyle w:val="ConsPlusNormal0"/>
              <w:jc w:val="center"/>
            </w:pPr>
            <w:r w:rsidRPr="00107047">
              <w:t>540233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поликлиника N 24"</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81</w:t>
            </w:r>
          </w:p>
        </w:tc>
        <w:tc>
          <w:tcPr>
            <w:tcW w:w="964" w:type="dxa"/>
          </w:tcPr>
          <w:p w:rsidR="00BA71E7" w:rsidRPr="00107047" w:rsidRDefault="00107047">
            <w:pPr>
              <w:pStyle w:val="ConsPlusNormal0"/>
              <w:jc w:val="center"/>
            </w:pPr>
            <w:r w:rsidRPr="00107047">
              <w:t>540234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поликлиника N 18"</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82</w:t>
            </w:r>
          </w:p>
        </w:tc>
        <w:tc>
          <w:tcPr>
            <w:tcW w:w="964" w:type="dxa"/>
          </w:tcPr>
          <w:p w:rsidR="00BA71E7" w:rsidRPr="00107047" w:rsidRDefault="00107047">
            <w:pPr>
              <w:pStyle w:val="ConsPlusNormal0"/>
              <w:jc w:val="center"/>
            </w:pPr>
            <w:r w:rsidRPr="00107047">
              <w:t>540237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7"</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83</w:t>
            </w:r>
          </w:p>
        </w:tc>
        <w:tc>
          <w:tcPr>
            <w:tcW w:w="964" w:type="dxa"/>
          </w:tcPr>
          <w:p w:rsidR="00BA71E7" w:rsidRPr="00107047" w:rsidRDefault="00107047">
            <w:pPr>
              <w:pStyle w:val="ConsPlusNormal0"/>
              <w:jc w:val="center"/>
            </w:pPr>
            <w:r w:rsidRPr="00107047">
              <w:t>540238</w:t>
            </w:r>
          </w:p>
        </w:tc>
        <w:tc>
          <w:tcPr>
            <w:tcW w:w="2414" w:type="dxa"/>
          </w:tcPr>
          <w:p w:rsidR="00BA71E7" w:rsidRPr="00107047" w:rsidRDefault="00107047">
            <w:pPr>
              <w:pStyle w:val="ConsPlusNormal0"/>
            </w:pPr>
            <w:r w:rsidRPr="00107047">
              <w:t>Закрытое акционерное общество "Стоматологическая поликлиника N 4"</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84</w:t>
            </w:r>
          </w:p>
        </w:tc>
        <w:tc>
          <w:tcPr>
            <w:tcW w:w="964" w:type="dxa"/>
          </w:tcPr>
          <w:p w:rsidR="00BA71E7" w:rsidRPr="00107047" w:rsidRDefault="00107047">
            <w:pPr>
              <w:pStyle w:val="ConsPlusNormal0"/>
              <w:jc w:val="center"/>
            </w:pPr>
            <w:r w:rsidRPr="00107047">
              <w:t>540240</w:t>
            </w:r>
          </w:p>
        </w:tc>
        <w:tc>
          <w:tcPr>
            <w:tcW w:w="2414" w:type="dxa"/>
          </w:tcPr>
          <w:p w:rsidR="00BA71E7" w:rsidRPr="00107047" w:rsidRDefault="00107047">
            <w:pPr>
              <w:pStyle w:val="ConsPlusNormal0"/>
            </w:pPr>
            <w:r w:rsidRPr="00107047">
              <w:t>Государственное автономное учреждение здравоохранения Новосибирской области "Стоматологическая поликлиника N 8"</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85</w:t>
            </w:r>
          </w:p>
        </w:tc>
        <w:tc>
          <w:tcPr>
            <w:tcW w:w="964" w:type="dxa"/>
          </w:tcPr>
          <w:p w:rsidR="00BA71E7" w:rsidRPr="00107047" w:rsidRDefault="00107047">
            <w:pPr>
              <w:pStyle w:val="ConsPlusNormal0"/>
              <w:jc w:val="center"/>
            </w:pPr>
            <w:r w:rsidRPr="00107047">
              <w:t>540241</w:t>
            </w:r>
          </w:p>
        </w:tc>
        <w:tc>
          <w:tcPr>
            <w:tcW w:w="2414" w:type="dxa"/>
          </w:tcPr>
          <w:p w:rsidR="00BA71E7" w:rsidRPr="00107047" w:rsidRDefault="00107047">
            <w:pPr>
              <w:pStyle w:val="ConsPlusNormal0"/>
            </w:pPr>
            <w:r w:rsidRPr="00107047">
              <w:t xml:space="preserve">Государственное автономное учреждение </w:t>
            </w:r>
            <w:r w:rsidRPr="00107047">
              <w:lastRenderedPageBreak/>
              <w:t>здравоохранения Новосибирской области "Городская клиническая поликлиника N 1"</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86</w:t>
            </w:r>
          </w:p>
        </w:tc>
        <w:tc>
          <w:tcPr>
            <w:tcW w:w="964" w:type="dxa"/>
          </w:tcPr>
          <w:p w:rsidR="00BA71E7" w:rsidRPr="00107047" w:rsidRDefault="00107047">
            <w:pPr>
              <w:pStyle w:val="ConsPlusNormal0"/>
              <w:jc w:val="center"/>
            </w:pPr>
            <w:r w:rsidRPr="00107047">
              <w:t>540260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87</w:t>
            </w:r>
          </w:p>
        </w:tc>
        <w:tc>
          <w:tcPr>
            <w:tcW w:w="964" w:type="dxa"/>
          </w:tcPr>
          <w:p w:rsidR="00BA71E7" w:rsidRPr="00107047" w:rsidRDefault="00107047">
            <w:pPr>
              <w:pStyle w:val="ConsPlusNormal0"/>
              <w:jc w:val="center"/>
            </w:pPr>
            <w:r w:rsidRPr="00107047">
              <w:t>540265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"Консультативно-диагностическая поликлиника N 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88</w:t>
            </w:r>
          </w:p>
        </w:tc>
        <w:tc>
          <w:tcPr>
            <w:tcW w:w="964" w:type="dxa"/>
          </w:tcPr>
          <w:p w:rsidR="00BA71E7" w:rsidRPr="00107047" w:rsidRDefault="00107047">
            <w:pPr>
              <w:pStyle w:val="ConsPlusNormal0"/>
              <w:jc w:val="center"/>
            </w:pPr>
            <w:r w:rsidRPr="00107047">
              <w:t>540267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22"</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89</w:t>
            </w:r>
          </w:p>
        </w:tc>
        <w:tc>
          <w:tcPr>
            <w:tcW w:w="964" w:type="dxa"/>
          </w:tcPr>
          <w:p w:rsidR="00BA71E7" w:rsidRPr="00107047" w:rsidRDefault="00107047">
            <w:pPr>
              <w:pStyle w:val="ConsPlusNormal0"/>
              <w:jc w:val="center"/>
            </w:pPr>
            <w:r w:rsidRPr="00107047">
              <w:t>540268</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"Городская клиническая поликлиника N 20"</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90</w:t>
            </w:r>
          </w:p>
        </w:tc>
        <w:tc>
          <w:tcPr>
            <w:tcW w:w="964" w:type="dxa"/>
          </w:tcPr>
          <w:p w:rsidR="00BA71E7" w:rsidRPr="00107047" w:rsidRDefault="00107047">
            <w:pPr>
              <w:pStyle w:val="ConsPlusNormal0"/>
              <w:jc w:val="center"/>
            </w:pPr>
            <w:r w:rsidRPr="00107047">
              <w:t>540269</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"Городская клиническая </w:t>
            </w:r>
            <w:r w:rsidRPr="00107047">
              <w:lastRenderedPageBreak/>
              <w:t>поликлиника N 29"</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91</w:t>
            </w:r>
          </w:p>
        </w:tc>
        <w:tc>
          <w:tcPr>
            <w:tcW w:w="964" w:type="dxa"/>
          </w:tcPr>
          <w:p w:rsidR="00BA71E7" w:rsidRPr="00107047" w:rsidRDefault="00107047">
            <w:pPr>
              <w:pStyle w:val="ConsPlusNormal0"/>
              <w:jc w:val="center"/>
            </w:pPr>
            <w:r w:rsidRPr="00107047">
              <w:t>540270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"Детская городская клиническая стоматологическая поликлиника"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92</w:t>
            </w:r>
          </w:p>
        </w:tc>
        <w:tc>
          <w:tcPr>
            <w:tcW w:w="964" w:type="dxa"/>
          </w:tcPr>
          <w:p w:rsidR="00BA71E7" w:rsidRPr="00107047" w:rsidRDefault="00107047">
            <w:pPr>
              <w:pStyle w:val="ConsPlusNormal0"/>
              <w:jc w:val="center"/>
            </w:pPr>
            <w:r w:rsidRPr="00107047">
              <w:t>540274</w:t>
            </w:r>
          </w:p>
        </w:tc>
        <w:tc>
          <w:tcPr>
            <w:tcW w:w="2414" w:type="dxa"/>
          </w:tcPr>
          <w:p w:rsidR="00BA71E7" w:rsidRPr="00107047" w:rsidRDefault="00107047">
            <w:pPr>
              <w:pStyle w:val="ConsPlusNormal0"/>
            </w:pPr>
            <w:r w:rsidRPr="00107047">
              <w:t>Общество с ограниченной ответственностью "Центр лабораторной диагностики"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93</w:t>
            </w:r>
          </w:p>
        </w:tc>
        <w:tc>
          <w:tcPr>
            <w:tcW w:w="964" w:type="dxa"/>
          </w:tcPr>
          <w:p w:rsidR="00BA71E7" w:rsidRPr="00107047" w:rsidRDefault="00107047">
            <w:pPr>
              <w:pStyle w:val="ConsPlusNormal0"/>
              <w:jc w:val="center"/>
            </w:pPr>
            <w:r w:rsidRPr="00107047">
              <w:t>540284</w:t>
            </w:r>
          </w:p>
        </w:tc>
        <w:tc>
          <w:tcPr>
            <w:tcW w:w="2414" w:type="dxa"/>
          </w:tcPr>
          <w:p w:rsidR="00BA71E7" w:rsidRPr="00107047" w:rsidRDefault="00107047">
            <w:pPr>
              <w:pStyle w:val="ConsPlusNormal0"/>
            </w:pPr>
            <w:r w:rsidRPr="00107047">
              <w:t>Автономная некоммерческая организация "Клиника травматологии, ортопедии и нейрохирургии НИИТО"</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94</w:t>
            </w:r>
          </w:p>
        </w:tc>
        <w:tc>
          <w:tcPr>
            <w:tcW w:w="964" w:type="dxa"/>
          </w:tcPr>
          <w:p w:rsidR="00BA71E7" w:rsidRPr="00107047" w:rsidRDefault="00107047">
            <w:pPr>
              <w:pStyle w:val="ConsPlusNormal0"/>
              <w:jc w:val="center"/>
            </w:pPr>
            <w:r w:rsidRPr="00107047">
              <w:t>540289</w:t>
            </w:r>
          </w:p>
        </w:tc>
        <w:tc>
          <w:tcPr>
            <w:tcW w:w="2414" w:type="dxa"/>
          </w:tcPr>
          <w:p w:rsidR="00BA71E7" w:rsidRPr="00107047" w:rsidRDefault="00107047">
            <w:pPr>
              <w:pStyle w:val="ConsPlusNormal0"/>
            </w:pPr>
            <w:r w:rsidRPr="00107047">
              <w:t>Закрытое акционерное общество "Клиника Санитас"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95</w:t>
            </w:r>
          </w:p>
        </w:tc>
        <w:tc>
          <w:tcPr>
            <w:tcW w:w="964" w:type="dxa"/>
          </w:tcPr>
          <w:p w:rsidR="00BA71E7" w:rsidRPr="00107047" w:rsidRDefault="00107047">
            <w:pPr>
              <w:pStyle w:val="ConsPlusNormal0"/>
              <w:jc w:val="center"/>
            </w:pPr>
            <w:r w:rsidRPr="00107047">
              <w:t>540290</w:t>
            </w:r>
          </w:p>
        </w:tc>
        <w:tc>
          <w:tcPr>
            <w:tcW w:w="2414" w:type="dxa"/>
          </w:tcPr>
          <w:p w:rsidR="00BA71E7" w:rsidRPr="00107047" w:rsidRDefault="00107047">
            <w:pPr>
              <w:pStyle w:val="ConsPlusNormal0"/>
            </w:pPr>
            <w:r w:rsidRPr="00107047">
              <w:t>Общество с ограниченной ответственностью "Клиника Санитас+"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96</w:t>
            </w:r>
          </w:p>
        </w:tc>
        <w:tc>
          <w:tcPr>
            <w:tcW w:w="964" w:type="dxa"/>
          </w:tcPr>
          <w:p w:rsidR="00BA71E7" w:rsidRPr="00107047" w:rsidRDefault="00107047">
            <w:pPr>
              <w:pStyle w:val="ConsPlusNormal0"/>
              <w:jc w:val="center"/>
            </w:pPr>
            <w:r w:rsidRPr="00107047">
              <w:t>540317</w:t>
            </w:r>
          </w:p>
        </w:tc>
        <w:tc>
          <w:tcPr>
            <w:tcW w:w="2414" w:type="dxa"/>
          </w:tcPr>
          <w:p w:rsidR="00BA71E7" w:rsidRPr="00107047" w:rsidRDefault="00107047">
            <w:pPr>
              <w:pStyle w:val="ConsPlusNormal0"/>
            </w:pPr>
            <w:r w:rsidRPr="00107047">
              <w:t>Общество с ограниченной ответственностью "Инвитро-Сибирь"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97</w:t>
            </w:r>
          </w:p>
        </w:tc>
        <w:tc>
          <w:tcPr>
            <w:tcW w:w="964" w:type="dxa"/>
          </w:tcPr>
          <w:p w:rsidR="00BA71E7" w:rsidRPr="00107047" w:rsidRDefault="00107047">
            <w:pPr>
              <w:pStyle w:val="ConsPlusNormal0"/>
              <w:jc w:val="center"/>
            </w:pPr>
            <w:r w:rsidRPr="00107047">
              <w:t>540329</w:t>
            </w:r>
          </w:p>
        </w:tc>
        <w:tc>
          <w:tcPr>
            <w:tcW w:w="2414" w:type="dxa"/>
          </w:tcPr>
          <w:p w:rsidR="00BA71E7" w:rsidRPr="00107047" w:rsidRDefault="00107047">
            <w:pPr>
              <w:pStyle w:val="ConsPlusNormal0"/>
            </w:pPr>
            <w:r w:rsidRPr="00107047">
              <w:t xml:space="preserve">Акционерное общество </w:t>
            </w:r>
            <w:r w:rsidRPr="00107047">
              <w:lastRenderedPageBreak/>
              <w:t>медицинский центр "Авиценна"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98</w:t>
            </w:r>
          </w:p>
        </w:tc>
        <w:tc>
          <w:tcPr>
            <w:tcW w:w="964" w:type="dxa"/>
          </w:tcPr>
          <w:p w:rsidR="00BA71E7" w:rsidRPr="00107047" w:rsidRDefault="00107047">
            <w:pPr>
              <w:pStyle w:val="ConsPlusNormal0"/>
              <w:jc w:val="center"/>
            </w:pPr>
            <w:r w:rsidRPr="00107047">
              <w:t>540333</w:t>
            </w:r>
          </w:p>
        </w:tc>
        <w:tc>
          <w:tcPr>
            <w:tcW w:w="2414" w:type="dxa"/>
          </w:tcPr>
          <w:p w:rsidR="00BA71E7" w:rsidRPr="00107047" w:rsidRDefault="00107047">
            <w:pPr>
              <w:pStyle w:val="ConsPlusNormal0"/>
            </w:pPr>
            <w:r w:rsidRPr="00107047">
              <w:t>Общество с ограниченной ответственностью "Клиника эксперт Новосибирск"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99</w:t>
            </w:r>
          </w:p>
        </w:tc>
        <w:tc>
          <w:tcPr>
            <w:tcW w:w="964" w:type="dxa"/>
          </w:tcPr>
          <w:p w:rsidR="00BA71E7" w:rsidRPr="00107047" w:rsidRDefault="00107047">
            <w:pPr>
              <w:pStyle w:val="ConsPlusNormal0"/>
              <w:jc w:val="center"/>
            </w:pPr>
            <w:r w:rsidRPr="00107047">
              <w:t>540337</w:t>
            </w:r>
          </w:p>
        </w:tc>
        <w:tc>
          <w:tcPr>
            <w:tcW w:w="2414" w:type="dxa"/>
          </w:tcPr>
          <w:p w:rsidR="00BA71E7" w:rsidRPr="00107047" w:rsidRDefault="00107047">
            <w:pPr>
              <w:pStyle w:val="ConsPlusNormal0"/>
            </w:pPr>
            <w:r w:rsidRPr="00107047">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100</w:t>
            </w:r>
          </w:p>
        </w:tc>
        <w:tc>
          <w:tcPr>
            <w:tcW w:w="964" w:type="dxa"/>
          </w:tcPr>
          <w:p w:rsidR="00BA71E7" w:rsidRPr="00107047" w:rsidRDefault="00107047">
            <w:pPr>
              <w:pStyle w:val="ConsPlusNormal0"/>
              <w:jc w:val="center"/>
            </w:pPr>
            <w:r w:rsidRPr="00107047">
              <w:t>540338</w:t>
            </w:r>
          </w:p>
        </w:tc>
        <w:tc>
          <w:tcPr>
            <w:tcW w:w="2414" w:type="dxa"/>
          </w:tcPr>
          <w:p w:rsidR="00BA71E7" w:rsidRPr="00107047" w:rsidRDefault="00107047">
            <w:pPr>
              <w:pStyle w:val="ConsPlusNormal0"/>
            </w:pPr>
            <w:r w:rsidRPr="00107047">
              <w:t>Федеральное государственное бюджетное научное учреждение "Научно-исследовательский институт фундаментальной и клинической иммунологии"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101</w:t>
            </w:r>
          </w:p>
        </w:tc>
        <w:tc>
          <w:tcPr>
            <w:tcW w:w="964" w:type="dxa"/>
          </w:tcPr>
          <w:p w:rsidR="00BA71E7" w:rsidRPr="00107047" w:rsidRDefault="00107047">
            <w:pPr>
              <w:pStyle w:val="ConsPlusNormal0"/>
              <w:jc w:val="center"/>
            </w:pPr>
            <w:r w:rsidRPr="00107047">
              <w:t>540341</w:t>
            </w:r>
          </w:p>
        </w:tc>
        <w:tc>
          <w:tcPr>
            <w:tcW w:w="2414" w:type="dxa"/>
          </w:tcPr>
          <w:p w:rsidR="00BA71E7" w:rsidRPr="00107047" w:rsidRDefault="00107047">
            <w:pPr>
              <w:pStyle w:val="ConsPlusNormal0"/>
            </w:pPr>
            <w:r w:rsidRPr="00107047">
              <w:t>Общество с ограниченной ответственностью "Санталь"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102</w:t>
            </w:r>
          </w:p>
        </w:tc>
        <w:tc>
          <w:tcPr>
            <w:tcW w:w="964" w:type="dxa"/>
          </w:tcPr>
          <w:p w:rsidR="00BA71E7" w:rsidRPr="00107047" w:rsidRDefault="00107047">
            <w:pPr>
              <w:pStyle w:val="ConsPlusNormal0"/>
              <w:jc w:val="center"/>
            </w:pPr>
            <w:r w:rsidRPr="00107047">
              <w:t>540343</w:t>
            </w:r>
          </w:p>
        </w:tc>
        <w:tc>
          <w:tcPr>
            <w:tcW w:w="2414" w:type="dxa"/>
          </w:tcPr>
          <w:p w:rsidR="00BA71E7" w:rsidRPr="00107047" w:rsidRDefault="00107047">
            <w:pPr>
              <w:pStyle w:val="ConsPlusNormal0"/>
            </w:pPr>
            <w:r w:rsidRPr="00107047">
              <w:t>Общество с ограниченной ответственностью "Клиника профессора Пасман"</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103</w:t>
            </w:r>
          </w:p>
        </w:tc>
        <w:tc>
          <w:tcPr>
            <w:tcW w:w="964" w:type="dxa"/>
          </w:tcPr>
          <w:p w:rsidR="00BA71E7" w:rsidRPr="00107047" w:rsidRDefault="00107047">
            <w:pPr>
              <w:pStyle w:val="ConsPlusNormal0"/>
              <w:jc w:val="center"/>
            </w:pPr>
            <w:r w:rsidRPr="00107047">
              <w:t>540346</w:t>
            </w:r>
          </w:p>
        </w:tc>
        <w:tc>
          <w:tcPr>
            <w:tcW w:w="2414" w:type="dxa"/>
          </w:tcPr>
          <w:p w:rsidR="00BA71E7" w:rsidRPr="00107047" w:rsidRDefault="00107047">
            <w:pPr>
              <w:pStyle w:val="ConsPlusNormal0"/>
            </w:pPr>
            <w:r w:rsidRPr="00107047">
              <w:t>Общество с ограниченной ответственностью "Новосибирский центр репродуктивной медицины"</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104</w:t>
            </w:r>
          </w:p>
        </w:tc>
        <w:tc>
          <w:tcPr>
            <w:tcW w:w="964" w:type="dxa"/>
          </w:tcPr>
          <w:p w:rsidR="00BA71E7" w:rsidRPr="00107047" w:rsidRDefault="00107047">
            <w:pPr>
              <w:pStyle w:val="ConsPlusNormal0"/>
              <w:jc w:val="center"/>
            </w:pPr>
            <w:r w:rsidRPr="00107047">
              <w:t>540350</w:t>
            </w:r>
          </w:p>
        </w:tc>
        <w:tc>
          <w:tcPr>
            <w:tcW w:w="2414" w:type="dxa"/>
          </w:tcPr>
          <w:p w:rsidR="00BA71E7" w:rsidRPr="00107047" w:rsidRDefault="00107047">
            <w:pPr>
              <w:pStyle w:val="ConsPlusNormal0"/>
            </w:pPr>
            <w:r w:rsidRPr="00107047">
              <w:t>Общество с ограниченной ответственностью "Ситилаб-Сибирь"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105</w:t>
            </w:r>
          </w:p>
        </w:tc>
        <w:tc>
          <w:tcPr>
            <w:tcW w:w="964" w:type="dxa"/>
          </w:tcPr>
          <w:p w:rsidR="00BA71E7" w:rsidRPr="00107047" w:rsidRDefault="00107047">
            <w:pPr>
              <w:pStyle w:val="ConsPlusNormal0"/>
              <w:jc w:val="center"/>
            </w:pPr>
            <w:r w:rsidRPr="00107047">
              <w:t>540362</w:t>
            </w:r>
          </w:p>
        </w:tc>
        <w:tc>
          <w:tcPr>
            <w:tcW w:w="2414" w:type="dxa"/>
          </w:tcPr>
          <w:p w:rsidR="00BA71E7" w:rsidRPr="00107047" w:rsidRDefault="00107047">
            <w:pPr>
              <w:pStyle w:val="ConsPlusNormal0"/>
            </w:pPr>
            <w:r w:rsidRPr="00107047">
              <w:t>Общество с ограниченной ответственностью "Интегральная медицина"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106</w:t>
            </w:r>
          </w:p>
        </w:tc>
        <w:tc>
          <w:tcPr>
            <w:tcW w:w="964" w:type="dxa"/>
          </w:tcPr>
          <w:p w:rsidR="00BA71E7" w:rsidRPr="00107047" w:rsidRDefault="00107047">
            <w:pPr>
              <w:pStyle w:val="ConsPlusNormal0"/>
              <w:jc w:val="center"/>
            </w:pPr>
            <w:r w:rsidRPr="00107047">
              <w:t>540370</w:t>
            </w:r>
          </w:p>
        </w:tc>
        <w:tc>
          <w:tcPr>
            <w:tcW w:w="2414" w:type="dxa"/>
          </w:tcPr>
          <w:p w:rsidR="00BA71E7" w:rsidRPr="00107047" w:rsidRDefault="00107047">
            <w:pPr>
              <w:pStyle w:val="ConsPlusNormal0"/>
            </w:pPr>
            <w:r w:rsidRPr="00107047">
              <w:t>Общество с ограниченной ответственностью "Б. Браун Авитум Руссланд Клиникс"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107</w:t>
            </w:r>
          </w:p>
        </w:tc>
        <w:tc>
          <w:tcPr>
            <w:tcW w:w="964" w:type="dxa"/>
          </w:tcPr>
          <w:p w:rsidR="00BA71E7" w:rsidRPr="00107047" w:rsidRDefault="00107047">
            <w:pPr>
              <w:pStyle w:val="ConsPlusNormal0"/>
              <w:jc w:val="center"/>
            </w:pPr>
            <w:r w:rsidRPr="00107047">
              <w:t>540372</w:t>
            </w:r>
          </w:p>
        </w:tc>
        <w:tc>
          <w:tcPr>
            <w:tcW w:w="2414" w:type="dxa"/>
          </w:tcPr>
          <w:p w:rsidR="00BA71E7" w:rsidRPr="00107047" w:rsidRDefault="00107047">
            <w:pPr>
              <w:pStyle w:val="ConsPlusNormal0"/>
            </w:pPr>
            <w:r w:rsidRPr="00107047">
              <w:t>Федеральное государственное казенное учреждение "425 военный госпиталь" Министерства обороны Российской Федерации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108</w:t>
            </w:r>
          </w:p>
        </w:tc>
        <w:tc>
          <w:tcPr>
            <w:tcW w:w="964" w:type="dxa"/>
          </w:tcPr>
          <w:p w:rsidR="00BA71E7" w:rsidRPr="00107047" w:rsidRDefault="00107047">
            <w:pPr>
              <w:pStyle w:val="ConsPlusNormal0"/>
              <w:jc w:val="center"/>
            </w:pPr>
            <w:r w:rsidRPr="00107047">
              <w:t>540382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"Клинический центр охраны здоровья семьи и репродукции"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109</w:t>
            </w:r>
          </w:p>
        </w:tc>
        <w:tc>
          <w:tcPr>
            <w:tcW w:w="964" w:type="dxa"/>
          </w:tcPr>
          <w:p w:rsidR="00BA71E7" w:rsidRPr="00107047" w:rsidRDefault="00107047">
            <w:pPr>
              <w:pStyle w:val="ConsPlusNormal0"/>
              <w:jc w:val="center"/>
            </w:pPr>
            <w:r w:rsidRPr="00107047">
              <w:t>540383</w:t>
            </w:r>
          </w:p>
        </w:tc>
        <w:tc>
          <w:tcPr>
            <w:tcW w:w="2414" w:type="dxa"/>
          </w:tcPr>
          <w:p w:rsidR="00BA71E7" w:rsidRPr="00107047" w:rsidRDefault="00107047">
            <w:pPr>
              <w:pStyle w:val="ConsPlusNormal0"/>
            </w:pPr>
            <w:r w:rsidRPr="00107047">
              <w:t>Общество с ограниченной ответственностью "Центр персонализированной медицины"</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110</w:t>
            </w:r>
          </w:p>
        </w:tc>
        <w:tc>
          <w:tcPr>
            <w:tcW w:w="964" w:type="dxa"/>
          </w:tcPr>
          <w:p w:rsidR="00BA71E7" w:rsidRPr="00107047" w:rsidRDefault="00107047">
            <w:pPr>
              <w:pStyle w:val="ConsPlusNormal0"/>
              <w:jc w:val="center"/>
            </w:pPr>
            <w:r w:rsidRPr="00107047">
              <w:t>540388</w:t>
            </w:r>
          </w:p>
        </w:tc>
        <w:tc>
          <w:tcPr>
            <w:tcW w:w="2414" w:type="dxa"/>
          </w:tcPr>
          <w:p w:rsidR="00BA71E7" w:rsidRPr="00107047" w:rsidRDefault="00107047">
            <w:pPr>
              <w:pStyle w:val="ConsPlusNormal0"/>
            </w:pPr>
            <w:r w:rsidRPr="00107047">
              <w:t>Общество с ограниченной ответственностью "Центр семейной медицины"</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111</w:t>
            </w:r>
          </w:p>
        </w:tc>
        <w:tc>
          <w:tcPr>
            <w:tcW w:w="964" w:type="dxa"/>
          </w:tcPr>
          <w:p w:rsidR="00BA71E7" w:rsidRPr="00107047" w:rsidRDefault="00107047">
            <w:pPr>
              <w:pStyle w:val="ConsPlusNormal0"/>
              <w:jc w:val="center"/>
            </w:pPr>
            <w:r w:rsidRPr="00107047">
              <w:t>540390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"Новосибирский клинический центр крови"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112</w:t>
            </w:r>
          </w:p>
        </w:tc>
        <w:tc>
          <w:tcPr>
            <w:tcW w:w="964" w:type="dxa"/>
          </w:tcPr>
          <w:p w:rsidR="00BA71E7" w:rsidRPr="00107047" w:rsidRDefault="00107047">
            <w:pPr>
              <w:pStyle w:val="ConsPlusNormal0"/>
              <w:jc w:val="center"/>
            </w:pPr>
            <w:r w:rsidRPr="00107047">
              <w:t>540392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"Детский лечебно-реабилитационный центр"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113</w:t>
            </w:r>
          </w:p>
        </w:tc>
        <w:tc>
          <w:tcPr>
            <w:tcW w:w="964" w:type="dxa"/>
          </w:tcPr>
          <w:p w:rsidR="00BA71E7" w:rsidRPr="00107047" w:rsidRDefault="00107047">
            <w:pPr>
              <w:pStyle w:val="ConsPlusNormal0"/>
              <w:jc w:val="center"/>
            </w:pPr>
            <w:r w:rsidRPr="00107047">
              <w:t>540394</w:t>
            </w:r>
          </w:p>
        </w:tc>
        <w:tc>
          <w:tcPr>
            <w:tcW w:w="2414" w:type="dxa"/>
          </w:tcPr>
          <w:p w:rsidR="00BA71E7" w:rsidRPr="00107047" w:rsidRDefault="00107047">
            <w:pPr>
              <w:pStyle w:val="ConsPlusNormal0"/>
            </w:pPr>
            <w:r w:rsidRPr="00107047">
              <w:t>Общество с ограниченной ответственностью "Медикофармсервис"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114</w:t>
            </w:r>
          </w:p>
        </w:tc>
        <w:tc>
          <w:tcPr>
            <w:tcW w:w="964" w:type="dxa"/>
          </w:tcPr>
          <w:p w:rsidR="00BA71E7" w:rsidRPr="00107047" w:rsidRDefault="00107047">
            <w:pPr>
              <w:pStyle w:val="ConsPlusNormal0"/>
              <w:jc w:val="center"/>
            </w:pPr>
            <w:r w:rsidRPr="00107047">
              <w:t>540395</w:t>
            </w:r>
          </w:p>
        </w:tc>
        <w:tc>
          <w:tcPr>
            <w:tcW w:w="2414" w:type="dxa"/>
          </w:tcPr>
          <w:p w:rsidR="00BA71E7" w:rsidRPr="00107047" w:rsidRDefault="00107047">
            <w:pPr>
              <w:pStyle w:val="ConsPlusNormal0"/>
            </w:pPr>
            <w:r w:rsidRPr="00107047">
              <w:t xml:space="preserve">Федеральное государственное бюджетное научное учреждение "Федеральный </w:t>
            </w:r>
            <w:r w:rsidRPr="00107047">
              <w:lastRenderedPageBreak/>
              <w:t>исследовательский центр институт цитологии и генетики сибирского отделения Российской академии наук"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115</w:t>
            </w:r>
          </w:p>
        </w:tc>
        <w:tc>
          <w:tcPr>
            <w:tcW w:w="964" w:type="dxa"/>
          </w:tcPr>
          <w:p w:rsidR="00BA71E7" w:rsidRPr="00107047" w:rsidRDefault="00107047">
            <w:pPr>
              <w:pStyle w:val="ConsPlusNormal0"/>
              <w:jc w:val="center"/>
            </w:pPr>
            <w:r w:rsidRPr="00107047">
              <w:t>540396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"Государственный Новосибирский областной врачебно-физкультурный диспансер"</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116</w:t>
            </w:r>
          </w:p>
        </w:tc>
        <w:tc>
          <w:tcPr>
            <w:tcW w:w="964" w:type="dxa"/>
          </w:tcPr>
          <w:p w:rsidR="00BA71E7" w:rsidRPr="00107047" w:rsidRDefault="00107047">
            <w:pPr>
              <w:pStyle w:val="ConsPlusNormal0"/>
              <w:jc w:val="center"/>
            </w:pPr>
            <w:r w:rsidRPr="00107047">
              <w:t>540397</w:t>
            </w:r>
          </w:p>
        </w:tc>
        <w:tc>
          <w:tcPr>
            <w:tcW w:w="2414" w:type="dxa"/>
          </w:tcPr>
          <w:p w:rsidR="00BA71E7" w:rsidRPr="00107047" w:rsidRDefault="00107047">
            <w:pPr>
              <w:pStyle w:val="ConsPlusNormal0"/>
            </w:pPr>
            <w:r w:rsidRPr="00107047">
              <w:t>Общество с ограниченной ответственностью офтальмологический центр "Омикрон"</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117</w:t>
            </w:r>
          </w:p>
        </w:tc>
        <w:tc>
          <w:tcPr>
            <w:tcW w:w="964" w:type="dxa"/>
          </w:tcPr>
          <w:p w:rsidR="00BA71E7" w:rsidRPr="00107047" w:rsidRDefault="00107047">
            <w:pPr>
              <w:pStyle w:val="ConsPlusNormal0"/>
              <w:jc w:val="center"/>
            </w:pPr>
            <w:r w:rsidRPr="00107047">
              <w:t>540400</w:t>
            </w:r>
          </w:p>
        </w:tc>
        <w:tc>
          <w:tcPr>
            <w:tcW w:w="2414" w:type="dxa"/>
          </w:tcPr>
          <w:p w:rsidR="00BA71E7" w:rsidRPr="00107047" w:rsidRDefault="00107047">
            <w:pPr>
              <w:pStyle w:val="ConsPlusNormal0"/>
            </w:pPr>
            <w:r w:rsidRPr="00107047">
              <w:t>Общество с ограниченной ответственностью лечебно-диагностический центр "Ависмед"</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118</w:t>
            </w:r>
          </w:p>
        </w:tc>
        <w:tc>
          <w:tcPr>
            <w:tcW w:w="964" w:type="dxa"/>
          </w:tcPr>
          <w:p w:rsidR="00BA71E7" w:rsidRPr="00107047" w:rsidRDefault="00107047">
            <w:pPr>
              <w:pStyle w:val="ConsPlusNormal0"/>
              <w:jc w:val="center"/>
            </w:pPr>
            <w:r w:rsidRPr="00107047">
              <w:t>540401</w:t>
            </w:r>
          </w:p>
        </w:tc>
        <w:tc>
          <w:tcPr>
            <w:tcW w:w="2414" w:type="dxa"/>
          </w:tcPr>
          <w:p w:rsidR="00BA71E7" w:rsidRPr="00107047" w:rsidRDefault="00107047">
            <w:pPr>
              <w:pStyle w:val="ConsPlusNormal0"/>
            </w:pPr>
            <w:r w:rsidRPr="00107047">
              <w:t>Общество с ограниченной ответственностью "Фрезениус нефрокеа"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119</w:t>
            </w:r>
          </w:p>
        </w:tc>
        <w:tc>
          <w:tcPr>
            <w:tcW w:w="964" w:type="dxa"/>
          </w:tcPr>
          <w:p w:rsidR="00BA71E7" w:rsidRPr="00107047" w:rsidRDefault="00107047">
            <w:pPr>
              <w:pStyle w:val="ConsPlusNormal0"/>
              <w:jc w:val="center"/>
            </w:pPr>
            <w:r w:rsidRPr="00107047">
              <w:t>540404</w:t>
            </w:r>
          </w:p>
        </w:tc>
        <w:tc>
          <w:tcPr>
            <w:tcW w:w="2414" w:type="dxa"/>
          </w:tcPr>
          <w:p w:rsidR="00BA71E7" w:rsidRPr="00107047" w:rsidRDefault="00107047">
            <w:pPr>
              <w:pStyle w:val="ConsPlusNormal0"/>
            </w:pPr>
            <w:r w:rsidRPr="00107047">
              <w:t>Общество с ограниченной ответственностью "Нефролайн-Сибирь"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120</w:t>
            </w:r>
          </w:p>
        </w:tc>
        <w:tc>
          <w:tcPr>
            <w:tcW w:w="964" w:type="dxa"/>
          </w:tcPr>
          <w:p w:rsidR="00BA71E7" w:rsidRPr="00107047" w:rsidRDefault="00107047">
            <w:pPr>
              <w:pStyle w:val="ConsPlusNormal0"/>
              <w:jc w:val="center"/>
            </w:pPr>
            <w:r w:rsidRPr="00107047">
              <w:t>540405</w:t>
            </w:r>
          </w:p>
        </w:tc>
        <w:tc>
          <w:tcPr>
            <w:tcW w:w="2414" w:type="dxa"/>
          </w:tcPr>
          <w:p w:rsidR="00BA71E7" w:rsidRPr="00107047" w:rsidRDefault="00107047">
            <w:pPr>
              <w:pStyle w:val="ConsPlusNormal0"/>
            </w:pPr>
            <w:r w:rsidRPr="00107047">
              <w:t>Общество с ограниченной ответственностью реабилитационный центр "Шагаем вместе"</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121</w:t>
            </w:r>
          </w:p>
        </w:tc>
        <w:tc>
          <w:tcPr>
            <w:tcW w:w="964" w:type="dxa"/>
          </w:tcPr>
          <w:p w:rsidR="00BA71E7" w:rsidRPr="00107047" w:rsidRDefault="00107047">
            <w:pPr>
              <w:pStyle w:val="ConsPlusNormal0"/>
              <w:jc w:val="center"/>
            </w:pPr>
            <w:r w:rsidRPr="00107047">
              <w:t>540406</w:t>
            </w:r>
          </w:p>
        </w:tc>
        <w:tc>
          <w:tcPr>
            <w:tcW w:w="2414" w:type="dxa"/>
          </w:tcPr>
          <w:p w:rsidR="00BA71E7" w:rsidRPr="00107047" w:rsidRDefault="00107047">
            <w:pPr>
              <w:pStyle w:val="ConsPlusNormal0"/>
            </w:pPr>
            <w:r w:rsidRPr="00107047">
              <w:t>Общество с ограниченной ответственностью "М-Лайн"</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122</w:t>
            </w:r>
          </w:p>
        </w:tc>
        <w:tc>
          <w:tcPr>
            <w:tcW w:w="964" w:type="dxa"/>
          </w:tcPr>
          <w:p w:rsidR="00BA71E7" w:rsidRPr="00107047" w:rsidRDefault="00107047">
            <w:pPr>
              <w:pStyle w:val="ConsPlusNormal0"/>
              <w:jc w:val="center"/>
            </w:pPr>
            <w:r w:rsidRPr="00107047">
              <w:t>540407</w:t>
            </w:r>
          </w:p>
        </w:tc>
        <w:tc>
          <w:tcPr>
            <w:tcW w:w="2414" w:type="dxa"/>
          </w:tcPr>
          <w:p w:rsidR="00BA71E7" w:rsidRPr="00107047" w:rsidRDefault="00107047">
            <w:pPr>
              <w:pStyle w:val="ConsPlusNormal0"/>
            </w:pPr>
            <w:r w:rsidRPr="00107047">
              <w:t>Общество с ограниченной ответственностью "Центр МРТ Верум"</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123</w:t>
            </w:r>
          </w:p>
        </w:tc>
        <w:tc>
          <w:tcPr>
            <w:tcW w:w="964" w:type="dxa"/>
          </w:tcPr>
          <w:p w:rsidR="00BA71E7" w:rsidRPr="00107047" w:rsidRDefault="00107047">
            <w:pPr>
              <w:pStyle w:val="ConsPlusNormal0"/>
              <w:jc w:val="center"/>
            </w:pPr>
            <w:r w:rsidRPr="00107047">
              <w:t>540416</w:t>
            </w:r>
          </w:p>
        </w:tc>
        <w:tc>
          <w:tcPr>
            <w:tcW w:w="2414" w:type="dxa"/>
          </w:tcPr>
          <w:p w:rsidR="00BA71E7" w:rsidRPr="00107047" w:rsidRDefault="00107047">
            <w:pPr>
              <w:pStyle w:val="ConsPlusNormal0"/>
            </w:pPr>
            <w:r w:rsidRPr="00107047">
              <w:t>Общество с ограниченной ответственностью "Медицинский центр "Медлайн-Новосибирск"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124</w:t>
            </w:r>
          </w:p>
        </w:tc>
        <w:tc>
          <w:tcPr>
            <w:tcW w:w="964" w:type="dxa"/>
          </w:tcPr>
          <w:p w:rsidR="00BA71E7" w:rsidRPr="00107047" w:rsidRDefault="00107047">
            <w:pPr>
              <w:pStyle w:val="ConsPlusNormal0"/>
              <w:jc w:val="center"/>
            </w:pPr>
            <w:r w:rsidRPr="00107047">
              <w:t>540420</w:t>
            </w:r>
          </w:p>
        </w:tc>
        <w:tc>
          <w:tcPr>
            <w:tcW w:w="2414" w:type="dxa"/>
          </w:tcPr>
          <w:p w:rsidR="00BA71E7" w:rsidRPr="00107047" w:rsidRDefault="00107047">
            <w:pPr>
              <w:pStyle w:val="ConsPlusNormal0"/>
            </w:pPr>
            <w:r w:rsidRPr="00107047">
              <w:t>Общество с ограниченной ответственностью "МРТ Гранд"</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125</w:t>
            </w:r>
          </w:p>
        </w:tc>
        <w:tc>
          <w:tcPr>
            <w:tcW w:w="964" w:type="dxa"/>
          </w:tcPr>
          <w:p w:rsidR="00BA71E7" w:rsidRPr="00107047" w:rsidRDefault="00107047">
            <w:pPr>
              <w:pStyle w:val="ConsPlusNormal0"/>
              <w:jc w:val="center"/>
            </w:pPr>
            <w:r w:rsidRPr="00107047">
              <w:t>540421</w:t>
            </w:r>
          </w:p>
        </w:tc>
        <w:tc>
          <w:tcPr>
            <w:tcW w:w="2414" w:type="dxa"/>
          </w:tcPr>
          <w:p w:rsidR="00BA71E7" w:rsidRPr="00107047" w:rsidRDefault="00107047">
            <w:pPr>
              <w:pStyle w:val="ConsPlusNormal0"/>
            </w:pPr>
            <w:r w:rsidRPr="00107047">
              <w:t>Общество с ограниченной ответственностью "Лаборатория Гемотест"</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126</w:t>
            </w:r>
          </w:p>
        </w:tc>
        <w:tc>
          <w:tcPr>
            <w:tcW w:w="964" w:type="dxa"/>
          </w:tcPr>
          <w:p w:rsidR="00BA71E7" w:rsidRPr="00107047" w:rsidRDefault="00107047">
            <w:pPr>
              <w:pStyle w:val="ConsPlusNormal0"/>
              <w:jc w:val="center"/>
            </w:pPr>
            <w:r w:rsidRPr="00107047">
              <w:t>540422</w:t>
            </w:r>
          </w:p>
        </w:tc>
        <w:tc>
          <w:tcPr>
            <w:tcW w:w="2414" w:type="dxa"/>
          </w:tcPr>
          <w:p w:rsidR="00BA71E7" w:rsidRPr="00107047" w:rsidRDefault="00107047">
            <w:pPr>
              <w:pStyle w:val="ConsPlusNormal0"/>
            </w:pPr>
            <w:r w:rsidRPr="00107047">
              <w:t>Общество с ограниченной ответственностью "КДЛ Сибирь"</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127</w:t>
            </w:r>
          </w:p>
        </w:tc>
        <w:tc>
          <w:tcPr>
            <w:tcW w:w="964" w:type="dxa"/>
          </w:tcPr>
          <w:p w:rsidR="00BA71E7" w:rsidRPr="00107047" w:rsidRDefault="00107047">
            <w:pPr>
              <w:pStyle w:val="ConsPlusNormal0"/>
              <w:jc w:val="center"/>
            </w:pPr>
            <w:r w:rsidRPr="00107047">
              <w:t>540430</w:t>
            </w:r>
          </w:p>
        </w:tc>
        <w:tc>
          <w:tcPr>
            <w:tcW w:w="2414" w:type="dxa"/>
          </w:tcPr>
          <w:p w:rsidR="00BA71E7" w:rsidRPr="00107047" w:rsidRDefault="00107047">
            <w:pPr>
              <w:pStyle w:val="ConsPlusNormal0"/>
            </w:pPr>
            <w:r w:rsidRPr="00107047">
              <w:t xml:space="preserve">Общество с ограниченной </w:t>
            </w:r>
            <w:r w:rsidRPr="00107047">
              <w:lastRenderedPageBreak/>
              <w:t>ответственностью "Лечебно-диагностический центр международного института биологических систем имени Сергея Березина"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128</w:t>
            </w:r>
          </w:p>
        </w:tc>
        <w:tc>
          <w:tcPr>
            <w:tcW w:w="964" w:type="dxa"/>
          </w:tcPr>
          <w:p w:rsidR="00BA71E7" w:rsidRPr="00107047" w:rsidRDefault="00107047">
            <w:pPr>
              <w:pStyle w:val="ConsPlusNormal0"/>
              <w:jc w:val="center"/>
            </w:pPr>
            <w:r w:rsidRPr="00107047">
              <w:t>540436</w:t>
            </w:r>
          </w:p>
        </w:tc>
        <w:tc>
          <w:tcPr>
            <w:tcW w:w="2414" w:type="dxa"/>
          </w:tcPr>
          <w:p w:rsidR="00BA71E7" w:rsidRPr="00107047" w:rsidRDefault="00107047">
            <w:pPr>
              <w:pStyle w:val="ConsPlusNormal0"/>
            </w:pPr>
            <w:r w:rsidRPr="00107047">
              <w:t>Общество с ограниченной ответственностью "Дуэт клиник"</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129</w:t>
            </w:r>
          </w:p>
        </w:tc>
        <w:tc>
          <w:tcPr>
            <w:tcW w:w="964" w:type="dxa"/>
          </w:tcPr>
          <w:p w:rsidR="00BA71E7" w:rsidRPr="00107047" w:rsidRDefault="00107047">
            <w:pPr>
              <w:pStyle w:val="ConsPlusNormal0"/>
              <w:jc w:val="center"/>
            </w:pPr>
            <w:r w:rsidRPr="00107047">
              <w:t>540438</w:t>
            </w:r>
          </w:p>
        </w:tc>
        <w:tc>
          <w:tcPr>
            <w:tcW w:w="2414" w:type="dxa"/>
          </w:tcPr>
          <w:p w:rsidR="00BA71E7" w:rsidRPr="00107047" w:rsidRDefault="00107047">
            <w:pPr>
              <w:pStyle w:val="ConsPlusNormal0"/>
            </w:pPr>
            <w:r w:rsidRPr="00107047">
              <w:t>Общество с ограниченной ответственностью "Линии жизни"</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130</w:t>
            </w:r>
          </w:p>
        </w:tc>
        <w:tc>
          <w:tcPr>
            <w:tcW w:w="964" w:type="dxa"/>
          </w:tcPr>
          <w:p w:rsidR="00BA71E7" w:rsidRPr="00107047" w:rsidRDefault="00107047">
            <w:pPr>
              <w:pStyle w:val="ConsPlusNormal0"/>
              <w:jc w:val="center"/>
            </w:pPr>
            <w:r w:rsidRPr="00107047">
              <w:t>540439</w:t>
            </w:r>
          </w:p>
        </w:tc>
        <w:tc>
          <w:tcPr>
            <w:tcW w:w="2414" w:type="dxa"/>
          </w:tcPr>
          <w:p w:rsidR="00BA71E7" w:rsidRPr="00107047" w:rsidRDefault="00107047">
            <w:pPr>
              <w:pStyle w:val="ConsPlusNormal0"/>
            </w:pPr>
            <w:r w:rsidRPr="00107047">
              <w:t>Общество с ограниченной ответственностью "Научно-производственная фирма "Хеликс"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131</w:t>
            </w:r>
          </w:p>
        </w:tc>
        <w:tc>
          <w:tcPr>
            <w:tcW w:w="964" w:type="dxa"/>
          </w:tcPr>
          <w:p w:rsidR="00BA71E7" w:rsidRPr="00107047" w:rsidRDefault="00107047">
            <w:pPr>
              <w:pStyle w:val="ConsPlusNormal0"/>
              <w:jc w:val="center"/>
            </w:pPr>
            <w:r w:rsidRPr="00107047">
              <w:t>540440</w:t>
            </w:r>
          </w:p>
        </w:tc>
        <w:tc>
          <w:tcPr>
            <w:tcW w:w="2414" w:type="dxa"/>
          </w:tcPr>
          <w:p w:rsidR="00BA71E7" w:rsidRPr="00107047" w:rsidRDefault="00107047">
            <w:pPr>
              <w:pStyle w:val="ConsPlusNormal0"/>
            </w:pPr>
            <w:r w:rsidRPr="00107047">
              <w:t>Общество с ограниченной ответственностью "Сибирский центр ядерной медицины"</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132</w:t>
            </w:r>
          </w:p>
        </w:tc>
        <w:tc>
          <w:tcPr>
            <w:tcW w:w="964" w:type="dxa"/>
          </w:tcPr>
          <w:p w:rsidR="00BA71E7" w:rsidRPr="00107047" w:rsidRDefault="00107047">
            <w:pPr>
              <w:pStyle w:val="ConsPlusNormal0"/>
              <w:jc w:val="center"/>
            </w:pPr>
            <w:r w:rsidRPr="00107047">
              <w:t>540441</w:t>
            </w:r>
          </w:p>
        </w:tc>
        <w:tc>
          <w:tcPr>
            <w:tcW w:w="2414" w:type="dxa"/>
          </w:tcPr>
          <w:p w:rsidR="00BA71E7" w:rsidRPr="00107047" w:rsidRDefault="00107047">
            <w:pPr>
              <w:pStyle w:val="ConsPlusNormal0"/>
            </w:pPr>
            <w:r w:rsidRPr="00107047">
              <w:t>Общество с ограниченной ответственностью "Санталь 54"</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133</w:t>
            </w:r>
          </w:p>
        </w:tc>
        <w:tc>
          <w:tcPr>
            <w:tcW w:w="964" w:type="dxa"/>
          </w:tcPr>
          <w:p w:rsidR="00BA71E7" w:rsidRPr="00107047" w:rsidRDefault="00107047">
            <w:pPr>
              <w:pStyle w:val="ConsPlusNormal0"/>
              <w:jc w:val="center"/>
            </w:pPr>
            <w:r w:rsidRPr="00107047">
              <w:t>540446</w:t>
            </w:r>
          </w:p>
        </w:tc>
        <w:tc>
          <w:tcPr>
            <w:tcW w:w="2414" w:type="dxa"/>
          </w:tcPr>
          <w:p w:rsidR="00BA71E7" w:rsidRPr="00107047" w:rsidRDefault="00107047">
            <w:pPr>
              <w:pStyle w:val="ConsPlusNormal0"/>
            </w:pPr>
            <w:r w:rsidRPr="00107047">
              <w:t xml:space="preserve">Общество с ограниченной </w:t>
            </w:r>
            <w:r w:rsidRPr="00107047">
              <w:lastRenderedPageBreak/>
              <w:t>ответственностью "Медико-биологический союз - диагностика"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134</w:t>
            </w:r>
          </w:p>
        </w:tc>
        <w:tc>
          <w:tcPr>
            <w:tcW w:w="964" w:type="dxa"/>
          </w:tcPr>
          <w:p w:rsidR="00BA71E7" w:rsidRPr="00107047" w:rsidRDefault="00107047">
            <w:pPr>
              <w:pStyle w:val="ConsPlusNormal0"/>
              <w:jc w:val="center"/>
            </w:pPr>
            <w:r w:rsidRPr="00107047">
              <w:t>540600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"Баганская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135</w:t>
            </w:r>
          </w:p>
        </w:tc>
        <w:tc>
          <w:tcPr>
            <w:tcW w:w="964" w:type="dxa"/>
          </w:tcPr>
          <w:p w:rsidR="00BA71E7" w:rsidRPr="00107047" w:rsidRDefault="00107047">
            <w:pPr>
              <w:pStyle w:val="ConsPlusNormal0"/>
              <w:jc w:val="center"/>
            </w:pPr>
            <w:r w:rsidRPr="00107047">
              <w:t>540601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"Барабинская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136</w:t>
            </w:r>
          </w:p>
        </w:tc>
        <w:tc>
          <w:tcPr>
            <w:tcW w:w="964" w:type="dxa"/>
          </w:tcPr>
          <w:p w:rsidR="00BA71E7" w:rsidRPr="00107047" w:rsidRDefault="00107047">
            <w:pPr>
              <w:pStyle w:val="ConsPlusNormal0"/>
              <w:jc w:val="center"/>
            </w:pPr>
            <w:r w:rsidRPr="00107047">
              <w:t>540602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"Болотнинская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137</w:t>
            </w:r>
          </w:p>
        </w:tc>
        <w:tc>
          <w:tcPr>
            <w:tcW w:w="964" w:type="dxa"/>
          </w:tcPr>
          <w:p w:rsidR="00BA71E7" w:rsidRPr="00107047" w:rsidRDefault="00107047">
            <w:pPr>
              <w:pStyle w:val="ConsPlusNormal0"/>
              <w:jc w:val="center"/>
            </w:pPr>
            <w:r w:rsidRPr="00107047">
              <w:t>540603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"Венгеровская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138</w:t>
            </w:r>
          </w:p>
        </w:tc>
        <w:tc>
          <w:tcPr>
            <w:tcW w:w="964" w:type="dxa"/>
          </w:tcPr>
          <w:p w:rsidR="00BA71E7" w:rsidRPr="00107047" w:rsidRDefault="00107047">
            <w:pPr>
              <w:pStyle w:val="ConsPlusNormal0"/>
              <w:jc w:val="center"/>
            </w:pPr>
            <w:r w:rsidRPr="00107047">
              <w:t>540604</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Новосибирской области </w:t>
            </w:r>
            <w:r w:rsidRPr="00107047">
              <w:lastRenderedPageBreak/>
              <w:t>"Доволенская центральная районная больница"</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139</w:t>
            </w:r>
          </w:p>
        </w:tc>
        <w:tc>
          <w:tcPr>
            <w:tcW w:w="964" w:type="dxa"/>
          </w:tcPr>
          <w:p w:rsidR="00BA71E7" w:rsidRPr="00107047" w:rsidRDefault="00107047">
            <w:pPr>
              <w:pStyle w:val="ConsPlusNormal0"/>
              <w:jc w:val="center"/>
            </w:pPr>
            <w:r w:rsidRPr="00107047">
              <w:t>540605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"Здвинская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140</w:t>
            </w:r>
          </w:p>
        </w:tc>
        <w:tc>
          <w:tcPr>
            <w:tcW w:w="964" w:type="dxa"/>
          </w:tcPr>
          <w:p w:rsidR="00BA71E7" w:rsidRPr="00107047" w:rsidRDefault="00107047">
            <w:pPr>
              <w:pStyle w:val="ConsPlusNormal0"/>
              <w:jc w:val="center"/>
            </w:pPr>
            <w:r w:rsidRPr="00107047">
              <w:t>540607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"Искитимская центральная городская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141</w:t>
            </w:r>
          </w:p>
        </w:tc>
        <w:tc>
          <w:tcPr>
            <w:tcW w:w="964" w:type="dxa"/>
          </w:tcPr>
          <w:p w:rsidR="00BA71E7" w:rsidRPr="00107047" w:rsidRDefault="00107047">
            <w:pPr>
              <w:pStyle w:val="ConsPlusNormal0"/>
              <w:jc w:val="center"/>
            </w:pPr>
            <w:r w:rsidRPr="00107047">
              <w:t>540610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"Карасукская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142</w:t>
            </w:r>
          </w:p>
        </w:tc>
        <w:tc>
          <w:tcPr>
            <w:tcW w:w="964" w:type="dxa"/>
          </w:tcPr>
          <w:p w:rsidR="00BA71E7" w:rsidRPr="00107047" w:rsidRDefault="00107047">
            <w:pPr>
              <w:pStyle w:val="ConsPlusNormal0"/>
              <w:jc w:val="center"/>
            </w:pPr>
            <w:r w:rsidRPr="00107047">
              <w:t>540611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"Каргатская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143</w:t>
            </w:r>
          </w:p>
        </w:tc>
        <w:tc>
          <w:tcPr>
            <w:tcW w:w="964" w:type="dxa"/>
          </w:tcPr>
          <w:p w:rsidR="00BA71E7" w:rsidRPr="00107047" w:rsidRDefault="00107047">
            <w:pPr>
              <w:pStyle w:val="ConsPlusNormal0"/>
              <w:jc w:val="center"/>
            </w:pPr>
            <w:r w:rsidRPr="00107047">
              <w:t>540612</w:t>
            </w:r>
          </w:p>
        </w:tc>
        <w:tc>
          <w:tcPr>
            <w:tcW w:w="2414" w:type="dxa"/>
          </w:tcPr>
          <w:p w:rsidR="00BA71E7" w:rsidRPr="00107047" w:rsidRDefault="00107047">
            <w:pPr>
              <w:pStyle w:val="ConsPlusNormal0"/>
            </w:pPr>
            <w:r w:rsidRPr="00107047">
              <w:t xml:space="preserve">Государственное бюджетное учреждение здравоохранения </w:t>
            </w:r>
            <w:r w:rsidRPr="00107047">
              <w:lastRenderedPageBreak/>
              <w:t>Новосибирской области "Колыванская центральная районная больница"</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144</w:t>
            </w:r>
          </w:p>
        </w:tc>
        <w:tc>
          <w:tcPr>
            <w:tcW w:w="964" w:type="dxa"/>
          </w:tcPr>
          <w:p w:rsidR="00BA71E7" w:rsidRPr="00107047" w:rsidRDefault="00107047">
            <w:pPr>
              <w:pStyle w:val="ConsPlusNormal0"/>
              <w:jc w:val="center"/>
            </w:pPr>
            <w:r w:rsidRPr="00107047">
              <w:t>540613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"Коченевская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145</w:t>
            </w:r>
          </w:p>
        </w:tc>
        <w:tc>
          <w:tcPr>
            <w:tcW w:w="964" w:type="dxa"/>
          </w:tcPr>
          <w:p w:rsidR="00BA71E7" w:rsidRPr="00107047" w:rsidRDefault="00107047">
            <w:pPr>
              <w:pStyle w:val="ConsPlusNormal0"/>
              <w:jc w:val="center"/>
            </w:pPr>
            <w:r w:rsidRPr="00107047">
              <w:t>540615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"Кочковская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146</w:t>
            </w:r>
          </w:p>
        </w:tc>
        <w:tc>
          <w:tcPr>
            <w:tcW w:w="964" w:type="dxa"/>
          </w:tcPr>
          <w:p w:rsidR="00BA71E7" w:rsidRPr="00107047" w:rsidRDefault="00107047">
            <w:pPr>
              <w:pStyle w:val="ConsPlusNormal0"/>
              <w:jc w:val="center"/>
            </w:pPr>
            <w:r w:rsidRPr="00107047">
              <w:t>540616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"Краснозерская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147</w:t>
            </w:r>
          </w:p>
        </w:tc>
        <w:tc>
          <w:tcPr>
            <w:tcW w:w="964" w:type="dxa"/>
          </w:tcPr>
          <w:p w:rsidR="00BA71E7" w:rsidRPr="00107047" w:rsidRDefault="00107047">
            <w:pPr>
              <w:pStyle w:val="ConsPlusNormal0"/>
              <w:jc w:val="center"/>
            </w:pPr>
            <w:r w:rsidRPr="00107047">
              <w:t>540618</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"Куйбышевская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148</w:t>
            </w:r>
          </w:p>
        </w:tc>
        <w:tc>
          <w:tcPr>
            <w:tcW w:w="964" w:type="dxa"/>
          </w:tcPr>
          <w:p w:rsidR="00BA71E7" w:rsidRPr="00107047" w:rsidRDefault="00107047">
            <w:pPr>
              <w:pStyle w:val="ConsPlusNormal0"/>
              <w:jc w:val="center"/>
            </w:pPr>
            <w:r w:rsidRPr="00107047">
              <w:t>540623</w:t>
            </w:r>
          </w:p>
        </w:tc>
        <w:tc>
          <w:tcPr>
            <w:tcW w:w="2414" w:type="dxa"/>
          </w:tcPr>
          <w:p w:rsidR="00BA71E7" w:rsidRPr="00107047" w:rsidRDefault="00107047">
            <w:pPr>
              <w:pStyle w:val="ConsPlusNormal0"/>
            </w:pPr>
            <w:r w:rsidRPr="00107047">
              <w:t xml:space="preserve">Государственное бюджетное учреждение </w:t>
            </w:r>
            <w:r w:rsidRPr="00107047">
              <w:lastRenderedPageBreak/>
              <w:t>здравоохранения Новосибирской области "Купинская центральная районная больница"</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149</w:t>
            </w:r>
          </w:p>
        </w:tc>
        <w:tc>
          <w:tcPr>
            <w:tcW w:w="964" w:type="dxa"/>
          </w:tcPr>
          <w:p w:rsidR="00BA71E7" w:rsidRPr="00107047" w:rsidRDefault="00107047">
            <w:pPr>
              <w:pStyle w:val="ConsPlusNormal0"/>
              <w:jc w:val="center"/>
            </w:pPr>
            <w:r w:rsidRPr="00107047">
              <w:t>540624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"Кыштовская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150</w:t>
            </w:r>
          </w:p>
        </w:tc>
        <w:tc>
          <w:tcPr>
            <w:tcW w:w="964" w:type="dxa"/>
          </w:tcPr>
          <w:p w:rsidR="00BA71E7" w:rsidRPr="00107047" w:rsidRDefault="00107047">
            <w:pPr>
              <w:pStyle w:val="ConsPlusNormal0"/>
              <w:jc w:val="center"/>
            </w:pPr>
            <w:r w:rsidRPr="00107047">
              <w:t>540625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"Маслянинская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151</w:t>
            </w:r>
          </w:p>
        </w:tc>
        <w:tc>
          <w:tcPr>
            <w:tcW w:w="964" w:type="dxa"/>
          </w:tcPr>
          <w:p w:rsidR="00BA71E7" w:rsidRPr="00107047" w:rsidRDefault="00107047">
            <w:pPr>
              <w:pStyle w:val="ConsPlusNormal0"/>
              <w:jc w:val="center"/>
            </w:pPr>
            <w:r w:rsidRPr="00107047">
              <w:t>540626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"Мошковская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152</w:t>
            </w:r>
          </w:p>
        </w:tc>
        <w:tc>
          <w:tcPr>
            <w:tcW w:w="964" w:type="dxa"/>
          </w:tcPr>
          <w:p w:rsidR="00BA71E7" w:rsidRPr="00107047" w:rsidRDefault="00107047">
            <w:pPr>
              <w:pStyle w:val="ConsPlusNormal0"/>
              <w:jc w:val="center"/>
            </w:pPr>
            <w:r w:rsidRPr="00107047">
              <w:t>540628</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153</w:t>
            </w:r>
          </w:p>
        </w:tc>
        <w:tc>
          <w:tcPr>
            <w:tcW w:w="964" w:type="dxa"/>
          </w:tcPr>
          <w:p w:rsidR="00BA71E7" w:rsidRPr="00107047" w:rsidRDefault="00107047">
            <w:pPr>
              <w:pStyle w:val="ConsPlusNormal0"/>
              <w:jc w:val="center"/>
            </w:pPr>
            <w:r w:rsidRPr="00107047">
              <w:t>540630</w:t>
            </w:r>
          </w:p>
        </w:tc>
        <w:tc>
          <w:tcPr>
            <w:tcW w:w="2414" w:type="dxa"/>
          </w:tcPr>
          <w:p w:rsidR="00BA71E7" w:rsidRPr="00107047" w:rsidRDefault="00107047">
            <w:pPr>
              <w:pStyle w:val="ConsPlusNormal0"/>
            </w:pPr>
            <w:r w:rsidRPr="00107047">
              <w:t xml:space="preserve">Государственное </w:t>
            </w:r>
            <w:r w:rsidRPr="00107047">
              <w:lastRenderedPageBreak/>
              <w:t>бюджетное учреждение здравоохранения Новосибирской области "Ордынская центральная районная больница"</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154</w:t>
            </w:r>
          </w:p>
        </w:tc>
        <w:tc>
          <w:tcPr>
            <w:tcW w:w="964" w:type="dxa"/>
          </w:tcPr>
          <w:p w:rsidR="00BA71E7" w:rsidRPr="00107047" w:rsidRDefault="00107047">
            <w:pPr>
              <w:pStyle w:val="ConsPlusNormal0"/>
              <w:jc w:val="center"/>
            </w:pPr>
            <w:r w:rsidRPr="00107047">
              <w:t>540631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"Северная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155</w:t>
            </w:r>
          </w:p>
        </w:tc>
        <w:tc>
          <w:tcPr>
            <w:tcW w:w="964" w:type="dxa"/>
          </w:tcPr>
          <w:p w:rsidR="00BA71E7" w:rsidRPr="00107047" w:rsidRDefault="00107047">
            <w:pPr>
              <w:pStyle w:val="ConsPlusNormal0"/>
              <w:jc w:val="center"/>
            </w:pPr>
            <w:r w:rsidRPr="00107047">
              <w:t>540632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"Сузунская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156</w:t>
            </w:r>
          </w:p>
        </w:tc>
        <w:tc>
          <w:tcPr>
            <w:tcW w:w="964" w:type="dxa"/>
          </w:tcPr>
          <w:p w:rsidR="00BA71E7" w:rsidRPr="00107047" w:rsidRDefault="00107047">
            <w:pPr>
              <w:pStyle w:val="ConsPlusNormal0"/>
              <w:jc w:val="center"/>
            </w:pPr>
            <w:r w:rsidRPr="00107047">
              <w:t>540634</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157</w:t>
            </w:r>
          </w:p>
        </w:tc>
        <w:tc>
          <w:tcPr>
            <w:tcW w:w="964" w:type="dxa"/>
          </w:tcPr>
          <w:p w:rsidR="00BA71E7" w:rsidRPr="00107047" w:rsidRDefault="00107047">
            <w:pPr>
              <w:pStyle w:val="ConsPlusNormal0"/>
              <w:jc w:val="center"/>
            </w:pPr>
            <w:r w:rsidRPr="00107047">
              <w:t>540636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"Тогучинская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158</w:t>
            </w:r>
          </w:p>
        </w:tc>
        <w:tc>
          <w:tcPr>
            <w:tcW w:w="964" w:type="dxa"/>
          </w:tcPr>
          <w:p w:rsidR="00BA71E7" w:rsidRPr="00107047" w:rsidRDefault="00107047">
            <w:pPr>
              <w:pStyle w:val="ConsPlusNormal0"/>
              <w:jc w:val="center"/>
            </w:pPr>
            <w:r w:rsidRPr="00107047">
              <w:t>540639</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"Убинская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159</w:t>
            </w:r>
          </w:p>
        </w:tc>
        <w:tc>
          <w:tcPr>
            <w:tcW w:w="964" w:type="dxa"/>
          </w:tcPr>
          <w:p w:rsidR="00BA71E7" w:rsidRPr="00107047" w:rsidRDefault="00107047">
            <w:pPr>
              <w:pStyle w:val="ConsPlusNormal0"/>
              <w:jc w:val="center"/>
            </w:pPr>
            <w:r w:rsidRPr="00107047">
              <w:t>540640</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"Усть-Таркская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160</w:t>
            </w:r>
          </w:p>
        </w:tc>
        <w:tc>
          <w:tcPr>
            <w:tcW w:w="964" w:type="dxa"/>
          </w:tcPr>
          <w:p w:rsidR="00BA71E7" w:rsidRPr="00107047" w:rsidRDefault="00107047">
            <w:pPr>
              <w:pStyle w:val="ConsPlusNormal0"/>
              <w:jc w:val="center"/>
            </w:pPr>
            <w:r w:rsidRPr="00107047">
              <w:t>540641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"Чановская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161</w:t>
            </w:r>
          </w:p>
        </w:tc>
        <w:tc>
          <w:tcPr>
            <w:tcW w:w="964" w:type="dxa"/>
          </w:tcPr>
          <w:p w:rsidR="00BA71E7" w:rsidRPr="00107047" w:rsidRDefault="00107047">
            <w:pPr>
              <w:pStyle w:val="ConsPlusNormal0"/>
              <w:jc w:val="center"/>
            </w:pPr>
            <w:r w:rsidRPr="00107047">
              <w:t>540642</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"Черепановская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162</w:t>
            </w:r>
          </w:p>
        </w:tc>
        <w:tc>
          <w:tcPr>
            <w:tcW w:w="964" w:type="dxa"/>
          </w:tcPr>
          <w:p w:rsidR="00BA71E7" w:rsidRPr="00107047" w:rsidRDefault="00107047">
            <w:pPr>
              <w:pStyle w:val="ConsPlusNormal0"/>
              <w:jc w:val="center"/>
            </w:pPr>
            <w:r w:rsidRPr="00107047">
              <w:t>540645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"Чистоозерная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163</w:t>
            </w:r>
          </w:p>
        </w:tc>
        <w:tc>
          <w:tcPr>
            <w:tcW w:w="964" w:type="dxa"/>
          </w:tcPr>
          <w:p w:rsidR="00BA71E7" w:rsidRPr="00107047" w:rsidRDefault="00107047">
            <w:pPr>
              <w:pStyle w:val="ConsPlusNormal0"/>
              <w:jc w:val="center"/>
            </w:pPr>
            <w:r w:rsidRPr="00107047">
              <w:t>540646</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"Чулымская центральная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164</w:t>
            </w:r>
          </w:p>
        </w:tc>
        <w:tc>
          <w:tcPr>
            <w:tcW w:w="964" w:type="dxa"/>
          </w:tcPr>
          <w:p w:rsidR="00BA71E7" w:rsidRPr="00107047" w:rsidRDefault="00107047">
            <w:pPr>
              <w:pStyle w:val="ConsPlusNormal0"/>
              <w:jc w:val="center"/>
            </w:pPr>
            <w:r w:rsidRPr="00107047">
              <w:t>540647</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"Бердская центральная городская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165</w:t>
            </w:r>
          </w:p>
        </w:tc>
        <w:tc>
          <w:tcPr>
            <w:tcW w:w="964" w:type="dxa"/>
          </w:tcPr>
          <w:p w:rsidR="00BA71E7" w:rsidRPr="00107047" w:rsidRDefault="00107047">
            <w:pPr>
              <w:pStyle w:val="ConsPlusNormal0"/>
              <w:jc w:val="center"/>
            </w:pPr>
            <w:r w:rsidRPr="00107047">
              <w:t>540651</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"Обская центральная городская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166</w:t>
            </w:r>
          </w:p>
        </w:tc>
        <w:tc>
          <w:tcPr>
            <w:tcW w:w="964" w:type="dxa"/>
          </w:tcPr>
          <w:p w:rsidR="00BA71E7" w:rsidRPr="00107047" w:rsidRDefault="00107047">
            <w:pPr>
              <w:pStyle w:val="ConsPlusNormal0"/>
              <w:jc w:val="center"/>
            </w:pPr>
            <w:r w:rsidRPr="00107047">
              <w:t>540653</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"Новосибирская областная стоматологическая поликлиника"</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167</w:t>
            </w:r>
          </w:p>
        </w:tc>
        <w:tc>
          <w:tcPr>
            <w:tcW w:w="964" w:type="dxa"/>
          </w:tcPr>
          <w:p w:rsidR="00BA71E7" w:rsidRPr="00107047" w:rsidRDefault="00107047">
            <w:pPr>
              <w:pStyle w:val="ConsPlusNormal0"/>
              <w:jc w:val="center"/>
            </w:pPr>
            <w:r w:rsidRPr="00107047">
              <w:t>540655</w:t>
            </w:r>
          </w:p>
        </w:tc>
        <w:tc>
          <w:tcPr>
            <w:tcW w:w="2414" w:type="dxa"/>
          </w:tcPr>
          <w:p w:rsidR="00BA71E7" w:rsidRPr="00107047" w:rsidRDefault="00107047">
            <w:pPr>
              <w:pStyle w:val="ConsPlusNormal0"/>
            </w:pPr>
            <w:r w:rsidRPr="00107047">
              <w:t>Государственное бюджетное учреждение здравоохранения Новосибирской области "Линевская районная больница"</w:t>
            </w:r>
          </w:p>
        </w:tc>
        <w:tc>
          <w:tcPr>
            <w:tcW w:w="1418"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168</w:t>
            </w:r>
          </w:p>
        </w:tc>
        <w:tc>
          <w:tcPr>
            <w:tcW w:w="964" w:type="dxa"/>
          </w:tcPr>
          <w:p w:rsidR="00BA71E7" w:rsidRPr="00107047" w:rsidRDefault="00107047">
            <w:pPr>
              <w:pStyle w:val="ConsPlusNormal0"/>
              <w:jc w:val="center"/>
            </w:pPr>
            <w:r w:rsidRPr="00107047">
              <w:t>540657</w:t>
            </w:r>
          </w:p>
        </w:tc>
        <w:tc>
          <w:tcPr>
            <w:tcW w:w="2414" w:type="dxa"/>
          </w:tcPr>
          <w:p w:rsidR="00BA71E7" w:rsidRPr="00107047" w:rsidRDefault="00107047">
            <w:pPr>
              <w:pStyle w:val="ConsPlusNormal0"/>
            </w:pPr>
            <w:r w:rsidRPr="00107047">
              <w:t xml:space="preserve">Государственное </w:t>
            </w:r>
            <w:r w:rsidRPr="00107047">
              <w:lastRenderedPageBreak/>
              <w:t>бюджетное учреждение здравоохранения Новосибирской области "Новосибирская клиническая районная больница N 1"</w:t>
            </w:r>
          </w:p>
        </w:tc>
        <w:tc>
          <w:tcPr>
            <w:tcW w:w="1418" w:type="dxa"/>
          </w:tcPr>
          <w:p w:rsidR="00BA71E7" w:rsidRPr="00107047" w:rsidRDefault="00107047">
            <w:pPr>
              <w:pStyle w:val="ConsPlusNormal0"/>
              <w:jc w:val="center"/>
            </w:pPr>
            <w:r w:rsidRPr="00107047">
              <w:lastRenderedPageBreak/>
              <w:t>+</w:t>
            </w:r>
          </w:p>
        </w:tc>
        <w:tc>
          <w:tcPr>
            <w:tcW w:w="907" w:type="dxa"/>
          </w:tcPr>
          <w:p w:rsidR="00BA71E7" w:rsidRPr="00107047" w:rsidRDefault="00107047">
            <w:pPr>
              <w:pStyle w:val="ConsPlusNormal0"/>
              <w:jc w:val="center"/>
            </w:pPr>
            <w:r w:rsidRPr="00107047">
              <w:t>+</w:t>
            </w:r>
          </w:p>
        </w:tc>
        <w:tc>
          <w:tcPr>
            <w:tcW w:w="1134"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169</w:t>
            </w:r>
          </w:p>
        </w:tc>
        <w:tc>
          <w:tcPr>
            <w:tcW w:w="964" w:type="dxa"/>
          </w:tcPr>
          <w:p w:rsidR="00BA71E7" w:rsidRPr="00107047" w:rsidRDefault="00107047">
            <w:pPr>
              <w:pStyle w:val="ConsPlusNormal0"/>
              <w:jc w:val="center"/>
            </w:pPr>
            <w:r w:rsidRPr="00107047">
              <w:t>540662</w:t>
            </w:r>
          </w:p>
        </w:tc>
        <w:tc>
          <w:tcPr>
            <w:tcW w:w="2414" w:type="dxa"/>
          </w:tcPr>
          <w:p w:rsidR="00BA71E7" w:rsidRPr="00107047" w:rsidRDefault="00107047">
            <w:pPr>
              <w:pStyle w:val="ConsPlusNormal0"/>
            </w:pPr>
            <w:r w:rsidRPr="00107047">
              <w:t>Общество с ограниченной ответственностью центр реабилитации и санаторно-курортного лечения "Лесной"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170</w:t>
            </w:r>
          </w:p>
        </w:tc>
        <w:tc>
          <w:tcPr>
            <w:tcW w:w="964" w:type="dxa"/>
          </w:tcPr>
          <w:p w:rsidR="00BA71E7" w:rsidRPr="00107047" w:rsidRDefault="00107047">
            <w:pPr>
              <w:pStyle w:val="ConsPlusNormal0"/>
              <w:jc w:val="center"/>
            </w:pPr>
            <w:r w:rsidRPr="00107047">
              <w:t>540667</w:t>
            </w:r>
          </w:p>
        </w:tc>
        <w:tc>
          <w:tcPr>
            <w:tcW w:w="2414" w:type="dxa"/>
          </w:tcPr>
          <w:p w:rsidR="00BA71E7" w:rsidRPr="00107047" w:rsidRDefault="00107047">
            <w:pPr>
              <w:pStyle w:val="ConsPlusNormal0"/>
            </w:pPr>
            <w:r w:rsidRPr="00107047">
              <w:t>Акционерное общество "Санаторий "Краснозерский"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171</w:t>
            </w:r>
          </w:p>
        </w:tc>
        <w:tc>
          <w:tcPr>
            <w:tcW w:w="964" w:type="dxa"/>
          </w:tcPr>
          <w:p w:rsidR="00BA71E7" w:rsidRPr="00107047" w:rsidRDefault="00107047">
            <w:pPr>
              <w:pStyle w:val="ConsPlusNormal0"/>
              <w:jc w:val="center"/>
            </w:pPr>
            <w:r w:rsidRPr="00107047">
              <w:t>540670</w:t>
            </w:r>
          </w:p>
        </w:tc>
        <w:tc>
          <w:tcPr>
            <w:tcW w:w="2414" w:type="dxa"/>
          </w:tcPr>
          <w:p w:rsidR="00BA71E7" w:rsidRPr="00107047" w:rsidRDefault="00107047">
            <w:pPr>
              <w:pStyle w:val="ConsPlusNormal0"/>
            </w:pPr>
            <w:r w:rsidRPr="00107047">
              <w:t>Акционерное общество "Санаторий "Доволенский"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172</w:t>
            </w:r>
          </w:p>
        </w:tc>
        <w:tc>
          <w:tcPr>
            <w:tcW w:w="964" w:type="dxa"/>
          </w:tcPr>
          <w:p w:rsidR="00BA71E7" w:rsidRPr="00107047" w:rsidRDefault="00107047">
            <w:pPr>
              <w:pStyle w:val="ConsPlusNormal0"/>
              <w:jc w:val="center"/>
            </w:pPr>
            <w:r w:rsidRPr="00107047">
              <w:t>540675</w:t>
            </w:r>
          </w:p>
        </w:tc>
        <w:tc>
          <w:tcPr>
            <w:tcW w:w="2414" w:type="dxa"/>
          </w:tcPr>
          <w:p w:rsidR="00BA71E7" w:rsidRPr="00107047" w:rsidRDefault="00107047">
            <w:pPr>
              <w:pStyle w:val="ConsPlusNormal0"/>
            </w:pPr>
            <w:r w:rsidRPr="00107047">
              <w:t>Общество с ограниченной ответственностью "Санаторий Парус - резорт"</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173</w:t>
            </w:r>
          </w:p>
        </w:tc>
        <w:tc>
          <w:tcPr>
            <w:tcW w:w="964" w:type="dxa"/>
          </w:tcPr>
          <w:p w:rsidR="00BA71E7" w:rsidRPr="00107047" w:rsidRDefault="00107047">
            <w:pPr>
              <w:pStyle w:val="ConsPlusNormal0"/>
              <w:jc w:val="center"/>
            </w:pPr>
            <w:r w:rsidRPr="00107047">
              <w:t>540676</w:t>
            </w:r>
          </w:p>
        </w:tc>
        <w:tc>
          <w:tcPr>
            <w:tcW w:w="2414" w:type="dxa"/>
          </w:tcPr>
          <w:p w:rsidR="00BA71E7" w:rsidRPr="00107047" w:rsidRDefault="00107047">
            <w:pPr>
              <w:pStyle w:val="ConsPlusNormal0"/>
            </w:pPr>
            <w:r w:rsidRPr="00107047">
              <w:t>Общество с ограниченной ответственностью "Реабилитационный центр "Ортос"</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848" w:type="dxa"/>
          </w:tcPr>
          <w:p w:rsidR="00BA71E7" w:rsidRPr="00107047" w:rsidRDefault="00BA71E7">
            <w:pPr>
              <w:pStyle w:val="ConsPlusNormal0"/>
            </w:pPr>
          </w:p>
        </w:tc>
        <w:tc>
          <w:tcPr>
            <w:tcW w:w="848" w:type="dxa"/>
          </w:tcPr>
          <w:p w:rsidR="00BA71E7" w:rsidRPr="00107047" w:rsidRDefault="00107047">
            <w:pPr>
              <w:pStyle w:val="ConsPlusNormal0"/>
              <w:jc w:val="center"/>
            </w:pPr>
            <w:r w:rsidRPr="00107047">
              <w:t>+</w:t>
            </w:r>
          </w:p>
        </w:tc>
        <w:tc>
          <w:tcPr>
            <w:tcW w:w="850" w:type="dxa"/>
          </w:tcPr>
          <w:p w:rsidR="00BA71E7" w:rsidRPr="00107047" w:rsidRDefault="00107047">
            <w:pPr>
              <w:pStyle w:val="ConsPlusNormal0"/>
              <w:jc w:val="center"/>
            </w:pPr>
            <w:r w:rsidRPr="00107047">
              <w:t>+</w:t>
            </w:r>
          </w:p>
        </w:tc>
      </w:tr>
      <w:tr w:rsidR="00BA71E7" w:rsidRPr="00107047">
        <w:tc>
          <w:tcPr>
            <w:tcW w:w="562" w:type="dxa"/>
          </w:tcPr>
          <w:p w:rsidR="00BA71E7" w:rsidRPr="00107047" w:rsidRDefault="00107047">
            <w:pPr>
              <w:pStyle w:val="ConsPlusNormal0"/>
              <w:jc w:val="center"/>
            </w:pPr>
            <w:r w:rsidRPr="00107047">
              <w:t>174</w:t>
            </w:r>
          </w:p>
        </w:tc>
        <w:tc>
          <w:tcPr>
            <w:tcW w:w="964" w:type="dxa"/>
          </w:tcPr>
          <w:p w:rsidR="00BA71E7" w:rsidRPr="00107047" w:rsidRDefault="00107047">
            <w:pPr>
              <w:pStyle w:val="ConsPlusNormal0"/>
              <w:jc w:val="center"/>
            </w:pPr>
            <w:r w:rsidRPr="00107047">
              <w:t>540677</w:t>
            </w:r>
          </w:p>
        </w:tc>
        <w:tc>
          <w:tcPr>
            <w:tcW w:w="2414" w:type="dxa"/>
          </w:tcPr>
          <w:p w:rsidR="00BA71E7" w:rsidRPr="00107047" w:rsidRDefault="00107047">
            <w:pPr>
              <w:pStyle w:val="ConsPlusNormal0"/>
            </w:pPr>
            <w:r w:rsidRPr="00107047">
              <w:t>Общество с ограниченной ответственностью "Клиника Санитас в медпарке"</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lastRenderedPageBreak/>
              <w:t>175</w:t>
            </w:r>
          </w:p>
        </w:tc>
        <w:tc>
          <w:tcPr>
            <w:tcW w:w="964" w:type="dxa"/>
          </w:tcPr>
          <w:p w:rsidR="00BA71E7" w:rsidRPr="00107047" w:rsidRDefault="00107047">
            <w:pPr>
              <w:pStyle w:val="ConsPlusNormal0"/>
              <w:jc w:val="center"/>
            </w:pPr>
            <w:r w:rsidRPr="00107047">
              <w:t>540678</w:t>
            </w:r>
          </w:p>
        </w:tc>
        <w:tc>
          <w:tcPr>
            <w:tcW w:w="2414" w:type="dxa"/>
          </w:tcPr>
          <w:p w:rsidR="00BA71E7" w:rsidRPr="00107047" w:rsidRDefault="00107047">
            <w:pPr>
              <w:pStyle w:val="ConsPlusNormal0"/>
            </w:pPr>
            <w:r w:rsidRPr="00107047">
              <w:t>Акционерное общество "Управляющая компания "Научно-технологический парк в сфере биотехнологий"</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176</w:t>
            </w:r>
          </w:p>
        </w:tc>
        <w:tc>
          <w:tcPr>
            <w:tcW w:w="964" w:type="dxa"/>
          </w:tcPr>
          <w:p w:rsidR="00BA71E7" w:rsidRPr="00107047" w:rsidRDefault="00107047">
            <w:pPr>
              <w:pStyle w:val="ConsPlusNormal0"/>
              <w:jc w:val="center"/>
            </w:pPr>
            <w:r w:rsidRPr="00107047">
              <w:t>540872</w:t>
            </w:r>
          </w:p>
        </w:tc>
        <w:tc>
          <w:tcPr>
            <w:tcW w:w="2414" w:type="dxa"/>
          </w:tcPr>
          <w:p w:rsidR="00BA71E7" w:rsidRPr="00107047" w:rsidRDefault="00107047">
            <w:pPr>
              <w:pStyle w:val="ConsPlusNormal0"/>
            </w:pPr>
            <w:r w:rsidRPr="00107047">
              <w:t>Общество с ограниченной ответственностью "МДЦ-М"</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177</w:t>
            </w:r>
          </w:p>
        </w:tc>
        <w:tc>
          <w:tcPr>
            <w:tcW w:w="964" w:type="dxa"/>
          </w:tcPr>
          <w:p w:rsidR="00BA71E7" w:rsidRPr="00107047" w:rsidRDefault="00107047">
            <w:pPr>
              <w:pStyle w:val="ConsPlusNormal0"/>
              <w:jc w:val="center"/>
            </w:pPr>
            <w:r w:rsidRPr="00107047">
              <w:t>540873</w:t>
            </w:r>
          </w:p>
        </w:tc>
        <w:tc>
          <w:tcPr>
            <w:tcW w:w="2414" w:type="dxa"/>
          </w:tcPr>
          <w:p w:rsidR="00BA71E7" w:rsidRPr="00107047" w:rsidRDefault="00107047">
            <w:pPr>
              <w:pStyle w:val="ConsPlusNormal0"/>
            </w:pPr>
            <w:r w:rsidRPr="00107047">
              <w:t>Общество с ограниченной ответственностью "Эверест"</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178</w:t>
            </w:r>
          </w:p>
        </w:tc>
        <w:tc>
          <w:tcPr>
            <w:tcW w:w="964" w:type="dxa"/>
          </w:tcPr>
          <w:p w:rsidR="00BA71E7" w:rsidRPr="00107047" w:rsidRDefault="00107047">
            <w:pPr>
              <w:pStyle w:val="ConsPlusNormal0"/>
              <w:jc w:val="center"/>
            </w:pPr>
            <w:r w:rsidRPr="00107047">
              <w:t>540877</w:t>
            </w:r>
          </w:p>
        </w:tc>
        <w:tc>
          <w:tcPr>
            <w:tcW w:w="2414" w:type="dxa"/>
          </w:tcPr>
          <w:p w:rsidR="00BA71E7" w:rsidRPr="00107047" w:rsidRDefault="00107047">
            <w:pPr>
              <w:pStyle w:val="ConsPlusNormal0"/>
            </w:pPr>
            <w:r w:rsidRPr="00107047">
              <w:t>Общество с ограниченной ответственностью "Виталаб"</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179</w:t>
            </w:r>
          </w:p>
        </w:tc>
        <w:tc>
          <w:tcPr>
            <w:tcW w:w="964" w:type="dxa"/>
          </w:tcPr>
          <w:p w:rsidR="00BA71E7" w:rsidRPr="00107047" w:rsidRDefault="00107047">
            <w:pPr>
              <w:pStyle w:val="ConsPlusNormal0"/>
              <w:jc w:val="center"/>
            </w:pPr>
            <w:r w:rsidRPr="00107047">
              <w:t>540878</w:t>
            </w:r>
          </w:p>
        </w:tc>
        <w:tc>
          <w:tcPr>
            <w:tcW w:w="2414" w:type="dxa"/>
          </w:tcPr>
          <w:p w:rsidR="00BA71E7" w:rsidRPr="00107047" w:rsidRDefault="00107047">
            <w:pPr>
              <w:pStyle w:val="ConsPlusNormal0"/>
            </w:pPr>
            <w:r w:rsidRPr="00107047">
              <w:t>Общество с ограниченной ответственностью медико-санитарная часть "Клиницист-клиника Претор"</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180</w:t>
            </w:r>
          </w:p>
        </w:tc>
        <w:tc>
          <w:tcPr>
            <w:tcW w:w="964" w:type="dxa"/>
          </w:tcPr>
          <w:p w:rsidR="00BA71E7" w:rsidRPr="00107047" w:rsidRDefault="00107047">
            <w:pPr>
              <w:pStyle w:val="ConsPlusNormal0"/>
              <w:jc w:val="center"/>
            </w:pPr>
            <w:r w:rsidRPr="00107047">
              <w:t>540879</w:t>
            </w:r>
          </w:p>
        </w:tc>
        <w:tc>
          <w:tcPr>
            <w:tcW w:w="2414" w:type="dxa"/>
          </w:tcPr>
          <w:p w:rsidR="00BA71E7" w:rsidRPr="00107047" w:rsidRDefault="00107047">
            <w:pPr>
              <w:pStyle w:val="ConsPlusNormal0"/>
            </w:pPr>
            <w:r w:rsidRPr="00107047">
              <w:t>Общество с ограниченной ответственностью "Варикоза нет"</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107047">
            <w:pPr>
              <w:pStyle w:val="ConsPlusNormal0"/>
              <w:jc w:val="center"/>
            </w:pPr>
            <w:r w:rsidRPr="00107047">
              <w:t>181</w:t>
            </w:r>
          </w:p>
        </w:tc>
        <w:tc>
          <w:tcPr>
            <w:tcW w:w="964" w:type="dxa"/>
          </w:tcPr>
          <w:p w:rsidR="00BA71E7" w:rsidRPr="00107047" w:rsidRDefault="00107047">
            <w:pPr>
              <w:pStyle w:val="ConsPlusNormal0"/>
              <w:jc w:val="center"/>
            </w:pPr>
            <w:r w:rsidRPr="00107047">
              <w:t>540882</w:t>
            </w:r>
          </w:p>
        </w:tc>
        <w:tc>
          <w:tcPr>
            <w:tcW w:w="2414" w:type="dxa"/>
          </w:tcPr>
          <w:p w:rsidR="00BA71E7" w:rsidRPr="00107047" w:rsidRDefault="00107047">
            <w:pPr>
              <w:pStyle w:val="ConsPlusNormal0"/>
            </w:pPr>
            <w:r w:rsidRPr="00107047">
              <w:t>Акционерное общество "Санаторий Сосновый бор"</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r w:rsidR="00BA71E7" w:rsidRPr="00107047">
        <w:tc>
          <w:tcPr>
            <w:tcW w:w="562" w:type="dxa"/>
          </w:tcPr>
          <w:p w:rsidR="00BA71E7" w:rsidRPr="00107047" w:rsidRDefault="00BA71E7">
            <w:pPr>
              <w:pStyle w:val="ConsPlusNormal0"/>
            </w:pP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 xml:space="preserve">Итого медицинских организаций, </w:t>
            </w:r>
            <w:r w:rsidRPr="00107047">
              <w:lastRenderedPageBreak/>
              <w:t>участвующих в Территориальной программе государственных гарантий бесплатного оказания гражданам медицинской помощи в Новосибирской области на 2024 год, всего,</w:t>
            </w:r>
          </w:p>
          <w:p w:rsidR="00BA71E7" w:rsidRPr="00107047" w:rsidRDefault="00107047">
            <w:pPr>
              <w:pStyle w:val="ConsPlusNormal0"/>
            </w:pPr>
            <w:r w:rsidRPr="00107047">
              <w:t>в том числе</w:t>
            </w:r>
          </w:p>
        </w:tc>
        <w:tc>
          <w:tcPr>
            <w:tcW w:w="1418" w:type="dxa"/>
          </w:tcPr>
          <w:p w:rsidR="00BA71E7" w:rsidRPr="00107047" w:rsidRDefault="00107047">
            <w:pPr>
              <w:pStyle w:val="ConsPlusNormal0"/>
              <w:jc w:val="center"/>
            </w:pPr>
            <w:r w:rsidRPr="00107047">
              <w:lastRenderedPageBreak/>
              <w:t>98</w:t>
            </w:r>
          </w:p>
        </w:tc>
        <w:tc>
          <w:tcPr>
            <w:tcW w:w="907" w:type="dxa"/>
          </w:tcPr>
          <w:p w:rsidR="00BA71E7" w:rsidRPr="00107047" w:rsidRDefault="00107047">
            <w:pPr>
              <w:pStyle w:val="ConsPlusNormal0"/>
              <w:jc w:val="center"/>
            </w:pPr>
            <w:r w:rsidRPr="00107047">
              <w:t>161</w:t>
            </w:r>
          </w:p>
        </w:tc>
        <w:tc>
          <w:tcPr>
            <w:tcW w:w="1134" w:type="dxa"/>
          </w:tcPr>
          <w:p w:rsidR="00BA71E7" w:rsidRPr="00107047" w:rsidRDefault="00107047">
            <w:pPr>
              <w:pStyle w:val="ConsPlusNormal0"/>
              <w:jc w:val="center"/>
            </w:pPr>
            <w:r w:rsidRPr="00107047">
              <w:t>69</w:t>
            </w:r>
          </w:p>
        </w:tc>
        <w:tc>
          <w:tcPr>
            <w:tcW w:w="907" w:type="dxa"/>
          </w:tcPr>
          <w:p w:rsidR="00BA71E7" w:rsidRPr="00107047" w:rsidRDefault="00107047">
            <w:pPr>
              <w:pStyle w:val="ConsPlusNormal0"/>
              <w:jc w:val="center"/>
            </w:pPr>
            <w:r w:rsidRPr="00107047">
              <w:t>65</w:t>
            </w:r>
          </w:p>
        </w:tc>
        <w:tc>
          <w:tcPr>
            <w:tcW w:w="907" w:type="dxa"/>
          </w:tcPr>
          <w:p w:rsidR="00BA71E7" w:rsidRPr="00107047" w:rsidRDefault="00107047">
            <w:pPr>
              <w:pStyle w:val="ConsPlusNormal0"/>
              <w:jc w:val="center"/>
            </w:pPr>
            <w:r w:rsidRPr="00107047">
              <w:t>65</w:t>
            </w:r>
          </w:p>
        </w:tc>
        <w:tc>
          <w:tcPr>
            <w:tcW w:w="907" w:type="dxa"/>
          </w:tcPr>
          <w:p w:rsidR="00BA71E7" w:rsidRPr="00107047" w:rsidRDefault="00107047">
            <w:pPr>
              <w:pStyle w:val="ConsPlusNormal0"/>
              <w:jc w:val="center"/>
            </w:pPr>
            <w:r w:rsidRPr="00107047">
              <w:t>74</w:t>
            </w:r>
          </w:p>
        </w:tc>
        <w:tc>
          <w:tcPr>
            <w:tcW w:w="907" w:type="dxa"/>
          </w:tcPr>
          <w:p w:rsidR="00BA71E7" w:rsidRPr="00107047" w:rsidRDefault="00107047">
            <w:pPr>
              <w:pStyle w:val="ConsPlusNormal0"/>
              <w:jc w:val="center"/>
            </w:pPr>
            <w:r w:rsidRPr="00107047">
              <w:t>28</w:t>
            </w:r>
          </w:p>
        </w:tc>
        <w:tc>
          <w:tcPr>
            <w:tcW w:w="848" w:type="dxa"/>
          </w:tcPr>
          <w:p w:rsidR="00BA71E7" w:rsidRPr="00107047" w:rsidRDefault="00107047">
            <w:pPr>
              <w:pStyle w:val="ConsPlusNormal0"/>
              <w:jc w:val="center"/>
            </w:pPr>
            <w:r w:rsidRPr="00107047">
              <w:t>12</w:t>
            </w:r>
          </w:p>
        </w:tc>
        <w:tc>
          <w:tcPr>
            <w:tcW w:w="848" w:type="dxa"/>
          </w:tcPr>
          <w:p w:rsidR="00BA71E7" w:rsidRPr="00107047" w:rsidRDefault="00107047">
            <w:pPr>
              <w:pStyle w:val="ConsPlusNormal0"/>
              <w:jc w:val="center"/>
            </w:pPr>
            <w:r w:rsidRPr="00107047">
              <w:t>17</w:t>
            </w:r>
          </w:p>
        </w:tc>
        <w:tc>
          <w:tcPr>
            <w:tcW w:w="850" w:type="dxa"/>
          </w:tcPr>
          <w:p w:rsidR="00BA71E7" w:rsidRPr="00107047" w:rsidRDefault="00107047">
            <w:pPr>
              <w:pStyle w:val="ConsPlusNormal0"/>
              <w:jc w:val="center"/>
            </w:pPr>
            <w:r w:rsidRPr="00107047">
              <w:t>21</w:t>
            </w:r>
          </w:p>
        </w:tc>
      </w:tr>
      <w:tr w:rsidR="00BA71E7" w:rsidRPr="00107047">
        <w:tc>
          <w:tcPr>
            <w:tcW w:w="562" w:type="dxa"/>
          </w:tcPr>
          <w:p w:rsidR="00BA71E7" w:rsidRPr="00107047" w:rsidRDefault="00BA71E7">
            <w:pPr>
              <w:pStyle w:val="ConsPlusNormal0"/>
            </w:pPr>
          </w:p>
        </w:tc>
        <w:tc>
          <w:tcPr>
            <w:tcW w:w="964" w:type="dxa"/>
          </w:tcPr>
          <w:p w:rsidR="00BA71E7" w:rsidRPr="00107047" w:rsidRDefault="00BA71E7">
            <w:pPr>
              <w:pStyle w:val="ConsPlusNormal0"/>
            </w:pPr>
          </w:p>
        </w:tc>
        <w:tc>
          <w:tcPr>
            <w:tcW w:w="2414" w:type="dxa"/>
          </w:tcPr>
          <w:p w:rsidR="00BA71E7" w:rsidRPr="00107047" w:rsidRDefault="00107047">
            <w:pPr>
              <w:pStyle w:val="ConsPlusNormal0"/>
            </w:pPr>
            <w:r w:rsidRPr="00107047">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18" w:type="dxa"/>
          </w:tcPr>
          <w:p w:rsidR="00BA71E7" w:rsidRPr="00107047" w:rsidRDefault="00BA71E7">
            <w:pPr>
              <w:pStyle w:val="ConsPlusNormal0"/>
            </w:pPr>
          </w:p>
        </w:tc>
        <w:tc>
          <w:tcPr>
            <w:tcW w:w="907" w:type="dxa"/>
          </w:tcPr>
          <w:p w:rsidR="00BA71E7" w:rsidRPr="00107047" w:rsidRDefault="00107047">
            <w:pPr>
              <w:pStyle w:val="ConsPlusNormal0"/>
              <w:jc w:val="center"/>
            </w:pPr>
            <w:r w:rsidRPr="00107047">
              <w:t>1</w:t>
            </w:r>
          </w:p>
        </w:tc>
        <w:tc>
          <w:tcPr>
            <w:tcW w:w="1134"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907" w:type="dxa"/>
          </w:tcPr>
          <w:p w:rsidR="00BA71E7" w:rsidRPr="00107047" w:rsidRDefault="00BA71E7">
            <w:pPr>
              <w:pStyle w:val="ConsPlusNormal0"/>
            </w:pPr>
          </w:p>
        </w:tc>
        <w:tc>
          <w:tcPr>
            <w:tcW w:w="848" w:type="dxa"/>
          </w:tcPr>
          <w:p w:rsidR="00BA71E7" w:rsidRPr="00107047" w:rsidRDefault="00BA71E7">
            <w:pPr>
              <w:pStyle w:val="ConsPlusNormal0"/>
            </w:pPr>
          </w:p>
        </w:tc>
        <w:tc>
          <w:tcPr>
            <w:tcW w:w="848" w:type="dxa"/>
          </w:tcPr>
          <w:p w:rsidR="00BA71E7" w:rsidRPr="00107047" w:rsidRDefault="00BA71E7">
            <w:pPr>
              <w:pStyle w:val="ConsPlusNormal0"/>
            </w:pPr>
          </w:p>
        </w:tc>
        <w:tc>
          <w:tcPr>
            <w:tcW w:w="850" w:type="dxa"/>
          </w:tcPr>
          <w:p w:rsidR="00BA71E7" w:rsidRPr="00107047" w:rsidRDefault="00BA71E7">
            <w:pPr>
              <w:pStyle w:val="ConsPlusNormal0"/>
            </w:pPr>
          </w:p>
        </w:tc>
      </w:tr>
    </w:tbl>
    <w:p w:rsidR="00BA71E7" w:rsidRPr="00107047" w:rsidRDefault="00BA71E7">
      <w:pPr>
        <w:pStyle w:val="ConsPlusNormal0"/>
        <w:sectPr w:rsidR="00BA71E7" w:rsidRPr="00107047">
          <w:headerReference w:type="default" r:id="rId130"/>
          <w:footerReference w:type="default" r:id="rId131"/>
          <w:headerReference w:type="first" r:id="rId132"/>
          <w:footerReference w:type="first" r:id="rId133"/>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3</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r w:rsidRPr="00107047">
        <w:t>ПЕРЕЧЕНЬ</w:t>
      </w:r>
    </w:p>
    <w:p w:rsidR="00BA71E7" w:rsidRPr="00107047" w:rsidRDefault="00107047">
      <w:pPr>
        <w:pStyle w:val="ConsPlusTitle0"/>
        <w:jc w:val="center"/>
      </w:pPr>
      <w:r w:rsidRPr="00107047">
        <w:t>жизненно необходимых и важнейших лекарственных препаратов,</w:t>
      </w:r>
    </w:p>
    <w:p w:rsidR="00BA71E7" w:rsidRPr="00107047" w:rsidRDefault="00107047">
      <w:pPr>
        <w:pStyle w:val="ConsPlusTitle0"/>
        <w:jc w:val="center"/>
      </w:pPr>
      <w:r w:rsidRPr="00107047">
        <w:t>применяемых при оказании первичной медико-санитарной помощи</w:t>
      </w:r>
    </w:p>
    <w:p w:rsidR="00BA71E7" w:rsidRPr="00107047" w:rsidRDefault="00107047">
      <w:pPr>
        <w:pStyle w:val="ConsPlusTitle0"/>
        <w:jc w:val="center"/>
      </w:pPr>
      <w:r w:rsidRPr="00107047">
        <w:t>в условиях дневного стационара и в неотложной форме,</w:t>
      </w:r>
    </w:p>
    <w:p w:rsidR="00BA71E7" w:rsidRPr="00107047" w:rsidRDefault="00107047">
      <w:pPr>
        <w:pStyle w:val="ConsPlusTitle0"/>
        <w:jc w:val="center"/>
      </w:pPr>
      <w:r w:rsidRPr="00107047">
        <w:t>специализированной медицинской помощи, в том числе</w:t>
      </w:r>
    </w:p>
    <w:p w:rsidR="00BA71E7" w:rsidRPr="00107047" w:rsidRDefault="00107047">
      <w:pPr>
        <w:pStyle w:val="ConsPlusTitle0"/>
        <w:jc w:val="center"/>
      </w:pPr>
      <w:r w:rsidRPr="00107047">
        <w:t>высокотехнологичной, скорой медицинской помощи, в том числе</w:t>
      </w:r>
    </w:p>
    <w:p w:rsidR="00BA71E7" w:rsidRPr="00107047" w:rsidRDefault="00107047">
      <w:pPr>
        <w:pStyle w:val="ConsPlusTitle0"/>
        <w:jc w:val="center"/>
      </w:pPr>
      <w:r w:rsidRPr="00107047">
        <w:t>скорой специализированной, паллиативной медицинской</w:t>
      </w:r>
    </w:p>
    <w:p w:rsidR="00BA71E7" w:rsidRPr="00107047" w:rsidRDefault="00107047">
      <w:pPr>
        <w:pStyle w:val="ConsPlusTitle0"/>
        <w:jc w:val="center"/>
      </w:pPr>
      <w:r w:rsidRPr="00107047">
        <w:t>помощи в стационарных условиях</w:t>
      </w: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 xml:space="preserve">Утратил силу. - </w:t>
      </w:r>
      <w:hyperlink r:id="rId134"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Постановление</w:t>
        </w:r>
      </w:hyperlink>
      <w:r w:rsidRPr="00107047">
        <w:t xml:space="preserve"> Правительства Новосибирской области от 27.04.2024 N 205-п.</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4</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7" w:name="P7416"/>
      <w:bookmarkEnd w:id="7"/>
      <w:r w:rsidRPr="00107047">
        <w:t>УТВЕРЖДЕННАЯ СТОИМОСТЬ</w:t>
      </w:r>
    </w:p>
    <w:p w:rsidR="00BA71E7" w:rsidRPr="00107047" w:rsidRDefault="00107047">
      <w:pPr>
        <w:pStyle w:val="ConsPlusTitle0"/>
        <w:jc w:val="center"/>
      </w:pPr>
      <w:r w:rsidRPr="00107047">
        <w:t>Территориальной программы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по источникам финансового</w:t>
      </w:r>
    </w:p>
    <w:p w:rsidR="00BA71E7" w:rsidRPr="00107047" w:rsidRDefault="00107047">
      <w:pPr>
        <w:pStyle w:val="ConsPlusTitle0"/>
        <w:jc w:val="center"/>
      </w:pPr>
      <w:r w:rsidRPr="00107047">
        <w:t>обеспечения на 2024 - 2026 годы</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35"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623"/>
        <w:gridCol w:w="1644"/>
        <w:gridCol w:w="1644"/>
        <w:gridCol w:w="1644"/>
        <w:gridCol w:w="1644"/>
        <w:gridCol w:w="1644"/>
        <w:gridCol w:w="1644"/>
      </w:tblGrid>
      <w:tr w:rsidR="00BA71E7" w:rsidRPr="00107047">
        <w:tc>
          <w:tcPr>
            <w:tcW w:w="3118" w:type="dxa"/>
            <w:vMerge w:val="restart"/>
          </w:tcPr>
          <w:p w:rsidR="00BA71E7" w:rsidRPr="00107047" w:rsidRDefault="00107047">
            <w:pPr>
              <w:pStyle w:val="ConsPlusNormal0"/>
              <w:jc w:val="center"/>
            </w:pPr>
            <w:r w:rsidRPr="00107047">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w:t>
            </w:r>
          </w:p>
        </w:tc>
        <w:tc>
          <w:tcPr>
            <w:tcW w:w="623" w:type="dxa"/>
            <w:vMerge w:val="restart"/>
          </w:tcPr>
          <w:p w:rsidR="00BA71E7" w:rsidRPr="00107047" w:rsidRDefault="00107047">
            <w:pPr>
              <w:pStyle w:val="ConsPlusNormal0"/>
              <w:jc w:val="center"/>
            </w:pPr>
            <w:r w:rsidRPr="00107047">
              <w:t>N строки</w:t>
            </w:r>
          </w:p>
        </w:tc>
        <w:tc>
          <w:tcPr>
            <w:tcW w:w="3288" w:type="dxa"/>
            <w:gridSpan w:val="2"/>
          </w:tcPr>
          <w:p w:rsidR="00BA71E7" w:rsidRPr="00107047" w:rsidRDefault="00107047">
            <w:pPr>
              <w:pStyle w:val="ConsPlusNormal0"/>
              <w:jc w:val="center"/>
            </w:pPr>
            <w:r w:rsidRPr="00107047">
              <w:t>Утвержденная стоимость территориальной программы на 2024 год</w:t>
            </w:r>
          </w:p>
        </w:tc>
        <w:tc>
          <w:tcPr>
            <w:tcW w:w="3288" w:type="dxa"/>
            <w:gridSpan w:val="2"/>
          </w:tcPr>
          <w:p w:rsidR="00BA71E7" w:rsidRPr="00107047" w:rsidRDefault="00107047">
            <w:pPr>
              <w:pStyle w:val="ConsPlusNormal0"/>
              <w:jc w:val="center"/>
            </w:pPr>
            <w:r w:rsidRPr="00107047">
              <w:t>Утвержденная стоимость территориальной программы на 2025 год</w:t>
            </w:r>
          </w:p>
        </w:tc>
        <w:tc>
          <w:tcPr>
            <w:tcW w:w="3288" w:type="dxa"/>
            <w:gridSpan w:val="2"/>
          </w:tcPr>
          <w:p w:rsidR="00BA71E7" w:rsidRPr="00107047" w:rsidRDefault="00107047">
            <w:pPr>
              <w:pStyle w:val="ConsPlusNormal0"/>
              <w:jc w:val="center"/>
            </w:pPr>
            <w:r w:rsidRPr="00107047">
              <w:t>Утвержденная стоимость территориальной программы на 2026 год</w:t>
            </w:r>
          </w:p>
        </w:tc>
      </w:tr>
      <w:tr w:rsidR="00BA71E7" w:rsidRPr="00107047">
        <w:tc>
          <w:tcPr>
            <w:tcW w:w="3118" w:type="dxa"/>
            <w:vMerge/>
          </w:tcPr>
          <w:p w:rsidR="00BA71E7" w:rsidRPr="00107047" w:rsidRDefault="00BA71E7">
            <w:pPr>
              <w:pStyle w:val="ConsPlusNormal0"/>
            </w:pPr>
          </w:p>
        </w:tc>
        <w:tc>
          <w:tcPr>
            <w:tcW w:w="623" w:type="dxa"/>
            <w:vMerge/>
          </w:tcPr>
          <w:p w:rsidR="00BA71E7" w:rsidRPr="00107047" w:rsidRDefault="00BA71E7">
            <w:pPr>
              <w:pStyle w:val="ConsPlusNormal0"/>
            </w:pP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жителя (1 застрахованное лицо) в год (руб.)</w:t>
            </w: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жителя (1 застрахованное лицо) в год (руб.)</w:t>
            </w: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жителя (1 застрахованное лицо) в год (руб.)</w:t>
            </w:r>
          </w:p>
        </w:tc>
      </w:tr>
      <w:tr w:rsidR="00BA71E7" w:rsidRPr="00107047">
        <w:tc>
          <w:tcPr>
            <w:tcW w:w="3118" w:type="dxa"/>
          </w:tcPr>
          <w:p w:rsidR="00BA71E7" w:rsidRPr="00107047" w:rsidRDefault="00107047">
            <w:pPr>
              <w:pStyle w:val="ConsPlusNormal0"/>
              <w:jc w:val="center"/>
            </w:pPr>
            <w:r w:rsidRPr="00107047">
              <w:t>1</w:t>
            </w:r>
          </w:p>
        </w:tc>
        <w:tc>
          <w:tcPr>
            <w:tcW w:w="623" w:type="dxa"/>
          </w:tcPr>
          <w:p w:rsidR="00BA71E7" w:rsidRPr="00107047" w:rsidRDefault="00107047">
            <w:pPr>
              <w:pStyle w:val="ConsPlusNormal0"/>
              <w:jc w:val="center"/>
            </w:pPr>
            <w:r w:rsidRPr="00107047">
              <w:t>2</w:t>
            </w:r>
          </w:p>
        </w:tc>
        <w:tc>
          <w:tcPr>
            <w:tcW w:w="1644" w:type="dxa"/>
          </w:tcPr>
          <w:p w:rsidR="00BA71E7" w:rsidRPr="00107047" w:rsidRDefault="00107047">
            <w:pPr>
              <w:pStyle w:val="ConsPlusNormal0"/>
              <w:jc w:val="center"/>
            </w:pPr>
            <w:r w:rsidRPr="00107047">
              <w:t>3</w:t>
            </w:r>
          </w:p>
        </w:tc>
        <w:tc>
          <w:tcPr>
            <w:tcW w:w="1644" w:type="dxa"/>
          </w:tcPr>
          <w:p w:rsidR="00BA71E7" w:rsidRPr="00107047" w:rsidRDefault="00107047">
            <w:pPr>
              <w:pStyle w:val="ConsPlusNormal0"/>
              <w:jc w:val="center"/>
            </w:pPr>
            <w:r w:rsidRPr="00107047">
              <w:t>4</w:t>
            </w:r>
          </w:p>
        </w:tc>
        <w:tc>
          <w:tcPr>
            <w:tcW w:w="1644" w:type="dxa"/>
          </w:tcPr>
          <w:p w:rsidR="00BA71E7" w:rsidRPr="00107047" w:rsidRDefault="00107047">
            <w:pPr>
              <w:pStyle w:val="ConsPlusNormal0"/>
              <w:jc w:val="center"/>
            </w:pPr>
            <w:r w:rsidRPr="00107047">
              <w:t>5</w:t>
            </w:r>
          </w:p>
        </w:tc>
        <w:tc>
          <w:tcPr>
            <w:tcW w:w="1644" w:type="dxa"/>
          </w:tcPr>
          <w:p w:rsidR="00BA71E7" w:rsidRPr="00107047" w:rsidRDefault="00107047">
            <w:pPr>
              <w:pStyle w:val="ConsPlusNormal0"/>
              <w:jc w:val="center"/>
            </w:pPr>
            <w:r w:rsidRPr="00107047">
              <w:t>6</w:t>
            </w:r>
          </w:p>
        </w:tc>
        <w:tc>
          <w:tcPr>
            <w:tcW w:w="1644" w:type="dxa"/>
          </w:tcPr>
          <w:p w:rsidR="00BA71E7" w:rsidRPr="00107047" w:rsidRDefault="00107047">
            <w:pPr>
              <w:pStyle w:val="ConsPlusNormal0"/>
              <w:jc w:val="center"/>
            </w:pPr>
            <w:r w:rsidRPr="00107047">
              <w:t>7</w:t>
            </w:r>
          </w:p>
        </w:tc>
        <w:tc>
          <w:tcPr>
            <w:tcW w:w="1644" w:type="dxa"/>
          </w:tcPr>
          <w:p w:rsidR="00BA71E7" w:rsidRPr="00107047" w:rsidRDefault="00107047">
            <w:pPr>
              <w:pStyle w:val="ConsPlusNormal0"/>
              <w:jc w:val="center"/>
            </w:pPr>
            <w:r w:rsidRPr="00107047">
              <w:t>8</w:t>
            </w:r>
          </w:p>
        </w:tc>
      </w:tr>
      <w:tr w:rsidR="00BA71E7" w:rsidRPr="00107047">
        <w:tc>
          <w:tcPr>
            <w:tcW w:w="3118" w:type="dxa"/>
          </w:tcPr>
          <w:p w:rsidR="00BA71E7" w:rsidRPr="00107047" w:rsidRDefault="00107047">
            <w:pPr>
              <w:pStyle w:val="ConsPlusNormal0"/>
            </w:pPr>
            <w:r w:rsidRPr="00107047">
              <w:t xml:space="preserve">Стоимость территориальной программы государственных гарантий всего (сумма </w:t>
            </w:r>
            <w:hyperlink w:anchor="P7453" w:tooltip="02">
              <w:r w:rsidRPr="00107047">
                <w:rPr>
                  <w:color w:val="0000FF"/>
                </w:rPr>
                <w:t>строк 02</w:t>
              </w:r>
            </w:hyperlink>
            <w:r w:rsidRPr="00107047">
              <w:t xml:space="preserve"> + </w:t>
            </w:r>
            <w:hyperlink w:anchor="P7461" w:tooltip="03">
              <w:r w:rsidRPr="00107047">
                <w:rPr>
                  <w:color w:val="0000FF"/>
                </w:rPr>
                <w:t>03</w:t>
              </w:r>
            </w:hyperlink>
            <w:r w:rsidRPr="00107047">
              <w:t>), в том числе:</w:t>
            </w:r>
          </w:p>
        </w:tc>
        <w:tc>
          <w:tcPr>
            <w:tcW w:w="623" w:type="dxa"/>
          </w:tcPr>
          <w:p w:rsidR="00BA71E7" w:rsidRPr="00107047" w:rsidRDefault="00107047">
            <w:pPr>
              <w:pStyle w:val="ConsPlusNormal0"/>
              <w:jc w:val="center"/>
            </w:pPr>
            <w:r w:rsidRPr="00107047">
              <w:t>01</w:t>
            </w:r>
          </w:p>
        </w:tc>
        <w:tc>
          <w:tcPr>
            <w:tcW w:w="1644" w:type="dxa"/>
          </w:tcPr>
          <w:p w:rsidR="00BA71E7" w:rsidRPr="00107047" w:rsidRDefault="00107047">
            <w:pPr>
              <w:pStyle w:val="ConsPlusNormal0"/>
              <w:jc w:val="center"/>
            </w:pPr>
            <w:r w:rsidRPr="00107047">
              <w:t>83 520 485,80</w:t>
            </w:r>
          </w:p>
        </w:tc>
        <w:tc>
          <w:tcPr>
            <w:tcW w:w="1644" w:type="dxa"/>
          </w:tcPr>
          <w:p w:rsidR="00BA71E7" w:rsidRPr="00107047" w:rsidRDefault="00107047">
            <w:pPr>
              <w:pStyle w:val="ConsPlusNormal0"/>
              <w:jc w:val="center"/>
            </w:pPr>
            <w:r w:rsidRPr="00107047">
              <w:t>29 204,36</w:t>
            </w:r>
          </w:p>
        </w:tc>
        <w:tc>
          <w:tcPr>
            <w:tcW w:w="1644" w:type="dxa"/>
          </w:tcPr>
          <w:p w:rsidR="00BA71E7" w:rsidRPr="00107047" w:rsidRDefault="00107047">
            <w:pPr>
              <w:pStyle w:val="ConsPlusNormal0"/>
              <w:jc w:val="center"/>
            </w:pPr>
            <w:r w:rsidRPr="00107047">
              <w:t>87 069 957,45</w:t>
            </w:r>
          </w:p>
        </w:tc>
        <w:tc>
          <w:tcPr>
            <w:tcW w:w="1644" w:type="dxa"/>
          </w:tcPr>
          <w:p w:rsidR="00BA71E7" w:rsidRPr="00107047" w:rsidRDefault="00107047">
            <w:pPr>
              <w:pStyle w:val="ConsPlusNormal0"/>
              <w:jc w:val="center"/>
            </w:pPr>
            <w:r w:rsidRPr="00107047">
              <w:t>30 432,97</w:t>
            </w:r>
          </w:p>
        </w:tc>
        <w:tc>
          <w:tcPr>
            <w:tcW w:w="1644" w:type="dxa"/>
          </w:tcPr>
          <w:p w:rsidR="00BA71E7" w:rsidRPr="00107047" w:rsidRDefault="00107047">
            <w:pPr>
              <w:pStyle w:val="ConsPlusNormal0"/>
              <w:jc w:val="center"/>
            </w:pPr>
            <w:r w:rsidRPr="00107047">
              <w:t>91 741 851,93</w:t>
            </w:r>
          </w:p>
        </w:tc>
        <w:tc>
          <w:tcPr>
            <w:tcW w:w="1644" w:type="dxa"/>
          </w:tcPr>
          <w:p w:rsidR="00BA71E7" w:rsidRPr="00107047" w:rsidRDefault="00107047">
            <w:pPr>
              <w:pStyle w:val="ConsPlusNormal0"/>
              <w:jc w:val="center"/>
            </w:pPr>
            <w:r w:rsidRPr="00107047">
              <w:t>32 059,25</w:t>
            </w:r>
          </w:p>
        </w:tc>
      </w:tr>
      <w:tr w:rsidR="00BA71E7" w:rsidRPr="00107047">
        <w:tc>
          <w:tcPr>
            <w:tcW w:w="3118" w:type="dxa"/>
          </w:tcPr>
          <w:p w:rsidR="00BA71E7" w:rsidRPr="00107047" w:rsidRDefault="00107047">
            <w:pPr>
              <w:pStyle w:val="ConsPlusNormal0"/>
            </w:pPr>
            <w:r w:rsidRPr="00107047">
              <w:t>I. Средства консолидированного бюджета субъекта Российской Федерации &lt;*&gt;</w:t>
            </w:r>
          </w:p>
        </w:tc>
        <w:tc>
          <w:tcPr>
            <w:tcW w:w="623" w:type="dxa"/>
          </w:tcPr>
          <w:p w:rsidR="00BA71E7" w:rsidRPr="00107047" w:rsidRDefault="00107047">
            <w:pPr>
              <w:pStyle w:val="ConsPlusNormal0"/>
              <w:jc w:val="center"/>
            </w:pPr>
            <w:bookmarkStart w:id="8" w:name="P7453"/>
            <w:bookmarkEnd w:id="8"/>
            <w:r w:rsidRPr="00107047">
              <w:t>02</w:t>
            </w:r>
          </w:p>
        </w:tc>
        <w:tc>
          <w:tcPr>
            <w:tcW w:w="1644" w:type="dxa"/>
          </w:tcPr>
          <w:p w:rsidR="00BA71E7" w:rsidRPr="00107047" w:rsidRDefault="00107047">
            <w:pPr>
              <w:pStyle w:val="ConsPlusNormal0"/>
              <w:jc w:val="center"/>
            </w:pPr>
            <w:r w:rsidRPr="00107047">
              <w:t>24 897 075,20</w:t>
            </w:r>
          </w:p>
        </w:tc>
        <w:tc>
          <w:tcPr>
            <w:tcW w:w="1644" w:type="dxa"/>
          </w:tcPr>
          <w:p w:rsidR="00BA71E7" w:rsidRPr="00107047" w:rsidRDefault="00107047">
            <w:pPr>
              <w:pStyle w:val="ConsPlusNormal0"/>
              <w:jc w:val="center"/>
            </w:pPr>
            <w:r w:rsidRPr="00107047">
              <w:t>8 842,23</w:t>
            </w:r>
          </w:p>
        </w:tc>
        <w:tc>
          <w:tcPr>
            <w:tcW w:w="1644" w:type="dxa"/>
          </w:tcPr>
          <w:p w:rsidR="00BA71E7" w:rsidRPr="00107047" w:rsidRDefault="00107047">
            <w:pPr>
              <w:pStyle w:val="ConsPlusNormal0"/>
              <w:jc w:val="center"/>
            </w:pPr>
            <w:r w:rsidRPr="00107047">
              <w:t>24 351 671,25</w:t>
            </w:r>
          </w:p>
        </w:tc>
        <w:tc>
          <w:tcPr>
            <w:tcW w:w="1644" w:type="dxa"/>
          </w:tcPr>
          <w:p w:rsidR="00BA71E7" w:rsidRPr="00107047" w:rsidRDefault="00107047">
            <w:pPr>
              <w:pStyle w:val="ConsPlusNormal0"/>
              <w:jc w:val="center"/>
            </w:pPr>
            <w:r w:rsidRPr="00107047">
              <w:t>8 648,53</w:t>
            </w:r>
          </w:p>
        </w:tc>
        <w:tc>
          <w:tcPr>
            <w:tcW w:w="1644" w:type="dxa"/>
          </w:tcPr>
          <w:p w:rsidR="00BA71E7" w:rsidRPr="00107047" w:rsidRDefault="00107047">
            <w:pPr>
              <w:pStyle w:val="ConsPlusNormal0"/>
              <w:jc w:val="center"/>
            </w:pPr>
            <w:r w:rsidRPr="00107047">
              <w:t>24 806 570,63</w:t>
            </w:r>
          </w:p>
        </w:tc>
        <w:tc>
          <w:tcPr>
            <w:tcW w:w="1644" w:type="dxa"/>
          </w:tcPr>
          <w:p w:rsidR="00BA71E7" w:rsidRPr="00107047" w:rsidRDefault="00107047">
            <w:pPr>
              <w:pStyle w:val="ConsPlusNormal0"/>
              <w:jc w:val="center"/>
            </w:pPr>
            <w:r w:rsidRPr="00107047">
              <w:t>8 810,09</w:t>
            </w:r>
          </w:p>
        </w:tc>
      </w:tr>
      <w:tr w:rsidR="00BA71E7" w:rsidRPr="00107047">
        <w:tc>
          <w:tcPr>
            <w:tcW w:w="3118" w:type="dxa"/>
          </w:tcPr>
          <w:p w:rsidR="00BA71E7" w:rsidRPr="00107047" w:rsidRDefault="00107047">
            <w:pPr>
              <w:pStyle w:val="ConsPlusNormal0"/>
            </w:pPr>
            <w:r w:rsidRPr="00107047">
              <w:t xml:space="preserve">II. Стоимость территориальной программы обязательного медицинского страхования всего &lt;**&gt; (сумма </w:t>
            </w:r>
            <w:hyperlink w:anchor="P7469" w:tooltip="04">
              <w:r w:rsidRPr="00107047">
                <w:rPr>
                  <w:color w:val="0000FF"/>
                </w:rPr>
                <w:t>строк 04</w:t>
              </w:r>
            </w:hyperlink>
            <w:r w:rsidRPr="00107047">
              <w:t xml:space="preserve"> + </w:t>
            </w:r>
            <w:hyperlink w:anchor="P7501" w:tooltip="08">
              <w:r w:rsidRPr="00107047">
                <w:rPr>
                  <w:color w:val="0000FF"/>
                </w:rPr>
                <w:t>08</w:t>
              </w:r>
            </w:hyperlink>
            <w:r w:rsidRPr="00107047">
              <w:t>)</w:t>
            </w:r>
          </w:p>
        </w:tc>
        <w:tc>
          <w:tcPr>
            <w:tcW w:w="623" w:type="dxa"/>
          </w:tcPr>
          <w:p w:rsidR="00BA71E7" w:rsidRPr="00107047" w:rsidRDefault="00107047">
            <w:pPr>
              <w:pStyle w:val="ConsPlusNormal0"/>
              <w:jc w:val="center"/>
            </w:pPr>
            <w:bookmarkStart w:id="9" w:name="P7461"/>
            <w:bookmarkEnd w:id="9"/>
            <w:r w:rsidRPr="00107047">
              <w:t>03</w:t>
            </w:r>
          </w:p>
        </w:tc>
        <w:tc>
          <w:tcPr>
            <w:tcW w:w="1644" w:type="dxa"/>
          </w:tcPr>
          <w:p w:rsidR="00BA71E7" w:rsidRPr="00107047" w:rsidRDefault="00107047">
            <w:pPr>
              <w:pStyle w:val="ConsPlusNormal0"/>
              <w:jc w:val="center"/>
            </w:pPr>
            <w:r w:rsidRPr="00107047">
              <w:t>58 623 410,60</w:t>
            </w:r>
          </w:p>
        </w:tc>
        <w:tc>
          <w:tcPr>
            <w:tcW w:w="1644" w:type="dxa"/>
          </w:tcPr>
          <w:p w:rsidR="00BA71E7" w:rsidRPr="00107047" w:rsidRDefault="00107047">
            <w:pPr>
              <w:pStyle w:val="ConsPlusNormal0"/>
              <w:jc w:val="center"/>
            </w:pPr>
            <w:r w:rsidRPr="00107047">
              <w:t>20 362,13</w:t>
            </w:r>
          </w:p>
        </w:tc>
        <w:tc>
          <w:tcPr>
            <w:tcW w:w="1644" w:type="dxa"/>
          </w:tcPr>
          <w:p w:rsidR="00BA71E7" w:rsidRPr="00107047" w:rsidRDefault="00107047">
            <w:pPr>
              <w:pStyle w:val="ConsPlusNormal0"/>
              <w:jc w:val="center"/>
            </w:pPr>
            <w:r w:rsidRPr="00107047">
              <w:t>62 718 286,20</w:t>
            </w:r>
          </w:p>
        </w:tc>
        <w:tc>
          <w:tcPr>
            <w:tcW w:w="1644" w:type="dxa"/>
          </w:tcPr>
          <w:p w:rsidR="00BA71E7" w:rsidRPr="00107047" w:rsidRDefault="00107047">
            <w:pPr>
              <w:pStyle w:val="ConsPlusNormal0"/>
              <w:jc w:val="center"/>
            </w:pPr>
            <w:r w:rsidRPr="00107047">
              <w:t>21 784,44</w:t>
            </w:r>
          </w:p>
        </w:tc>
        <w:tc>
          <w:tcPr>
            <w:tcW w:w="1644" w:type="dxa"/>
          </w:tcPr>
          <w:p w:rsidR="00BA71E7" w:rsidRPr="00107047" w:rsidRDefault="00107047">
            <w:pPr>
              <w:pStyle w:val="ConsPlusNormal0"/>
              <w:jc w:val="center"/>
            </w:pPr>
            <w:r w:rsidRPr="00107047">
              <w:t>66 935 281,30</w:t>
            </w:r>
          </w:p>
        </w:tc>
        <w:tc>
          <w:tcPr>
            <w:tcW w:w="1644" w:type="dxa"/>
          </w:tcPr>
          <w:p w:rsidR="00BA71E7" w:rsidRPr="00107047" w:rsidRDefault="00107047">
            <w:pPr>
              <w:pStyle w:val="ConsPlusNormal0"/>
              <w:jc w:val="center"/>
            </w:pPr>
            <w:r w:rsidRPr="00107047">
              <w:t>23 249,16</w:t>
            </w:r>
          </w:p>
        </w:tc>
      </w:tr>
      <w:tr w:rsidR="00BA71E7" w:rsidRPr="00107047">
        <w:tc>
          <w:tcPr>
            <w:tcW w:w="3118" w:type="dxa"/>
          </w:tcPr>
          <w:p w:rsidR="00BA71E7" w:rsidRPr="00107047" w:rsidRDefault="00107047">
            <w:pPr>
              <w:pStyle w:val="ConsPlusNormal0"/>
            </w:pPr>
            <w:r w:rsidRPr="00107047">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&lt;**&gt; (сумма </w:t>
            </w:r>
            <w:hyperlink w:anchor="P7477" w:tooltip="05">
              <w:r w:rsidRPr="00107047">
                <w:rPr>
                  <w:color w:val="0000FF"/>
                </w:rPr>
                <w:t>строк 05</w:t>
              </w:r>
            </w:hyperlink>
            <w:r w:rsidRPr="00107047">
              <w:t xml:space="preserve"> + </w:t>
            </w:r>
            <w:hyperlink w:anchor="P7485" w:tooltip="06">
              <w:r w:rsidRPr="00107047">
                <w:rPr>
                  <w:color w:val="0000FF"/>
                </w:rPr>
                <w:t>06</w:t>
              </w:r>
            </w:hyperlink>
            <w:r w:rsidRPr="00107047">
              <w:t xml:space="preserve"> + </w:t>
            </w:r>
            <w:hyperlink w:anchor="P7493" w:tooltip="07">
              <w:r w:rsidRPr="00107047">
                <w:rPr>
                  <w:color w:val="0000FF"/>
                </w:rPr>
                <w:t>07</w:t>
              </w:r>
            </w:hyperlink>
            <w:r w:rsidRPr="00107047">
              <w:t>), в том числе:</w:t>
            </w:r>
          </w:p>
        </w:tc>
        <w:tc>
          <w:tcPr>
            <w:tcW w:w="623" w:type="dxa"/>
          </w:tcPr>
          <w:p w:rsidR="00BA71E7" w:rsidRPr="00107047" w:rsidRDefault="00107047">
            <w:pPr>
              <w:pStyle w:val="ConsPlusNormal0"/>
              <w:jc w:val="center"/>
            </w:pPr>
            <w:bookmarkStart w:id="10" w:name="P7469"/>
            <w:bookmarkEnd w:id="10"/>
            <w:r w:rsidRPr="00107047">
              <w:t>04</w:t>
            </w:r>
          </w:p>
        </w:tc>
        <w:tc>
          <w:tcPr>
            <w:tcW w:w="1644" w:type="dxa"/>
          </w:tcPr>
          <w:p w:rsidR="00BA71E7" w:rsidRPr="00107047" w:rsidRDefault="00107047">
            <w:pPr>
              <w:pStyle w:val="ConsPlusNormal0"/>
              <w:jc w:val="center"/>
            </w:pPr>
            <w:r w:rsidRPr="00107047">
              <w:t>58 623 410,60</w:t>
            </w:r>
          </w:p>
        </w:tc>
        <w:tc>
          <w:tcPr>
            <w:tcW w:w="1644" w:type="dxa"/>
          </w:tcPr>
          <w:p w:rsidR="00BA71E7" w:rsidRPr="00107047" w:rsidRDefault="00107047">
            <w:pPr>
              <w:pStyle w:val="ConsPlusNormal0"/>
              <w:jc w:val="center"/>
            </w:pPr>
            <w:r w:rsidRPr="00107047">
              <w:t>20 362,13</w:t>
            </w:r>
          </w:p>
        </w:tc>
        <w:tc>
          <w:tcPr>
            <w:tcW w:w="1644" w:type="dxa"/>
          </w:tcPr>
          <w:p w:rsidR="00BA71E7" w:rsidRPr="00107047" w:rsidRDefault="00107047">
            <w:pPr>
              <w:pStyle w:val="ConsPlusNormal0"/>
              <w:jc w:val="center"/>
            </w:pPr>
            <w:r w:rsidRPr="00107047">
              <w:t>62 718 286,20</w:t>
            </w:r>
          </w:p>
        </w:tc>
        <w:tc>
          <w:tcPr>
            <w:tcW w:w="1644" w:type="dxa"/>
          </w:tcPr>
          <w:p w:rsidR="00BA71E7" w:rsidRPr="00107047" w:rsidRDefault="00107047">
            <w:pPr>
              <w:pStyle w:val="ConsPlusNormal0"/>
              <w:jc w:val="center"/>
            </w:pPr>
            <w:r w:rsidRPr="00107047">
              <w:t>21 784,44</w:t>
            </w:r>
          </w:p>
        </w:tc>
        <w:tc>
          <w:tcPr>
            <w:tcW w:w="1644" w:type="dxa"/>
          </w:tcPr>
          <w:p w:rsidR="00BA71E7" w:rsidRPr="00107047" w:rsidRDefault="00107047">
            <w:pPr>
              <w:pStyle w:val="ConsPlusNormal0"/>
              <w:jc w:val="center"/>
            </w:pPr>
            <w:r w:rsidRPr="00107047">
              <w:t>66 935 281,30</w:t>
            </w:r>
          </w:p>
        </w:tc>
        <w:tc>
          <w:tcPr>
            <w:tcW w:w="1644" w:type="dxa"/>
          </w:tcPr>
          <w:p w:rsidR="00BA71E7" w:rsidRPr="00107047" w:rsidRDefault="00107047">
            <w:pPr>
              <w:pStyle w:val="ConsPlusNormal0"/>
              <w:jc w:val="center"/>
            </w:pPr>
            <w:r w:rsidRPr="00107047">
              <w:t>23 249,16</w:t>
            </w:r>
          </w:p>
        </w:tc>
      </w:tr>
      <w:tr w:rsidR="00BA71E7" w:rsidRPr="00107047">
        <w:tc>
          <w:tcPr>
            <w:tcW w:w="3118" w:type="dxa"/>
          </w:tcPr>
          <w:p w:rsidR="00BA71E7" w:rsidRPr="00107047" w:rsidRDefault="00107047">
            <w:pPr>
              <w:pStyle w:val="ConsPlusNormal0"/>
            </w:pPr>
            <w:r w:rsidRPr="00107047">
              <w:t>1.1. Субвенции из бюджета фонда обязательного медицинского страхования &lt;**&gt;</w:t>
            </w:r>
          </w:p>
        </w:tc>
        <w:tc>
          <w:tcPr>
            <w:tcW w:w="623" w:type="dxa"/>
          </w:tcPr>
          <w:p w:rsidR="00BA71E7" w:rsidRPr="00107047" w:rsidRDefault="00107047">
            <w:pPr>
              <w:pStyle w:val="ConsPlusNormal0"/>
              <w:jc w:val="center"/>
            </w:pPr>
            <w:bookmarkStart w:id="11" w:name="P7477"/>
            <w:bookmarkEnd w:id="11"/>
            <w:r w:rsidRPr="00107047">
              <w:t>05</w:t>
            </w:r>
          </w:p>
        </w:tc>
        <w:tc>
          <w:tcPr>
            <w:tcW w:w="1644" w:type="dxa"/>
          </w:tcPr>
          <w:p w:rsidR="00BA71E7" w:rsidRPr="00107047" w:rsidRDefault="00107047">
            <w:pPr>
              <w:pStyle w:val="ConsPlusNormal0"/>
              <w:jc w:val="center"/>
            </w:pPr>
            <w:r w:rsidRPr="00107047">
              <w:t>58 616 426,40</w:t>
            </w:r>
          </w:p>
        </w:tc>
        <w:tc>
          <w:tcPr>
            <w:tcW w:w="1644" w:type="dxa"/>
          </w:tcPr>
          <w:p w:rsidR="00BA71E7" w:rsidRPr="00107047" w:rsidRDefault="00107047">
            <w:pPr>
              <w:pStyle w:val="ConsPlusNormal0"/>
              <w:jc w:val="center"/>
            </w:pPr>
            <w:r w:rsidRPr="00107047">
              <w:t>20 359,70</w:t>
            </w:r>
          </w:p>
        </w:tc>
        <w:tc>
          <w:tcPr>
            <w:tcW w:w="1644" w:type="dxa"/>
          </w:tcPr>
          <w:p w:rsidR="00BA71E7" w:rsidRPr="00107047" w:rsidRDefault="00107047">
            <w:pPr>
              <w:pStyle w:val="ConsPlusNormal0"/>
              <w:jc w:val="center"/>
            </w:pPr>
            <w:r w:rsidRPr="00107047">
              <w:t>62 703 890,00</w:t>
            </w:r>
          </w:p>
        </w:tc>
        <w:tc>
          <w:tcPr>
            <w:tcW w:w="1644" w:type="dxa"/>
          </w:tcPr>
          <w:p w:rsidR="00BA71E7" w:rsidRPr="00107047" w:rsidRDefault="00107047">
            <w:pPr>
              <w:pStyle w:val="ConsPlusNormal0"/>
              <w:jc w:val="center"/>
            </w:pPr>
            <w:r w:rsidRPr="00107047">
              <w:t>21 779,44</w:t>
            </w:r>
          </w:p>
        </w:tc>
        <w:tc>
          <w:tcPr>
            <w:tcW w:w="1644" w:type="dxa"/>
          </w:tcPr>
          <w:p w:rsidR="00BA71E7" w:rsidRPr="00107047" w:rsidRDefault="00107047">
            <w:pPr>
              <w:pStyle w:val="ConsPlusNormal0"/>
              <w:jc w:val="center"/>
            </w:pPr>
            <w:r w:rsidRPr="00107047">
              <w:t>66 919 176,40</w:t>
            </w:r>
          </w:p>
        </w:tc>
        <w:tc>
          <w:tcPr>
            <w:tcW w:w="1644" w:type="dxa"/>
          </w:tcPr>
          <w:p w:rsidR="00BA71E7" w:rsidRPr="00107047" w:rsidRDefault="00107047">
            <w:pPr>
              <w:pStyle w:val="ConsPlusNormal0"/>
              <w:jc w:val="center"/>
            </w:pPr>
            <w:r w:rsidRPr="00107047">
              <w:t>23 243,57</w:t>
            </w:r>
          </w:p>
        </w:tc>
      </w:tr>
      <w:tr w:rsidR="00BA71E7" w:rsidRPr="00107047">
        <w:tc>
          <w:tcPr>
            <w:tcW w:w="3118" w:type="dxa"/>
          </w:tcPr>
          <w:p w:rsidR="00BA71E7" w:rsidRPr="00107047" w:rsidRDefault="00107047">
            <w:pPr>
              <w:pStyle w:val="ConsPlusNormal0"/>
            </w:pPr>
            <w:r w:rsidRPr="00107047">
              <w:lastRenderedPageBreak/>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623" w:type="dxa"/>
          </w:tcPr>
          <w:p w:rsidR="00BA71E7" w:rsidRPr="00107047" w:rsidRDefault="00107047">
            <w:pPr>
              <w:pStyle w:val="ConsPlusNormal0"/>
              <w:jc w:val="center"/>
            </w:pPr>
            <w:bookmarkStart w:id="12" w:name="P7485"/>
            <w:bookmarkEnd w:id="12"/>
            <w:r w:rsidRPr="00107047">
              <w:t>06</w:t>
            </w: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r>
      <w:tr w:rsidR="00BA71E7" w:rsidRPr="00107047">
        <w:tc>
          <w:tcPr>
            <w:tcW w:w="3118" w:type="dxa"/>
          </w:tcPr>
          <w:p w:rsidR="00BA71E7" w:rsidRPr="00107047" w:rsidRDefault="00107047">
            <w:pPr>
              <w:pStyle w:val="ConsPlusNormal0"/>
            </w:pPr>
            <w:r w:rsidRPr="00107047">
              <w:t>1.3. Прочие поступления</w:t>
            </w:r>
          </w:p>
        </w:tc>
        <w:tc>
          <w:tcPr>
            <w:tcW w:w="623" w:type="dxa"/>
          </w:tcPr>
          <w:p w:rsidR="00BA71E7" w:rsidRPr="00107047" w:rsidRDefault="00107047">
            <w:pPr>
              <w:pStyle w:val="ConsPlusNormal0"/>
              <w:jc w:val="center"/>
            </w:pPr>
            <w:bookmarkStart w:id="13" w:name="P7493"/>
            <w:bookmarkEnd w:id="13"/>
            <w:r w:rsidRPr="00107047">
              <w:t>07</w:t>
            </w:r>
          </w:p>
        </w:tc>
        <w:tc>
          <w:tcPr>
            <w:tcW w:w="1644" w:type="dxa"/>
          </w:tcPr>
          <w:p w:rsidR="00BA71E7" w:rsidRPr="00107047" w:rsidRDefault="00107047">
            <w:pPr>
              <w:pStyle w:val="ConsPlusNormal0"/>
              <w:jc w:val="center"/>
            </w:pPr>
            <w:r w:rsidRPr="00107047">
              <w:t>6 984,20</w:t>
            </w:r>
          </w:p>
        </w:tc>
        <w:tc>
          <w:tcPr>
            <w:tcW w:w="1644" w:type="dxa"/>
          </w:tcPr>
          <w:p w:rsidR="00BA71E7" w:rsidRPr="00107047" w:rsidRDefault="00107047">
            <w:pPr>
              <w:pStyle w:val="ConsPlusNormal0"/>
              <w:jc w:val="center"/>
            </w:pPr>
            <w:r w:rsidRPr="00107047">
              <w:t>2,43</w:t>
            </w:r>
          </w:p>
        </w:tc>
        <w:tc>
          <w:tcPr>
            <w:tcW w:w="1644" w:type="dxa"/>
          </w:tcPr>
          <w:p w:rsidR="00BA71E7" w:rsidRPr="00107047" w:rsidRDefault="00107047">
            <w:pPr>
              <w:pStyle w:val="ConsPlusNormal0"/>
              <w:jc w:val="center"/>
            </w:pPr>
            <w:r w:rsidRPr="00107047">
              <w:t>14 396,20</w:t>
            </w:r>
          </w:p>
        </w:tc>
        <w:tc>
          <w:tcPr>
            <w:tcW w:w="1644" w:type="dxa"/>
          </w:tcPr>
          <w:p w:rsidR="00BA71E7" w:rsidRPr="00107047" w:rsidRDefault="00107047">
            <w:pPr>
              <w:pStyle w:val="ConsPlusNormal0"/>
              <w:jc w:val="center"/>
            </w:pPr>
            <w:r w:rsidRPr="00107047">
              <w:t>5,00</w:t>
            </w:r>
          </w:p>
        </w:tc>
        <w:tc>
          <w:tcPr>
            <w:tcW w:w="1644" w:type="dxa"/>
          </w:tcPr>
          <w:p w:rsidR="00BA71E7" w:rsidRPr="00107047" w:rsidRDefault="00107047">
            <w:pPr>
              <w:pStyle w:val="ConsPlusNormal0"/>
              <w:jc w:val="center"/>
            </w:pPr>
            <w:r w:rsidRPr="00107047">
              <w:t>16 104,90</w:t>
            </w:r>
          </w:p>
        </w:tc>
        <w:tc>
          <w:tcPr>
            <w:tcW w:w="1644" w:type="dxa"/>
          </w:tcPr>
          <w:p w:rsidR="00BA71E7" w:rsidRPr="00107047" w:rsidRDefault="00107047">
            <w:pPr>
              <w:pStyle w:val="ConsPlusNormal0"/>
              <w:jc w:val="center"/>
            </w:pPr>
            <w:r w:rsidRPr="00107047">
              <w:t>5,59</w:t>
            </w:r>
          </w:p>
        </w:tc>
      </w:tr>
      <w:tr w:rsidR="00BA71E7" w:rsidRPr="00107047">
        <w:tc>
          <w:tcPr>
            <w:tcW w:w="3118" w:type="dxa"/>
          </w:tcPr>
          <w:p w:rsidR="00BA71E7" w:rsidRPr="00107047" w:rsidRDefault="00107047">
            <w:pPr>
              <w:pStyle w:val="ConsPlusNormal0"/>
            </w:pPr>
            <w:r w:rsidRPr="00107047">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623" w:type="dxa"/>
          </w:tcPr>
          <w:p w:rsidR="00BA71E7" w:rsidRPr="00107047" w:rsidRDefault="00107047">
            <w:pPr>
              <w:pStyle w:val="ConsPlusNormal0"/>
              <w:jc w:val="center"/>
            </w:pPr>
            <w:bookmarkStart w:id="14" w:name="P7501"/>
            <w:bookmarkEnd w:id="14"/>
            <w:r w:rsidRPr="00107047">
              <w:t>08</w:t>
            </w: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r>
      <w:tr w:rsidR="00BA71E7" w:rsidRPr="00107047">
        <w:tc>
          <w:tcPr>
            <w:tcW w:w="3118" w:type="dxa"/>
          </w:tcPr>
          <w:p w:rsidR="00BA71E7" w:rsidRPr="00107047" w:rsidRDefault="00107047">
            <w:pPr>
              <w:pStyle w:val="ConsPlusNormal0"/>
            </w:pPr>
            <w:r w:rsidRPr="00107047">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623" w:type="dxa"/>
          </w:tcPr>
          <w:p w:rsidR="00BA71E7" w:rsidRPr="00107047" w:rsidRDefault="00107047">
            <w:pPr>
              <w:pStyle w:val="ConsPlusNormal0"/>
              <w:jc w:val="center"/>
            </w:pPr>
            <w:r w:rsidRPr="00107047">
              <w:t>09</w:t>
            </w: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r>
      <w:tr w:rsidR="00BA71E7" w:rsidRPr="00107047">
        <w:tc>
          <w:tcPr>
            <w:tcW w:w="3118" w:type="dxa"/>
          </w:tcPr>
          <w:p w:rsidR="00BA71E7" w:rsidRPr="00107047" w:rsidRDefault="00107047">
            <w:pPr>
              <w:pStyle w:val="ConsPlusNormal0"/>
            </w:pPr>
            <w:r w:rsidRPr="00107047">
              <w:t xml:space="preserve">2.2. Межбюджетные трансферты, передаваемые из бюджета субъекта Российской Федерации в бюджет Территориального фонда </w:t>
            </w:r>
            <w:r w:rsidRPr="00107047">
              <w:lastRenderedPageBreak/>
              <w:t>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623" w:type="dxa"/>
          </w:tcPr>
          <w:p w:rsidR="00BA71E7" w:rsidRPr="00107047" w:rsidRDefault="00107047">
            <w:pPr>
              <w:pStyle w:val="ConsPlusNormal0"/>
              <w:jc w:val="center"/>
            </w:pPr>
            <w:r w:rsidRPr="00107047">
              <w:lastRenderedPageBreak/>
              <w:t>10</w:t>
            </w: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c>
          <w:tcPr>
            <w:tcW w:w="1644" w:type="dxa"/>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r w:rsidRPr="00107047">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на целевые программы, а также межбюджетных трансфертов (</w:t>
      </w:r>
      <w:hyperlink w:anchor="P7485" w:tooltip="06">
        <w:r w:rsidRPr="00107047">
          <w:rPr>
            <w:color w:val="0000FF"/>
          </w:rPr>
          <w:t>строки 06</w:t>
        </w:r>
      </w:hyperlink>
      <w:r w:rsidRPr="00107047">
        <w:t xml:space="preserve"> и </w:t>
      </w:r>
      <w:hyperlink w:anchor="P7501" w:tooltip="08">
        <w:r w:rsidRPr="00107047">
          <w:rPr>
            <w:color w:val="0000FF"/>
          </w:rPr>
          <w:t>08</w:t>
        </w:r>
      </w:hyperlink>
      <w:r w:rsidRPr="00107047">
        <w:t>).</w:t>
      </w:r>
    </w:p>
    <w:p w:rsidR="00BA71E7" w:rsidRPr="00107047" w:rsidRDefault="00107047">
      <w:pPr>
        <w:pStyle w:val="ConsPlusNormal0"/>
        <w:spacing w:before="200"/>
        <w:ind w:firstLine="540"/>
        <w:jc w:val="both"/>
      </w:pPr>
      <w:r w:rsidRPr="00107047">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без учета расходов на медицинскую помощь, оказываемую в федеральных медицинских организациях.</w:t>
      </w:r>
    </w:p>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644"/>
        <w:gridCol w:w="1644"/>
        <w:gridCol w:w="1644"/>
        <w:gridCol w:w="1644"/>
        <w:gridCol w:w="1644"/>
        <w:gridCol w:w="1644"/>
      </w:tblGrid>
      <w:tr w:rsidR="00BA71E7" w:rsidRPr="00107047">
        <w:tc>
          <w:tcPr>
            <w:tcW w:w="3742" w:type="dxa"/>
            <w:vMerge w:val="restart"/>
          </w:tcPr>
          <w:p w:rsidR="00BA71E7" w:rsidRPr="00107047" w:rsidRDefault="00107047">
            <w:pPr>
              <w:pStyle w:val="ConsPlusNormal0"/>
              <w:jc w:val="center"/>
            </w:pPr>
            <w:r w:rsidRPr="00107047">
              <w:t>Справочно</w:t>
            </w:r>
          </w:p>
        </w:tc>
        <w:tc>
          <w:tcPr>
            <w:tcW w:w="3288" w:type="dxa"/>
            <w:gridSpan w:val="2"/>
          </w:tcPr>
          <w:p w:rsidR="00BA71E7" w:rsidRPr="00107047" w:rsidRDefault="00107047">
            <w:pPr>
              <w:pStyle w:val="ConsPlusNormal0"/>
              <w:jc w:val="center"/>
            </w:pPr>
            <w:r w:rsidRPr="00107047">
              <w:t>2024 год</w:t>
            </w:r>
          </w:p>
        </w:tc>
        <w:tc>
          <w:tcPr>
            <w:tcW w:w="3288" w:type="dxa"/>
            <w:gridSpan w:val="2"/>
          </w:tcPr>
          <w:p w:rsidR="00BA71E7" w:rsidRPr="00107047" w:rsidRDefault="00107047">
            <w:pPr>
              <w:pStyle w:val="ConsPlusNormal0"/>
              <w:jc w:val="center"/>
            </w:pPr>
            <w:r w:rsidRPr="00107047">
              <w:t>2025 год</w:t>
            </w:r>
          </w:p>
        </w:tc>
        <w:tc>
          <w:tcPr>
            <w:tcW w:w="3288" w:type="dxa"/>
            <w:gridSpan w:val="2"/>
          </w:tcPr>
          <w:p w:rsidR="00BA71E7" w:rsidRPr="00107047" w:rsidRDefault="00107047">
            <w:pPr>
              <w:pStyle w:val="ConsPlusNormal0"/>
              <w:jc w:val="center"/>
            </w:pPr>
            <w:r w:rsidRPr="00107047">
              <w:t>2026 год</w:t>
            </w:r>
          </w:p>
        </w:tc>
      </w:tr>
      <w:tr w:rsidR="00BA71E7" w:rsidRPr="00107047">
        <w:tc>
          <w:tcPr>
            <w:tcW w:w="3742" w:type="dxa"/>
            <w:vMerge/>
          </w:tcPr>
          <w:p w:rsidR="00BA71E7" w:rsidRPr="00107047" w:rsidRDefault="00BA71E7">
            <w:pPr>
              <w:pStyle w:val="ConsPlusNormal0"/>
            </w:pP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застрахованное лицо (руб.)</w:t>
            </w: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застрахованное лицо (руб.)</w:t>
            </w:r>
          </w:p>
        </w:tc>
        <w:tc>
          <w:tcPr>
            <w:tcW w:w="1644" w:type="dxa"/>
          </w:tcPr>
          <w:p w:rsidR="00BA71E7" w:rsidRPr="00107047" w:rsidRDefault="00107047">
            <w:pPr>
              <w:pStyle w:val="ConsPlusNormal0"/>
              <w:jc w:val="center"/>
            </w:pPr>
            <w:r w:rsidRPr="00107047">
              <w:t>всего (тыс. руб.)</w:t>
            </w:r>
          </w:p>
        </w:tc>
        <w:tc>
          <w:tcPr>
            <w:tcW w:w="1644" w:type="dxa"/>
          </w:tcPr>
          <w:p w:rsidR="00BA71E7" w:rsidRPr="00107047" w:rsidRDefault="00107047">
            <w:pPr>
              <w:pStyle w:val="ConsPlusNormal0"/>
              <w:jc w:val="center"/>
            </w:pPr>
            <w:r w:rsidRPr="00107047">
              <w:t>на 1 застрахованное лицо (руб.)</w:t>
            </w:r>
          </w:p>
        </w:tc>
      </w:tr>
      <w:tr w:rsidR="00BA71E7" w:rsidRPr="00107047">
        <w:tc>
          <w:tcPr>
            <w:tcW w:w="3742" w:type="dxa"/>
          </w:tcPr>
          <w:p w:rsidR="00BA71E7" w:rsidRPr="00107047" w:rsidRDefault="00107047">
            <w:pPr>
              <w:pStyle w:val="ConsPlusNormal0"/>
              <w:jc w:val="both"/>
            </w:pPr>
            <w:r w:rsidRPr="00107047">
              <w:t>Расходы на обеспечение выполнения Территориальным фондом обязательного медицинского страхования своих функций</w:t>
            </w:r>
          </w:p>
        </w:tc>
        <w:tc>
          <w:tcPr>
            <w:tcW w:w="1644" w:type="dxa"/>
            <w:vAlign w:val="center"/>
          </w:tcPr>
          <w:p w:rsidR="00BA71E7" w:rsidRPr="00107047" w:rsidRDefault="00107047">
            <w:pPr>
              <w:pStyle w:val="ConsPlusNormal0"/>
              <w:jc w:val="center"/>
            </w:pPr>
            <w:r w:rsidRPr="00107047">
              <w:t>248 095,5</w:t>
            </w:r>
          </w:p>
        </w:tc>
        <w:tc>
          <w:tcPr>
            <w:tcW w:w="1644" w:type="dxa"/>
            <w:vAlign w:val="center"/>
          </w:tcPr>
          <w:p w:rsidR="00BA71E7" w:rsidRPr="00107047" w:rsidRDefault="00107047">
            <w:pPr>
              <w:pStyle w:val="ConsPlusNormal0"/>
              <w:jc w:val="center"/>
            </w:pPr>
            <w:r w:rsidRPr="00107047">
              <w:t>86,17</w:t>
            </w:r>
          </w:p>
        </w:tc>
        <w:tc>
          <w:tcPr>
            <w:tcW w:w="1644" w:type="dxa"/>
            <w:vAlign w:val="center"/>
          </w:tcPr>
          <w:p w:rsidR="00BA71E7" w:rsidRPr="00107047" w:rsidRDefault="00107047">
            <w:pPr>
              <w:pStyle w:val="ConsPlusNormal0"/>
              <w:jc w:val="center"/>
            </w:pPr>
            <w:r w:rsidRPr="00107047">
              <w:t>239 634,2</w:t>
            </w:r>
          </w:p>
        </w:tc>
        <w:tc>
          <w:tcPr>
            <w:tcW w:w="1644" w:type="dxa"/>
            <w:vAlign w:val="center"/>
          </w:tcPr>
          <w:p w:rsidR="00BA71E7" w:rsidRPr="00107047" w:rsidRDefault="00107047">
            <w:pPr>
              <w:pStyle w:val="ConsPlusNormal0"/>
              <w:jc w:val="center"/>
            </w:pPr>
            <w:r w:rsidRPr="00107047">
              <w:t>83,23</w:t>
            </w:r>
          </w:p>
        </w:tc>
        <w:tc>
          <w:tcPr>
            <w:tcW w:w="1644" w:type="dxa"/>
            <w:vAlign w:val="center"/>
          </w:tcPr>
          <w:p w:rsidR="00BA71E7" w:rsidRPr="00107047" w:rsidRDefault="00107047">
            <w:pPr>
              <w:pStyle w:val="ConsPlusNormal0"/>
              <w:jc w:val="center"/>
            </w:pPr>
            <w:r w:rsidRPr="00107047">
              <w:t>230 695,8</w:t>
            </w:r>
          </w:p>
        </w:tc>
        <w:tc>
          <w:tcPr>
            <w:tcW w:w="1644" w:type="dxa"/>
            <w:vAlign w:val="center"/>
          </w:tcPr>
          <w:p w:rsidR="00BA71E7" w:rsidRPr="00107047" w:rsidRDefault="00107047">
            <w:pPr>
              <w:pStyle w:val="ConsPlusNormal0"/>
              <w:jc w:val="center"/>
            </w:pPr>
            <w:r w:rsidRPr="00107047">
              <w:t>80,13</w:t>
            </w:r>
          </w:p>
        </w:tc>
      </w:tr>
    </w:tbl>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5</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lastRenderedPageBreak/>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15" w:name="P7559"/>
      <w:bookmarkEnd w:id="15"/>
      <w:r w:rsidRPr="00107047">
        <w:t>УТВЕРЖДЕННАЯ СТОИМОСТЬ</w:t>
      </w:r>
    </w:p>
    <w:p w:rsidR="00BA71E7" w:rsidRPr="00107047" w:rsidRDefault="00107047">
      <w:pPr>
        <w:pStyle w:val="ConsPlusTitle0"/>
        <w:jc w:val="center"/>
      </w:pPr>
      <w:r w:rsidRPr="00107047">
        <w:t>Территориальной программы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по условиям ее оказания на 2024 год</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40"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3"/>
        <w:gridCol w:w="850"/>
        <w:gridCol w:w="1417"/>
        <w:gridCol w:w="1417"/>
        <w:gridCol w:w="1336"/>
        <w:gridCol w:w="1417"/>
        <w:gridCol w:w="1530"/>
        <w:gridCol w:w="1530"/>
        <w:gridCol w:w="821"/>
      </w:tblGrid>
      <w:tr w:rsidR="00BA71E7" w:rsidRPr="00107047">
        <w:tc>
          <w:tcPr>
            <w:tcW w:w="2154" w:type="dxa"/>
            <w:vMerge w:val="restart"/>
          </w:tcPr>
          <w:p w:rsidR="00BA71E7" w:rsidRPr="00107047" w:rsidRDefault="00107047">
            <w:pPr>
              <w:pStyle w:val="ConsPlusNormal0"/>
              <w:jc w:val="center"/>
            </w:pPr>
            <w:r w:rsidRPr="00107047">
              <w:t>Виды и условия оказания медицинской помощи</w:t>
            </w:r>
          </w:p>
        </w:tc>
        <w:tc>
          <w:tcPr>
            <w:tcW w:w="1133" w:type="dxa"/>
            <w:vMerge w:val="restart"/>
          </w:tcPr>
          <w:p w:rsidR="00BA71E7" w:rsidRPr="00107047" w:rsidRDefault="00107047">
            <w:pPr>
              <w:pStyle w:val="ConsPlusNormal0"/>
              <w:jc w:val="center"/>
            </w:pPr>
            <w:r w:rsidRPr="00107047">
              <w:t>N строки</w:t>
            </w:r>
          </w:p>
        </w:tc>
        <w:tc>
          <w:tcPr>
            <w:tcW w:w="850" w:type="dxa"/>
            <w:vMerge w:val="restart"/>
          </w:tcPr>
          <w:p w:rsidR="00BA71E7" w:rsidRPr="00107047" w:rsidRDefault="00107047">
            <w:pPr>
              <w:pStyle w:val="ConsPlusNormal0"/>
              <w:jc w:val="center"/>
            </w:pPr>
            <w:r w:rsidRPr="00107047">
              <w:t>Единица измерения</w:t>
            </w:r>
          </w:p>
        </w:tc>
        <w:tc>
          <w:tcPr>
            <w:tcW w:w="1417" w:type="dxa"/>
            <w:vMerge w:val="restart"/>
          </w:tcPr>
          <w:p w:rsidR="00BA71E7" w:rsidRPr="00107047" w:rsidRDefault="00107047">
            <w:pPr>
              <w:pStyle w:val="ConsPlusNormal0"/>
              <w:jc w:val="center"/>
            </w:pPr>
            <w:r w:rsidRPr="00107047">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BA71E7" w:rsidRPr="00107047" w:rsidRDefault="00107047">
            <w:pPr>
              <w:pStyle w:val="ConsPlusNormal0"/>
              <w:jc w:val="center"/>
            </w:pPr>
            <w:r w:rsidRPr="00107047">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BA71E7" w:rsidRPr="00107047" w:rsidRDefault="00107047">
            <w:pPr>
              <w:pStyle w:val="ConsPlusNormal0"/>
              <w:jc w:val="center"/>
            </w:pPr>
            <w:r w:rsidRPr="00107047">
              <w:t>Подушевые нормативы финансирования территориальной программы</w:t>
            </w:r>
          </w:p>
        </w:tc>
        <w:tc>
          <w:tcPr>
            <w:tcW w:w="3881" w:type="dxa"/>
            <w:gridSpan w:val="3"/>
          </w:tcPr>
          <w:p w:rsidR="00BA71E7" w:rsidRPr="00107047" w:rsidRDefault="00107047">
            <w:pPr>
              <w:pStyle w:val="ConsPlusNormal0"/>
              <w:jc w:val="center"/>
            </w:pPr>
            <w:r w:rsidRPr="00107047">
              <w:t>Стоимость территориальной программы по источникам ее финансового обеспечения</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2753" w:type="dxa"/>
            <w:gridSpan w:val="2"/>
          </w:tcPr>
          <w:p w:rsidR="00BA71E7" w:rsidRPr="00107047" w:rsidRDefault="00107047">
            <w:pPr>
              <w:pStyle w:val="ConsPlusNormal0"/>
              <w:jc w:val="center"/>
            </w:pPr>
            <w:r w:rsidRPr="00107047">
              <w:t>руб.</w:t>
            </w:r>
          </w:p>
        </w:tc>
        <w:tc>
          <w:tcPr>
            <w:tcW w:w="3060" w:type="dxa"/>
            <w:gridSpan w:val="2"/>
          </w:tcPr>
          <w:p w:rsidR="00BA71E7" w:rsidRPr="00107047" w:rsidRDefault="00107047">
            <w:pPr>
              <w:pStyle w:val="ConsPlusNormal0"/>
              <w:jc w:val="center"/>
            </w:pPr>
            <w:r w:rsidRPr="00107047">
              <w:t>тыс. руб.</w:t>
            </w:r>
          </w:p>
        </w:tc>
        <w:tc>
          <w:tcPr>
            <w:tcW w:w="821" w:type="dxa"/>
            <w:vMerge w:val="restart"/>
          </w:tcPr>
          <w:p w:rsidR="00BA71E7" w:rsidRPr="00107047" w:rsidRDefault="00107047">
            <w:pPr>
              <w:pStyle w:val="ConsPlusNormal0"/>
              <w:jc w:val="center"/>
            </w:pPr>
            <w:r w:rsidRPr="00107047">
              <w:t>в % к итогу</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tcPr>
          <w:p w:rsidR="00BA71E7" w:rsidRPr="00107047" w:rsidRDefault="00107047">
            <w:pPr>
              <w:pStyle w:val="ConsPlusNormal0"/>
              <w:jc w:val="center"/>
            </w:pPr>
            <w:r w:rsidRPr="00107047">
              <w:t>за счет средств бюджета субъекта Российской Федерации</w:t>
            </w:r>
          </w:p>
        </w:tc>
        <w:tc>
          <w:tcPr>
            <w:tcW w:w="1417" w:type="dxa"/>
          </w:tcPr>
          <w:p w:rsidR="00BA71E7" w:rsidRPr="00107047" w:rsidRDefault="00107047">
            <w:pPr>
              <w:pStyle w:val="ConsPlusNormal0"/>
              <w:jc w:val="center"/>
            </w:pPr>
            <w:r w:rsidRPr="00107047">
              <w:t>за счет средств обязательного медицинского страхования</w:t>
            </w:r>
          </w:p>
        </w:tc>
        <w:tc>
          <w:tcPr>
            <w:tcW w:w="1530" w:type="dxa"/>
          </w:tcPr>
          <w:p w:rsidR="00BA71E7" w:rsidRPr="00107047" w:rsidRDefault="00107047">
            <w:pPr>
              <w:pStyle w:val="ConsPlusNormal0"/>
              <w:jc w:val="center"/>
            </w:pPr>
            <w:r w:rsidRPr="00107047">
              <w:t>за счет средств бюджета субъекта Российской Федерации</w:t>
            </w:r>
          </w:p>
        </w:tc>
        <w:tc>
          <w:tcPr>
            <w:tcW w:w="1530" w:type="dxa"/>
          </w:tcPr>
          <w:p w:rsidR="00BA71E7" w:rsidRPr="00107047" w:rsidRDefault="00107047">
            <w:pPr>
              <w:pStyle w:val="ConsPlusNormal0"/>
              <w:jc w:val="center"/>
            </w:pPr>
            <w:r w:rsidRPr="00107047">
              <w:t>средства обязательного медицинского страхования</w:t>
            </w: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jc w:val="center"/>
            </w:pPr>
            <w:r w:rsidRPr="00107047">
              <w:t>1</w:t>
            </w:r>
          </w:p>
        </w:tc>
        <w:tc>
          <w:tcPr>
            <w:tcW w:w="1133" w:type="dxa"/>
          </w:tcPr>
          <w:p w:rsidR="00BA71E7" w:rsidRPr="00107047" w:rsidRDefault="00107047">
            <w:pPr>
              <w:pStyle w:val="ConsPlusNormal0"/>
              <w:jc w:val="center"/>
            </w:pPr>
            <w:r w:rsidRPr="00107047">
              <w:t>2</w:t>
            </w:r>
          </w:p>
        </w:tc>
        <w:tc>
          <w:tcPr>
            <w:tcW w:w="850" w:type="dxa"/>
          </w:tcPr>
          <w:p w:rsidR="00BA71E7" w:rsidRPr="00107047" w:rsidRDefault="00107047">
            <w:pPr>
              <w:pStyle w:val="ConsPlusNormal0"/>
              <w:jc w:val="center"/>
            </w:pPr>
            <w:r w:rsidRPr="00107047">
              <w:t>3</w:t>
            </w:r>
          </w:p>
        </w:tc>
        <w:tc>
          <w:tcPr>
            <w:tcW w:w="1417" w:type="dxa"/>
          </w:tcPr>
          <w:p w:rsidR="00BA71E7" w:rsidRPr="00107047" w:rsidRDefault="00107047">
            <w:pPr>
              <w:pStyle w:val="ConsPlusNormal0"/>
              <w:jc w:val="center"/>
            </w:pPr>
            <w:r w:rsidRPr="00107047">
              <w:t>4</w:t>
            </w:r>
          </w:p>
        </w:tc>
        <w:tc>
          <w:tcPr>
            <w:tcW w:w="1417" w:type="dxa"/>
          </w:tcPr>
          <w:p w:rsidR="00BA71E7" w:rsidRPr="00107047" w:rsidRDefault="00107047">
            <w:pPr>
              <w:pStyle w:val="ConsPlusNormal0"/>
              <w:jc w:val="center"/>
            </w:pPr>
            <w:r w:rsidRPr="00107047">
              <w:t>5</w:t>
            </w:r>
          </w:p>
        </w:tc>
        <w:tc>
          <w:tcPr>
            <w:tcW w:w="1336" w:type="dxa"/>
          </w:tcPr>
          <w:p w:rsidR="00BA71E7" w:rsidRPr="00107047" w:rsidRDefault="00107047">
            <w:pPr>
              <w:pStyle w:val="ConsPlusNormal0"/>
              <w:jc w:val="center"/>
            </w:pPr>
            <w:r w:rsidRPr="00107047">
              <w:t>6</w:t>
            </w:r>
          </w:p>
        </w:tc>
        <w:tc>
          <w:tcPr>
            <w:tcW w:w="1417" w:type="dxa"/>
          </w:tcPr>
          <w:p w:rsidR="00BA71E7" w:rsidRPr="00107047" w:rsidRDefault="00107047">
            <w:pPr>
              <w:pStyle w:val="ConsPlusNormal0"/>
              <w:jc w:val="center"/>
            </w:pPr>
            <w:r w:rsidRPr="00107047">
              <w:t>7</w:t>
            </w:r>
          </w:p>
        </w:tc>
        <w:tc>
          <w:tcPr>
            <w:tcW w:w="1530" w:type="dxa"/>
          </w:tcPr>
          <w:p w:rsidR="00BA71E7" w:rsidRPr="00107047" w:rsidRDefault="00107047">
            <w:pPr>
              <w:pStyle w:val="ConsPlusNormal0"/>
              <w:jc w:val="center"/>
            </w:pPr>
            <w:r w:rsidRPr="00107047">
              <w:t>8</w:t>
            </w:r>
          </w:p>
        </w:tc>
        <w:tc>
          <w:tcPr>
            <w:tcW w:w="1530" w:type="dxa"/>
          </w:tcPr>
          <w:p w:rsidR="00BA71E7" w:rsidRPr="00107047" w:rsidRDefault="00107047">
            <w:pPr>
              <w:pStyle w:val="ConsPlusNormal0"/>
              <w:jc w:val="center"/>
            </w:pPr>
            <w:r w:rsidRPr="00107047">
              <w:t>9</w:t>
            </w:r>
          </w:p>
        </w:tc>
        <w:tc>
          <w:tcPr>
            <w:tcW w:w="821" w:type="dxa"/>
          </w:tcPr>
          <w:p w:rsidR="00BA71E7" w:rsidRPr="00107047" w:rsidRDefault="00107047">
            <w:pPr>
              <w:pStyle w:val="ConsPlusNormal0"/>
              <w:jc w:val="center"/>
            </w:pPr>
            <w:r w:rsidRPr="00107047">
              <w:t>10</w:t>
            </w:r>
          </w:p>
        </w:tc>
      </w:tr>
      <w:tr w:rsidR="00BA71E7" w:rsidRPr="00107047">
        <w:tc>
          <w:tcPr>
            <w:tcW w:w="2154" w:type="dxa"/>
          </w:tcPr>
          <w:p w:rsidR="00BA71E7" w:rsidRPr="00107047" w:rsidRDefault="00107047">
            <w:pPr>
              <w:pStyle w:val="ConsPlusNormal0"/>
            </w:pPr>
            <w:r w:rsidRPr="00107047">
              <w:t xml:space="preserve">I. Медицинская помощь, предоставляемая за счет консолидированного бюджета субъекта Российской Федерации, в том </w:t>
            </w:r>
            <w:r w:rsidRPr="00107047">
              <w:lastRenderedPageBreak/>
              <w:t xml:space="preserve">числе </w:t>
            </w:r>
            <w:hyperlink w:anchor="P9744" w:tooltip="&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w:r w:rsidRPr="00107047">
                <w:rPr>
                  <w:color w:val="0000FF"/>
                </w:rPr>
                <w:t>&lt;1&gt;</w:t>
              </w:r>
            </w:hyperlink>
            <w:r w:rsidRPr="00107047">
              <w:t>:</w:t>
            </w:r>
          </w:p>
        </w:tc>
        <w:tc>
          <w:tcPr>
            <w:tcW w:w="1133" w:type="dxa"/>
          </w:tcPr>
          <w:p w:rsidR="00BA71E7" w:rsidRPr="00107047" w:rsidRDefault="00107047">
            <w:pPr>
              <w:pStyle w:val="ConsPlusNormal0"/>
              <w:jc w:val="center"/>
            </w:pPr>
            <w:bookmarkStart w:id="16" w:name="P7592"/>
            <w:bookmarkEnd w:id="16"/>
            <w:r w:rsidRPr="00107047">
              <w:lastRenderedPageBreak/>
              <w:t>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8 048,19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22 661 292,94</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27,13</w:t>
            </w:r>
          </w:p>
        </w:tc>
      </w:tr>
      <w:tr w:rsidR="00BA71E7" w:rsidRPr="00107047">
        <w:tc>
          <w:tcPr>
            <w:tcW w:w="2154" w:type="dxa"/>
          </w:tcPr>
          <w:p w:rsidR="00BA71E7" w:rsidRPr="00107047" w:rsidRDefault="00107047">
            <w:pPr>
              <w:pStyle w:val="ConsPlusNormal0"/>
            </w:pPr>
            <w:r w:rsidRPr="00107047">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1133" w:type="dxa"/>
          </w:tcPr>
          <w:p w:rsidR="00BA71E7" w:rsidRPr="00107047" w:rsidRDefault="00107047">
            <w:pPr>
              <w:pStyle w:val="ConsPlusNormal0"/>
              <w:jc w:val="center"/>
            </w:pPr>
            <w:r w:rsidRPr="00107047">
              <w:t>2</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0,0383949</w:t>
            </w:r>
          </w:p>
        </w:tc>
        <w:tc>
          <w:tcPr>
            <w:tcW w:w="1417" w:type="dxa"/>
          </w:tcPr>
          <w:p w:rsidR="00BA71E7" w:rsidRPr="00107047" w:rsidRDefault="00107047">
            <w:pPr>
              <w:pStyle w:val="ConsPlusNormal0"/>
              <w:jc w:val="center"/>
            </w:pPr>
            <w:r w:rsidRPr="00107047">
              <w:t>3 944,79</w:t>
            </w:r>
          </w:p>
        </w:tc>
        <w:tc>
          <w:tcPr>
            <w:tcW w:w="1336" w:type="dxa"/>
          </w:tcPr>
          <w:p w:rsidR="00BA71E7" w:rsidRPr="00107047" w:rsidRDefault="00107047">
            <w:pPr>
              <w:pStyle w:val="ConsPlusNormal0"/>
              <w:jc w:val="center"/>
            </w:pPr>
            <w:r w:rsidRPr="00107047">
              <w:t>151,46</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426 463,20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3</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0,0146006</w:t>
            </w:r>
          </w:p>
        </w:tc>
        <w:tc>
          <w:tcPr>
            <w:tcW w:w="1417" w:type="dxa"/>
          </w:tcPr>
          <w:p w:rsidR="00BA71E7" w:rsidRPr="00107047" w:rsidRDefault="00107047">
            <w:pPr>
              <w:pStyle w:val="ConsPlusNormal0"/>
              <w:jc w:val="center"/>
            </w:pPr>
            <w:r w:rsidRPr="00107047">
              <w:t>3 653,27</w:t>
            </w:r>
          </w:p>
        </w:tc>
        <w:tc>
          <w:tcPr>
            <w:tcW w:w="1336" w:type="dxa"/>
          </w:tcPr>
          <w:p w:rsidR="00BA71E7" w:rsidRPr="00107047" w:rsidRDefault="00107047">
            <w:pPr>
              <w:pStyle w:val="ConsPlusNormal0"/>
              <w:jc w:val="center"/>
            </w:pPr>
            <w:r w:rsidRPr="00107047">
              <w:t>53,34</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150 199,03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скорая медицинская помощь при санитарно-авиационной эвакуации</w:t>
            </w:r>
          </w:p>
        </w:tc>
        <w:tc>
          <w:tcPr>
            <w:tcW w:w="1133" w:type="dxa"/>
          </w:tcPr>
          <w:p w:rsidR="00BA71E7" w:rsidRPr="00107047" w:rsidRDefault="00107047">
            <w:pPr>
              <w:pStyle w:val="ConsPlusNormal0"/>
              <w:jc w:val="center"/>
            </w:pPr>
            <w:r w:rsidRPr="00107047">
              <w:t>4</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0,0000678</w:t>
            </w:r>
          </w:p>
        </w:tc>
        <w:tc>
          <w:tcPr>
            <w:tcW w:w="1417" w:type="dxa"/>
          </w:tcPr>
          <w:p w:rsidR="00BA71E7" w:rsidRPr="00107047" w:rsidRDefault="00107047">
            <w:pPr>
              <w:pStyle w:val="ConsPlusNormal0"/>
              <w:jc w:val="center"/>
            </w:pPr>
            <w:r w:rsidRPr="00107047">
              <w:t>792 477,88</w:t>
            </w:r>
          </w:p>
        </w:tc>
        <w:tc>
          <w:tcPr>
            <w:tcW w:w="1336" w:type="dxa"/>
          </w:tcPr>
          <w:p w:rsidR="00BA71E7" w:rsidRPr="00107047" w:rsidRDefault="00107047">
            <w:pPr>
              <w:pStyle w:val="ConsPlusNormal0"/>
              <w:jc w:val="center"/>
            </w:pPr>
            <w:r w:rsidRPr="00107047">
              <w:t>53,73</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151 278,80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предоставляемая:</w:t>
            </w:r>
          </w:p>
        </w:tc>
        <w:tc>
          <w:tcPr>
            <w:tcW w:w="1133" w:type="dxa"/>
          </w:tcPr>
          <w:p w:rsidR="00BA71E7" w:rsidRPr="00107047" w:rsidRDefault="00107047">
            <w:pPr>
              <w:pStyle w:val="ConsPlusNormal0"/>
              <w:jc w:val="center"/>
            </w:pPr>
            <w:r w:rsidRPr="00107047">
              <w:t>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2 142 954,00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2 142 954,00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С профилактической и </w:t>
            </w:r>
            <w:r w:rsidRPr="00107047">
              <w:lastRenderedPageBreak/>
              <w:t xml:space="preserve">иными целями </w:t>
            </w:r>
            <w:hyperlink w:anchor="P9745" w:tooltip="&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sidRPr="00107047">
                <w:rPr>
                  <w:color w:val="0000FF"/>
                </w:rPr>
                <w:t>&lt;2&gt;</w:t>
              </w:r>
            </w:hyperlink>
            <w:r w:rsidRPr="00107047">
              <w:t>, в том числе:</w:t>
            </w:r>
          </w:p>
        </w:tc>
        <w:tc>
          <w:tcPr>
            <w:tcW w:w="1133" w:type="dxa"/>
          </w:tcPr>
          <w:p w:rsidR="00BA71E7" w:rsidRPr="00107047" w:rsidRDefault="00107047">
            <w:pPr>
              <w:pStyle w:val="ConsPlusNormal0"/>
              <w:jc w:val="center"/>
            </w:pPr>
            <w:r w:rsidRPr="00107047">
              <w:lastRenderedPageBreak/>
              <w:t>7</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0,486</w:t>
            </w:r>
          </w:p>
        </w:tc>
        <w:tc>
          <w:tcPr>
            <w:tcW w:w="1417" w:type="dxa"/>
          </w:tcPr>
          <w:p w:rsidR="00BA71E7" w:rsidRPr="00107047" w:rsidRDefault="00107047">
            <w:pPr>
              <w:pStyle w:val="ConsPlusNormal0"/>
              <w:jc w:val="center"/>
            </w:pPr>
            <w:r w:rsidRPr="00107047">
              <w:t>682,96</w:t>
            </w:r>
          </w:p>
        </w:tc>
        <w:tc>
          <w:tcPr>
            <w:tcW w:w="1336" w:type="dxa"/>
          </w:tcPr>
          <w:p w:rsidR="00BA71E7" w:rsidRPr="00107047" w:rsidRDefault="00107047">
            <w:pPr>
              <w:pStyle w:val="ConsPlusNormal0"/>
              <w:jc w:val="center"/>
            </w:pPr>
            <w:r w:rsidRPr="00107047">
              <w:t>331,92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934 598,22</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7.1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0,035548799</w:t>
            </w:r>
          </w:p>
        </w:tc>
        <w:tc>
          <w:tcPr>
            <w:tcW w:w="1417" w:type="dxa"/>
          </w:tcPr>
          <w:p w:rsidR="00BA71E7" w:rsidRPr="00107047" w:rsidRDefault="00107047">
            <w:pPr>
              <w:pStyle w:val="ConsPlusNormal0"/>
              <w:jc w:val="center"/>
            </w:pPr>
            <w:r w:rsidRPr="00107047">
              <w:t>794,12</w:t>
            </w:r>
          </w:p>
        </w:tc>
        <w:tc>
          <w:tcPr>
            <w:tcW w:w="1336" w:type="dxa"/>
          </w:tcPr>
          <w:p w:rsidR="00BA71E7" w:rsidRPr="00107047" w:rsidRDefault="00107047">
            <w:pPr>
              <w:pStyle w:val="ConsPlusNormal0"/>
              <w:jc w:val="center"/>
            </w:pPr>
            <w:r w:rsidRPr="00107047">
              <w:t>28,23</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79 495,19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2.1.2. В связи с заболеваниями - обращений </w:t>
            </w:r>
            <w:hyperlink w:anchor="P9746" w:tooltip="&lt;3&gt; - законченных случаев лечения заболевания в амбулаторных условиях с кратностью посещений по поводу одного заболевания не менее 2;">
              <w:r w:rsidRPr="00107047">
                <w:rPr>
                  <w:color w:val="0000FF"/>
                </w:rPr>
                <w:t>&lt;3&gt;</w:t>
              </w:r>
            </w:hyperlink>
            <w:r w:rsidRPr="00107047">
              <w:t>, в том числе:</w:t>
            </w:r>
          </w:p>
        </w:tc>
        <w:tc>
          <w:tcPr>
            <w:tcW w:w="1133" w:type="dxa"/>
          </w:tcPr>
          <w:p w:rsidR="00BA71E7" w:rsidRPr="00107047" w:rsidRDefault="00107047">
            <w:pPr>
              <w:pStyle w:val="ConsPlusNormal0"/>
              <w:jc w:val="center"/>
            </w:pPr>
            <w:r w:rsidRPr="00107047">
              <w:t>8</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0,1065</w:t>
            </w:r>
          </w:p>
        </w:tc>
        <w:tc>
          <w:tcPr>
            <w:tcW w:w="1417" w:type="dxa"/>
          </w:tcPr>
          <w:p w:rsidR="00BA71E7" w:rsidRPr="00107047" w:rsidRDefault="00107047">
            <w:pPr>
              <w:pStyle w:val="ConsPlusNormal0"/>
              <w:jc w:val="center"/>
            </w:pPr>
            <w:r w:rsidRPr="00107047">
              <w:t>1 853,99</w:t>
            </w:r>
          </w:p>
        </w:tc>
        <w:tc>
          <w:tcPr>
            <w:tcW w:w="1336" w:type="dxa"/>
          </w:tcPr>
          <w:p w:rsidR="00BA71E7" w:rsidRPr="00107047" w:rsidRDefault="00107047">
            <w:pPr>
              <w:pStyle w:val="ConsPlusNormal0"/>
              <w:jc w:val="center"/>
            </w:pPr>
            <w:r w:rsidRPr="00107047">
              <w:t>197,45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555 973,29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8.1</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w:t>
            </w:r>
            <w:hyperlink w:anchor="P9747"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в том числе:</w:t>
            </w:r>
          </w:p>
        </w:tc>
        <w:tc>
          <w:tcPr>
            <w:tcW w:w="1133" w:type="dxa"/>
          </w:tcPr>
          <w:p w:rsidR="00BA71E7" w:rsidRPr="00107047" w:rsidRDefault="00107047">
            <w:pPr>
              <w:pStyle w:val="ConsPlusNormal0"/>
              <w:jc w:val="center"/>
            </w:pPr>
            <w:r w:rsidRPr="00107047">
              <w:t>9</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9.1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w:t>
            </w:r>
            <w:r w:rsidRPr="00107047">
              <w:lastRenderedPageBreak/>
              <w:t xml:space="preserve">(первичная медико-санитарная помощь, специализированная медицинская помощь) </w:t>
            </w:r>
            <w:hyperlink w:anchor="P9748" w:tooltip="&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
              <w:r w:rsidRPr="00107047">
                <w:rPr>
                  <w:color w:val="0000FF"/>
                </w:rPr>
                <w:t>&lt;5&gt;</w:t>
              </w:r>
            </w:hyperlink>
            <w:r w:rsidRPr="00107047">
              <w:t>, в том числе:</w:t>
            </w:r>
          </w:p>
        </w:tc>
        <w:tc>
          <w:tcPr>
            <w:tcW w:w="1133" w:type="dxa"/>
          </w:tcPr>
          <w:p w:rsidR="00BA71E7" w:rsidRPr="00107047" w:rsidRDefault="00107047">
            <w:pPr>
              <w:pStyle w:val="ConsPlusNormal0"/>
              <w:jc w:val="center"/>
            </w:pPr>
            <w:r w:rsidRPr="00107047">
              <w:lastRenderedPageBreak/>
              <w:t>10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w:t>
            </w:r>
          </w:p>
        </w:tc>
        <w:tc>
          <w:tcPr>
            <w:tcW w:w="1417" w:type="dxa"/>
          </w:tcPr>
          <w:p w:rsidR="00BA71E7" w:rsidRPr="00107047" w:rsidRDefault="00107047">
            <w:pPr>
              <w:pStyle w:val="ConsPlusNormal0"/>
              <w:jc w:val="center"/>
            </w:pPr>
            <w:r w:rsidRPr="00107047">
              <w:t>27 140,00</w:t>
            </w:r>
          </w:p>
        </w:tc>
        <w:tc>
          <w:tcPr>
            <w:tcW w:w="1336" w:type="dxa"/>
          </w:tcPr>
          <w:p w:rsidR="00BA71E7" w:rsidRPr="00107047" w:rsidRDefault="00107047">
            <w:pPr>
              <w:pStyle w:val="ConsPlusNormal0"/>
              <w:jc w:val="center"/>
            </w:pPr>
            <w:r w:rsidRPr="00107047">
              <w:t>54,28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152 826,30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w:t>
            </w:r>
          </w:p>
        </w:tc>
        <w:tc>
          <w:tcPr>
            <w:tcW w:w="1133" w:type="dxa"/>
          </w:tcPr>
          <w:p w:rsidR="00BA71E7" w:rsidRPr="00107047" w:rsidRDefault="00107047">
            <w:pPr>
              <w:pStyle w:val="ConsPlusNormal0"/>
              <w:jc w:val="center"/>
            </w:pPr>
            <w:r w:rsidRPr="00107047">
              <w:t>11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118 438,77</w:t>
            </w:r>
          </w:p>
        </w:tc>
        <w:tc>
          <w:tcPr>
            <w:tcW w:w="1336" w:type="dxa"/>
          </w:tcPr>
          <w:p w:rsidR="00BA71E7" w:rsidRPr="00107047" w:rsidRDefault="00107047">
            <w:pPr>
              <w:pStyle w:val="ConsPlusNormal0"/>
              <w:jc w:val="center"/>
            </w:pPr>
            <w:r w:rsidRPr="00107047">
              <w:t>1 423,48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4 008 097,50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w:t>
            </w:r>
            <w:hyperlink w:anchor="P9747"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в том числе:</w:t>
            </w:r>
          </w:p>
        </w:tc>
        <w:tc>
          <w:tcPr>
            <w:tcW w:w="1133" w:type="dxa"/>
          </w:tcPr>
          <w:p w:rsidR="00BA71E7" w:rsidRPr="00107047" w:rsidRDefault="00107047">
            <w:pPr>
              <w:pStyle w:val="ConsPlusNormal0"/>
              <w:jc w:val="center"/>
            </w:pPr>
            <w:r w:rsidRPr="00107047">
              <w:t>12</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12.1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круглосуточных стационаров, в том числе:</w:t>
            </w:r>
          </w:p>
        </w:tc>
        <w:tc>
          <w:tcPr>
            <w:tcW w:w="1133" w:type="dxa"/>
          </w:tcPr>
          <w:p w:rsidR="00BA71E7" w:rsidRPr="00107047" w:rsidRDefault="00107047">
            <w:pPr>
              <w:pStyle w:val="ConsPlusNormal0"/>
              <w:jc w:val="center"/>
            </w:pPr>
            <w:r w:rsidRPr="00107047">
              <w:t>13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118 438,77</w:t>
            </w:r>
          </w:p>
        </w:tc>
        <w:tc>
          <w:tcPr>
            <w:tcW w:w="1336" w:type="dxa"/>
          </w:tcPr>
          <w:p w:rsidR="00BA71E7" w:rsidRPr="00107047" w:rsidRDefault="00107047">
            <w:pPr>
              <w:pStyle w:val="ConsPlusNormal0"/>
              <w:jc w:val="center"/>
            </w:pPr>
            <w:r w:rsidRPr="00107047">
              <w:t>1 423,48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4 008 097,50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не идентифицированным и не </w:t>
            </w:r>
            <w:r w:rsidRPr="00107047">
              <w:lastRenderedPageBreak/>
              <w:t>застрахованным в системе ОМС лицам</w:t>
            </w:r>
          </w:p>
        </w:tc>
        <w:tc>
          <w:tcPr>
            <w:tcW w:w="1133" w:type="dxa"/>
          </w:tcPr>
          <w:p w:rsidR="00BA71E7" w:rsidRPr="00107047" w:rsidRDefault="00107047">
            <w:pPr>
              <w:pStyle w:val="ConsPlusNormal0"/>
              <w:jc w:val="center"/>
            </w:pPr>
            <w:r w:rsidRPr="00107047">
              <w:lastRenderedPageBreak/>
              <w:t>13.1</w:t>
            </w:r>
          </w:p>
        </w:tc>
        <w:tc>
          <w:tcPr>
            <w:tcW w:w="850" w:type="dxa"/>
          </w:tcPr>
          <w:p w:rsidR="00BA71E7" w:rsidRPr="00107047" w:rsidRDefault="00107047">
            <w:pPr>
              <w:pStyle w:val="ConsPlusNormal0"/>
              <w:jc w:val="center"/>
            </w:pPr>
            <w:r w:rsidRPr="00107047">
              <w:t>случай госпитализаци</w:t>
            </w:r>
            <w:r w:rsidRPr="00107047">
              <w:lastRenderedPageBreak/>
              <w:t>и</w:t>
            </w:r>
          </w:p>
        </w:tc>
        <w:tc>
          <w:tcPr>
            <w:tcW w:w="1417" w:type="dxa"/>
          </w:tcPr>
          <w:p w:rsidR="00BA71E7" w:rsidRPr="00107047" w:rsidRDefault="00107047">
            <w:pPr>
              <w:pStyle w:val="ConsPlusNormal0"/>
              <w:jc w:val="center"/>
            </w:pPr>
            <w:r w:rsidRPr="00107047">
              <w:lastRenderedPageBreak/>
              <w:t>0,0030217</w:t>
            </w:r>
          </w:p>
        </w:tc>
        <w:tc>
          <w:tcPr>
            <w:tcW w:w="1417" w:type="dxa"/>
          </w:tcPr>
          <w:p w:rsidR="00BA71E7" w:rsidRPr="00107047" w:rsidRDefault="00107047">
            <w:pPr>
              <w:pStyle w:val="ConsPlusNormal0"/>
              <w:jc w:val="center"/>
            </w:pPr>
            <w:r w:rsidRPr="00107047">
              <w:t>49 611,15</w:t>
            </w:r>
          </w:p>
        </w:tc>
        <w:tc>
          <w:tcPr>
            <w:tcW w:w="1336" w:type="dxa"/>
          </w:tcPr>
          <w:p w:rsidR="00BA71E7" w:rsidRPr="00107047" w:rsidRDefault="00107047">
            <w:pPr>
              <w:pStyle w:val="ConsPlusNormal0"/>
              <w:jc w:val="center"/>
            </w:pPr>
            <w:r w:rsidRPr="00107047">
              <w:t>149,91</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422 092,88</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13.2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0,000818851</w:t>
            </w:r>
          </w:p>
        </w:tc>
        <w:tc>
          <w:tcPr>
            <w:tcW w:w="1417" w:type="dxa"/>
          </w:tcPr>
          <w:p w:rsidR="00BA71E7" w:rsidRPr="00107047" w:rsidRDefault="00107047">
            <w:pPr>
              <w:pStyle w:val="ConsPlusNormal0"/>
              <w:jc w:val="center"/>
            </w:pPr>
            <w:r w:rsidRPr="00107047">
              <w:t>96 562,17</w:t>
            </w:r>
          </w:p>
        </w:tc>
        <w:tc>
          <w:tcPr>
            <w:tcW w:w="1336" w:type="dxa"/>
          </w:tcPr>
          <w:p w:rsidR="00BA71E7" w:rsidRPr="00107047" w:rsidRDefault="00107047">
            <w:pPr>
              <w:pStyle w:val="ConsPlusNormal0"/>
              <w:jc w:val="center"/>
            </w:pPr>
            <w:r w:rsidRPr="00107047">
              <w:t>79,07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222 627,37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Паллиативная медицинская помощь:</w:t>
            </w:r>
          </w:p>
        </w:tc>
        <w:tc>
          <w:tcPr>
            <w:tcW w:w="1133" w:type="dxa"/>
          </w:tcPr>
          <w:p w:rsidR="00BA71E7" w:rsidRPr="00107047" w:rsidRDefault="00107047">
            <w:pPr>
              <w:pStyle w:val="ConsPlusNormal0"/>
              <w:jc w:val="center"/>
            </w:pPr>
            <w:r w:rsidRPr="00107047">
              <w:t>14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387 298,90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Первичная медицинская помощь, в том числе доврачебная и врачебная </w:t>
            </w:r>
            <w:hyperlink w:anchor="P9749" w:tooltip="&lt;6&gt; - включены в норматив объема первичной медико-санитарной помощи в амбулаторных условиях;">
              <w:r w:rsidRPr="00107047">
                <w:rPr>
                  <w:color w:val="0000FF"/>
                </w:rPr>
                <w:t>&lt;6&gt;</w:t>
              </w:r>
            </w:hyperlink>
            <w:r w:rsidRPr="00107047">
              <w:t>, всего, в том числе:</w:t>
            </w:r>
          </w:p>
        </w:tc>
        <w:tc>
          <w:tcPr>
            <w:tcW w:w="1133" w:type="dxa"/>
          </w:tcPr>
          <w:p w:rsidR="00BA71E7" w:rsidRPr="00107047" w:rsidRDefault="00107047">
            <w:pPr>
              <w:pStyle w:val="ConsPlusNormal0"/>
              <w:jc w:val="center"/>
            </w:pPr>
            <w:r w:rsidRPr="00107047">
              <w:t>15</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0,0268</w:t>
            </w:r>
          </w:p>
        </w:tc>
        <w:tc>
          <w:tcPr>
            <w:tcW w:w="1417" w:type="dxa"/>
          </w:tcPr>
          <w:p w:rsidR="00BA71E7" w:rsidRPr="00107047" w:rsidRDefault="00107047">
            <w:pPr>
              <w:pStyle w:val="ConsPlusNormal0"/>
              <w:jc w:val="center"/>
            </w:pPr>
            <w:r w:rsidRPr="00107047">
              <w:t>2 035,82</w:t>
            </w:r>
          </w:p>
        </w:tc>
        <w:tc>
          <w:tcPr>
            <w:tcW w:w="1336" w:type="dxa"/>
          </w:tcPr>
          <w:p w:rsidR="00BA71E7" w:rsidRPr="00107047" w:rsidRDefault="00107047">
            <w:pPr>
              <w:pStyle w:val="ConsPlusNormal0"/>
              <w:jc w:val="center"/>
            </w:pPr>
            <w:r w:rsidRPr="00107047">
              <w:t>54,56</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153 634,56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посещение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r w:rsidRPr="00107047">
              <w:t>15.1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0,009</w:t>
            </w:r>
          </w:p>
        </w:tc>
        <w:tc>
          <w:tcPr>
            <w:tcW w:w="1417" w:type="dxa"/>
          </w:tcPr>
          <w:p w:rsidR="00BA71E7" w:rsidRPr="00107047" w:rsidRDefault="00107047">
            <w:pPr>
              <w:pStyle w:val="ConsPlusNormal0"/>
              <w:jc w:val="center"/>
            </w:pPr>
            <w:r w:rsidRPr="00107047">
              <w:t>1 108,89</w:t>
            </w:r>
          </w:p>
        </w:tc>
        <w:tc>
          <w:tcPr>
            <w:tcW w:w="1336" w:type="dxa"/>
          </w:tcPr>
          <w:p w:rsidR="00BA71E7" w:rsidRPr="00107047" w:rsidRDefault="00107047">
            <w:pPr>
              <w:pStyle w:val="ConsPlusNormal0"/>
              <w:jc w:val="center"/>
            </w:pPr>
            <w:r w:rsidRPr="00107047">
              <w:t>9,98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28 108,43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посещения на дому выездными патронажными бригадами</w:t>
            </w:r>
          </w:p>
        </w:tc>
        <w:tc>
          <w:tcPr>
            <w:tcW w:w="1133" w:type="dxa"/>
          </w:tcPr>
          <w:p w:rsidR="00BA71E7" w:rsidRPr="00107047" w:rsidRDefault="00107047">
            <w:pPr>
              <w:pStyle w:val="ConsPlusNormal0"/>
              <w:jc w:val="center"/>
            </w:pPr>
            <w:r w:rsidRPr="00107047">
              <w:t>15.2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0,0178</w:t>
            </w:r>
          </w:p>
        </w:tc>
        <w:tc>
          <w:tcPr>
            <w:tcW w:w="1417" w:type="dxa"/>
          </w:tcPr>
          <w:p w:rsidR="00BA71E7" w:rsidRPr="00107047" w:rsidRDefault="00107047">
            <w:pPr>
              <w:pStyle w:val="ConsPlusNormal0"/>
              <w:jc w:val="center"/>
            </w:pPr>
            <w:r w:rsidRPr="00107047">
              <w:t>1 995,51</w:t>
            </w:r>
          </w:p>
        </w:tc>
        <w:tc>
          <w:tcPr>
            <w:tcW w:w="1336" w:type="dxa"/>
          </w:tcPr>
          <w:p w:rsidR="00BA71E7" w:rsidRPr="00107047" w:rsidRDefault="00107047">
            <w:pPr>
              <w:pStyle w:val="ConsPlusNormal0"/>
              <w:jc w:val="center"/>
            </w:pPr>
            <w:r w:rsidRPr="00107047">
              <w:t>35,52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100 000,86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r w:rsidRPr="00107047">
              <w:t>16</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0,0192</w:t>
            </w:r>
          </w:p>
        </w:tc>
        <w:tc>
          <w:tcPr>
            <w:tcW w:w="1417" w:type="dxa"/>
          </w:tcPr>
          <w:p w:rsidR="00BA71E7" w:rsidRPr="00107047" w:rsidRDefault="00107047">
            <w:pPr>
              <w:pStyle w:val="ConsPlusNormal0"/>
              <w:jc w:val="center"/>
            </w:pPr>
            <w:r w:rsidRPr="00107047">
              <w:t>4 322,40</w:t>
            </w:r>
          </w:p>
        </w:tc>
        <w:tc>
          <w:tcPr>
            <w:tcW w:w="1336" w:type="dxa"/>
          </w:tcPr>
          <w:p w:rsidR="00BA71E7" w:rsidRPr="00107047" w:rsidRDefault="00107047">
            <w:pPr>
              <w:pStyle w:val="ConsPlusNormal0"/>
              <w:jc w:val="center"/>
            </w:pPr>
            <w:r w:rsidRPr="00107047">
              <w:t>82,99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233 664,34</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5.3. Оказываемая в условиях дневного стационара</w:t>
            </w:r>
          </w:p>
        </w:tc>
        <w:tc>
          <w:tcPr>
            <w:tcW w:w="1133" w:type="dxa"/>
          </w:tcPr>
          <w:p w:rsidR="00BA71E7" w:rsidRPr="00107047" w:rsidRDefault="00107047">
            <w:pPr>
              <w:pStyle w:val="ConsPlusNormal0"/>
              <w:jc w:val="center"/>
            </w:pPr>
            <w:r w:rsidRPr="00107047">
              <w:t>16.1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Иные государственные и муниципальные услуги (работы)</w:t>
            </w:r>
          </w:p>
        </w:tc>
        <w:tc>
          <w:tcPr>
            <w:tcW w:w="1133" w:type="dxa"/>
          </w:tcPr>
          <w:p w:rsidR="00BA71E7" w:rsidRPr="00107047" w:rsidRDefault="00107047">
            <w:pPr>
              <w:pStyle w:val="ConsPlusNormal0"/>
              <w:jc w:val="center"/>
            </w:pPr>
            <w:r w:rsidRPr="00107047">
              <w:t>17</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5 404,85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15 218 438,57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7. Высокотехнологичная медицинская помощь, оказываемая в медицинских организациях субъекта РФ</w:t>
            </w:r>
          </w:p>
        </w:tc>
        <w:tc>
          <w:tcPr>
            <w:tcW w:w="1133" w:type="dxa"/>
          </w:tcPr>
          <w:p w:rsidR="00BA71E7" w:rsidRPr="00107047" w:rsidRDefault="00107047">
            <w:pPr>
              <w:pStyle w:val="ConsPlusNormal0"/>
              <w:jc w:val="center"/>
            </w:pPr>
            <w:r w:rsidRPr="00107047">
              <w:t>18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115,50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325 214,47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9750" w:tooltip="&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
              <w:r w:rsidRPr="00107047">
                <w:rPr>
                  <w:color w:val="0000FF"/>
                </w:rPr>
                <w:t>&lt;7&gt;</w:t>
              </w:r>
            </w:hyperlink>
          </w:p>
        </w:tc>
        <w:tc>
          <w:tcPr>
            <w:tcW w:w="1133" w:type="dxa"/>
          </w:tcPr>
          <w:p w:rsidR="00BA71E7" w:rsidRPr="00107047" w:rsidRDefault="00107047">
            <w:pPr>
              <w:pStyle w:val="ConsPlusNormal0"/>
              <w:jc w:val="center"/>
            </w:pPr>
            <w:bookmarkStart w:id="17" w:name="P7882"/>
            <w:bookmarkEnd w:id="17"/>
            <w:r w:rsidRPr="00107047">
              <w:t>19</w:t>
            </w:r>
          </w:p>
        </w:tc>
        <w:tc>
          <w:tcPr>
            <w:tcW w:w="850"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794,04</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2 235 782,26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2,68</w:t>
            </w:r>
          </w:p>
        </w:tc>
      </w:tr>
      <w:tr w:rsidR="00BA71E7" w:rsidRPr="00107047">
        <w:tc>
          <w:tcPr>
            <w:tcW w:w="2154" w:type="dxa"/>
          </w:tcPr>
          <w:p w:rsidR="00BA71E7" w:rsidRPr="00107047" w:rsidRDefault="00107047">
            <w:pPr>
              <w:pStyle w:val="ConsPlusNormal0"/>
            </w:pPr>
            <w:r w:rsidRPr="00107047">
              <w:t>III. Медицинская помощь в рамках территориальной программы ОМС:</w:t>
            </w:r>
          </w:p>
        </w:tc>
        <w:tc>
          <w:tcPr>
            <w:tcW w:w="1133" w:type="dxa"/>
          </w:tcPr>
          <w:p w:rsidR="00BA71E7" w:rsidRPr="00107047" w:rsidRDefault="00107047">
            <w:pPr>
              <w:pStyle w:val="ConsPlusNormal0"/>
              <w:jc w:val="center"/>
            </w:pPr>
            <w:bookmarkStart w:id="18" w:name="P7892"/>
            <w:bookmarkEnd w:id="18"/>
            <w:r w:rsidRPr="00107047">
              <w:t>20</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20 362,13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58 623 410,6</w:t>
            </w:r>
          </w:p>
        </w:tc>
        <w:tc>
          <w:tcPr>
            <w:tcW w:w="821" w:type="dxa"/>
          </w:tcPr>
          <w:p w:rsidR="00BA71E7" w:rsidRPr="00107047" w:rsidRDefault="00107047">
            <w:pPr>
              <w:pStyle w:val="ConsPlusNormal0"/>
              <w:jc w:val="center"/>
            </w:pPr>
            <w:r w:rsidRPr="00107047">
              <w:t>70,19</w:t>
            </w:r>
          </w:p>
        </w:tc>
      </w:tr>
      <w:tr w:rsidR="00BA71E7" w:rsidRPr="00107047">
        <w:tc>
          <w:tcPr>
            <w:tcW w:w="2154" w:type="dxa"/>
          </w:tcPr>
          <w:p w:rsidR="00BA71E7" w:rsidRPr="00107047" w:rsidRDefault="00107047">
            <w:pPr>
              <w:pStyle w:val="ConsPlusNormal0"/>
            </w:pPr>
            <w:r w:rsidRPr="00107047">
              <w:t xml:space="preserve">1. Скорая, в том числе скорая специализированная, </w:t>
            </w:r>
            <w:r w:rsidRPr="00107047">
              <w:lastRenderedPageBreak/>
              <w:t xml:space="preserve">медицинская помощь (сумма </w:t>
            </w:r>
            <w:hyperlink w:anchor="P8403" w:tooltip="37">
              <w:r w:rsidRPr="00107047">
                <w:rPr>
                  <w:color w:val="0000FF"/>
                </w:rPr>
                <w:t>строк 37</w:t>
              </w:r>
            </w:hyperlink>
            <w:r w:rsidRPr="00107047">
              <w:t xml:space="preserve"> + </w:t>
            </w:r>
            <w:hyperlink w:anchor="P8833" w:tooltip="51">
              <w:r w:rsidRPr="00107047">
                <w:rPr>
                  <w:color w:val="0000FF"/>
                </w:rPr>
                <w:t>51</w:t>
              </w:r>
            </w:hyperlink>
            <w:r w:rsidRPr="00107047">
              <w:t xml:space="preserve"> + </w:t>
            </w:r>
            <w:hyperlink w:anchor="P9323" w:tooltip="67">
              <w:r w:rsidRPr="00107047">
                <w:rPr>
                  <w:color w:val="0000FF"/>
                </w:rPr>
                <w:t>67</w:t>
              </w:r>
            </w:hyperlink>
            <w:r w:rsidRPr="00107047">
              <w:t>)</w:t>
            </w:r>
          </w:p>
        </w:tc>
        <w:tc>
          <w:tcPr>
            <w:tcW w:w="1133" w:type="dxa"/>
          </w:tcPr>
          <w:p w:rsidR="00BA71E7" w:rsidRPr="00107047" w:rsidRDefault="00107047">
            <w:pPr>
              <w:pStyle w:val="ConsPlusNormal0"/>
              <w:jc w:val="center"/>
            </w:pPr>
            <w:r w:rsidRPr="00107047">
              <w:lastRenderedPageBreak/>
              <w:t>21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4 169,32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1 209,10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3 481 048,5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за исключением медицинской реабилитации</w:t>
            </w:r>
          </w:p>
        </w:tc>
        <w:tc>
          <w:tcPr>
            <w:tcW w:w="1133" w:type="dxa"/>
          </w:tcPr>
          <w:p w:rsidR="00BA71E7" w:rsidRPr="00107047" w:rsidRDefault="00107047">
            <w:pPr>
              <w:pStyle w:val="ConsPlusNormal0"/>
              <w:jc w:val="center"/>
            </w:pPr>
            <w:r w:rsidRPr="00107047">
              <w:t>22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8 656,12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24 921 324,4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23</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7 938,25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22 854 547,2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Посещения с профилактическими и иными целями, всего (сумма </w:t>
            </w:r>
            <w:hyperlink w:anchor="P8433" w:tooltip="39.1">
              <w:r w:rsidRPr="00107047">
                <w:rPr>
                  <w:color w:val="0000FF"/>
                </w:rPr>
                <w:t>строк 39.1</w:t>
              </w:r>
            </w:hyperlink>
            <w:r w:rsidRPr="00107047">
              <w:t xml:space="preserve"> + </w:t>
            </w:r>
            <w:hyperlink w:anchor="P8863" w:tooltip="53.1">
              <w:r w:rsidRPr="00107047">
                <w:rPr>
                  <w:color w:val="0000FF"/>
                </w:rPr>
                <w:t>53.1</w:t>
              </w:r>
            </w:hyperlink>
            <w:r w:rsidRPr="00107047">
              <w:t xml:space="preserve"> + </w:t>
            </w:r>
            <w:hyperlink w:anchor="P9353" w:tooltip="69.1">
              <w:r w:rsidRPr="00107047">
                <w:rPr>
                  <w:color w:val="0000FF"/>
                </w:rPr>
                <w:t>69.1</w:t>
              </w:r>
            </w:hyperlink>
            <w:r w:rsidRPr="00107047">
              <w:t>), из них:</w:t>
            </w:r>
          </w:p>
        </w:tc>
        <w:tc>
          <w:tcPr>
            <w:tcW w:w="1133" w:type="dxa"/>
          </w:tcPr>
          <w:p w:rsidR="00BA71E7" w:rsidRPr="00107047" w:rsidRDefault="00107047">
            <w:pPr>
              <w:pStyle w:val="ConsPlusNormal0"/>
              <w:jc w:val="center"/>
            </w:pPr>
            <w:r w:rsidRPr="00107047">
              <w:t>23.1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1 039,51</w:t>
            </w:r>
          </w:p>
        </w:tc>
        <w:tc>
          <w:tcPr>
            <w:tcW w:w="1336"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2 945,2</w:t>
            </w:r>
          </w:p>
        </w:tc>
        <w:tc>
          <w:tcPr>
            <w:tcW w:w="1530"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8 479 351,5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медицинских осмотров (сумма </w:t>
            </w:r>
            <w:hyperlink w:anchor="P8443" w:tooltip="39.1.1">
              <w:r w:rsidRPr="00107047">
                <w:rPr>
                  <w:color w:val="0000FF"/>
                </w:rPr>
                <w:t>строк 39.1.1</w:t>
              </w:r>
            </w:hyperlink>
            <w:r w:rsidRPr="00107047">
              <w:t xml:space="preserve"> + </w:t>
            </w:r>
            <w:hyperlink w:anchor="P8873" w:tooltip="53.1.1">
              <w:r w:rsidRPr="00107047">
                <w:rPr>
                  <w:color w:val="0000FF"/>
                </w:rPr>
                <w:t>53.1.1</w:t>
              </w:r>
            </w:hyperlink>
            <w:r w:rsidRPr="00107047">
              <w:t xml:space="preserve"> + </w:t>
            </w:r>
            <w:hyperlink w:anchor="P9363" w:tooltip="69.1.1">
              <w:r w:rsidRPr="00107047">
                <w:rPr>
                  <w:color w:val="0000FF"/>
                </w:rPr>
                <w:t>69.1.1</w:t>
              </w:r>
            </w:hyperlink>
            <w:r w:rsidRPr="00107047">
              <w:t>)</w:t>
            </w:r>
          </w:p>
        </w:tc>
        <w:tc>
          <w:tcPr>
            <w:tcW w:w="1133" w:type="dxa"/>
          </w:tcPr>
          <w:p w:rsidR="00BA71E7" w:rsidRPr="00107047" w:rsidRDefault="00107047">
            <w:pPr>
              <w:pStyle w:val="ConsPlusNormal0"/>
              <w:jc w:val="center"/>
            </w:pPr>
            <w:r w:rsidRPr="00107047">
              <w:t>23.1.1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0,311412</w:t>
            </w:r>
          </w:p>
        </w:tc>
        <w:tc>
          <w:tcPr>
            <w:tcW w:w="1417" w:type="dxa"/>
          </w:tcPr>
          <w:p w:rsidR="00BA71E7" w:rsidRPr="00107047" w:rsidRDefault="00107047">
            <w:pPr>
              <w:pStyle w:val="ConsPlusNormal0"/>
              <w:jc w:val="center"/>
            </w:pPr>
            <w:r w:rsidRPr="00107047">
              <w:t>2 553,83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795,29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2 289 672,5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диспансеризации, всего (сумма </w:t>
            </w:r>
            <w:hyperlink w:anchor="P8453" w:tooltip="39.1.2">
              <w:r w:rsidRPr="00107047">
                <w:rPr>
                  <w:color w:val="0000FF"/>
                </w:rPr>
                <w:t>строк 39.1.2</w:t>
              </w:r>
            </w:hyperlink>
            <w:r w:rsidRPr="00107047">
              <w:t xml:space="preserve"> + </w:t>
            </w:r>
            <w:hyperlink w:anchor="P8883" w:tooltip="53.1.2">
              <w:r w:rsidRPr="00107047">
                <w:rPr>
                  <w:color w:val="0000FF"/>
                </w:rPr>
                <w:t>53.1.2</w:t>
              </w:r>
            </w:hyperlink>
            <w:r w:rsidRPr="00107047">
              <w:t xml:space="preserve"> + </w:t>
            </w:r>
            <w:hyperlink w:anchor="P9373" w:tooltip="69.1.2">
              <w:r w:rsidRPr="00107047">
                <w:rPr>
                  <w:color w:val="0000FF"/>
                </w:rPr>
                <w:t>69.1.2</w:t>
              </w:r>
            </w:hyperlink>
            <w:r w:rsidRPr="00107047">
              <w:t>), в том числе:</w:t>
            </w:r>
          </w:p>
        </w:tc>
        <w:tc>
          <w:tcPr>
            <w:tcW w:w="1133" w:type="dxa"/>
          </w:tcPr>
          <w:p w:rsidR="00BA71E7" w:rsidRPr="00107047" w:rsidRDefault="00107047">
            <w:pPr>
              <w:pStyle w:val="ConsPlusNormal0"/>
              <w:jc w:val="center"/>
            </w:pPr>
            <w:r w:rsidRPr="00107047">
              <w:t>23.1.2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3 118,13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1 211,68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3 488 476,4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углубленной диспансеризации (сумма </w:t>
            </w:r>
            <w:hyperlink w:anchor="P8463" w:tooltip="39.1.2.1">
              <w:r w:rsidRPr="00107047">
                <w:rPr>
                  <w:color w:val="0000FF"/>
                </w:rPr>
                <w:t>строк 39.1.2.1</w:t>
              </w:r>
            </w:hyperlink>
            <w:r w:rsidRPr="00107047">
              <w:t xml:space="preserve"> + </w:t>
            </w:r>
            <w:hyperlink w:anchor="P8893" w:tooltip="53.1.2.1">
              <w:r w:rsidRPr="00107047">
                <w:rPr>
                  <w:color w:val="0000FF"/>
                </w:rPr>
                <w:t>53.1.2.1</w:t>
              </w:r>
            </w:hyperlink>
            <w:r w:rsidRPr="00107047">
              <w:t xml:space="preserve"> + </w:t>
            </w:r>
            <w:hyperlink w:anchor="P9383" w:tooltip="69.1.2.1">
              <w:r w:rsidRPr="00107047">
                <w:rPr>
                  <w:color w:val="0000FF"/>
                </w:rPr>
                <w:t>69.1.2.1</w:t>
              </w:r>
            </w:hyperlink>
            <w:r w:rsidRPr="00107047">
              <w:t>)</w:t>
            </w:r>
          </w:p>
        </w:tc>
        <w:tc>
          <w:tcPr>
            <w:tcW w:w="1133" w:type="dxa"/>
          </w:tcPr>
          <w:p w:rsidR="00BA71E7" w:rsidRPr="00107047" w:rsidRDefault="00107047">
            <w:pPr>
              <w:pStyle w:val="ConsPlusNormal0"/>
              <w:jc w:val="center"/>
            </w:pPr>
            <w:r w:rsidRPr="00107047">
              <w:t>23.1.2.1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1 342,24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68,13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196 149,1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для посещений с иными целями (сумма </w:t>
            </w:r>
            <w:hyperlink w:anchor="P8473" w:tooltip="39.1.3">
              <w:r w:rsidRPr="00107047">
                <w:rPr>
                  <w:color w:val="0000FF"/>
                </w:rPr>
                <w:t>строк 39.1.3</w:t>
              </w:r>
            </w:hyperlink>
            <w:r w:rsidRPr="00107047">
              <w:t xml:space="preserve"> + </w:t>
            </w:r>
            <w:hyperlink w:anchor="P8903" w:tooltip="53.1.3">
              <w:r w:rsidRPr="00107047">
                <w:rPr>
                  <w:color w:val="0000FF"/>
                </w:rPr>
                <w:t>53.1.3</w:t>
              </w:r>
            </w:hyperlink>
            <w:r w:rsidRPr="00107047">
              <w:t xml:space="preserve"> + </w:t>
            </w:r>
            <w:hyperlink w:anchor="P9393" w:tooltip="69.1.3">
              <w:r w:rsidRPr="00107047">
                <w:rPr>
                  <w:color w:val="0000FF"/>
                </w:rPr>
                <w:t>69.1.3</w:t>
              </w:r>
            </w:hyperlink>
            <w:r w:rsidRPr="00107047">
              <w:t>)</w:t>
            </w:r>
          </w:p>
        </w:tc>
        <w:tc>
          <w:tcPr>
            <w:tcW w:w="1133" w:type="dxa"/>
          </w:tcPr>
          <w:p w:rsidR="00BA71E7" w:rsidRPr="00107047" w:rsidRDefault="00107047">
            <w:pPr>
              <w:pStyle w:val="ConsPlusNormal0"/>
              <w:jc w:val="center"/>
            </w:pPr>
            <w:r w:rsidRPr="00107047">
              <w:t>23.1.3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439,81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938,23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2 701 202,6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2.1.2. В неотложной форме (сумма </w:t>
            </w:r>
            <w:hyperlink w:anchor="P8483" w:tooltip="39.2">
              <w:r w:rsidRPr="00107047">
                <w:rPr>
                  <w:color w:val="0000FF"/>
                </w:rPr>
                <w:t>строк 39.2</w:t>
              </w:r>
            </w:hyperlink>
            <w:r w:rsidRPr="00107047">
              <w:t xml:space="preserve"> + </w:t>
            </w:r>
            <w:hyperlink w:anchor="P8913" w:tooltip="53.2">
              <w:r w:rsidRPr="00107047">
                <w:rPr>
                  <w:color w:val="0000FF"/>
                </w:rPr>
                <w:t>53.2</w:t>
              </w:r>
            </w:hyperlink>
            <w:r w:rsidRPr="00107047">
              <w:t xml:space="preserve"> + </w:t>
            </w:r>
            <w:hyperlink w:anchor="P9403" w:tooltip="69.2">
              <w:r w:rsidRPr="00107047">
                <w:rPr>
                  <w:color w:val="0000FF"/>
                </w:rPr>
                <w:t>69.2</w:t>
              </w:r>
            </w:hyperlink>
            <w:r w:rsidRPr="00107047">
              <w:t>)</w:t>
            </w:r>
          </w:p>
        </w:tc>
        <w:tc>
          <w:tcPr>
            <w:tcW w:w="1133" w:type="dxa"/>
          </w:tcPr>
          <w:p w:rsidR="00BA71E7" w:rsidRPr="00107047" w:rsidRDefault="00107047">
            <w:pPr>
              <w:pStyle w:val="ConsPlusNormal0"/>
              <w:jc w:val="center"/>
            </w:pPr>
            <w:r w:rsidRPr="00107047">
              <w:t>23.2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953,38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514,83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1 482 216,7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2.1.3. В связи с заболеваниями (обращений), всего (сумма </w:t>
            </w:r>
            <w:hyperlink w:anchor="P8493" w:tooltip="39.3">
              <w:r w:rsidRPr="00107047">
                <w:rPr>
                  <w:color w:val="0000FF"/>
                </w:rPr>
                <w:t>строк 39.3</w:t>
              </w:r>
            </w:hyperlink>
            <w:r w:rsidRPr="00107047">
              <w:t xml:space="preserve"> + </w:t>
            </w:r>
            <w:hyperlink w:anchor="P8923" w:tooltip="53.3">
              <w:r w:rsidRPr="00107047">
                <w:rPr>
                  <w:color w:val="0000FF"/>
                </w:rPr>
                <w:t>53.3</w:t>
              </w:r>
            </w:hyperlink>
            <w:r w:rsidRPr="00107047">
              <w:t xml:space="preserve"> + </w:t>
            </w:r>
            <w:hyperlink w:anchor="P9413" w:tooltip="69.3">
              <w:r w:rsidRPr="00107047">
                <w:rPr>
                  <w:color w:val="0000FF"/>
                </w:rPr>
                <w:t>69.3</w:t>
              </w:r>
            </w:hyperlink>
            <w:r w:rsidRPr="00107047">
              <w:t>),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r w:rsidRPr="00107047">
              <w:t>23.3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2 132,83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3 812,86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10 977 380,3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компьютерная томография (сумма </w:t>
            </w:r>
            <w:hyperlink w:anchor="P8503" w:tooltip="39.3.1">
              <w:r w:rsidRPr="00107047">
                <w:rPr>
                  <w:color w:val="0000FF"/>
                </w:rPr>
                <w:t>строк 39.3.1</w:t>
              </w:r>
            </w:hyperlink>
            <w:r w:rsidRPr="00107047">
              <w:t xml:space="preserve"> + </w:t>
            </w:r>
            <w:hyperlink w:anchor="P8933" w:tooltip="53.3.1">
              <w:r w:rsidRPr="00107047">
                <w:rPr>
                  <w:color w:val="0000FF"/>
                </w:rPr>
                <w:t>53.3.1</w:t>
              </w:r>
            </w:hyperlink>
            <w:r w:rsidRPr="00107047">
              <w:t xml:space="preserve"> + </w:t>
            </w:r>
            <w:hyperlink w:anchor="P9423" w:tooltip="69.3.1">
              <w:r w:rsidRPr="00107047">
                <w:rPr>
                  <w:color w:val="0000FF"/>
                </w:rPr>
                <w:t>69.3.1</w:t>
              </w:r>
            </w:hyperlink>
            <w:r w:rsidRPr="00107047">
              <w:t>)</w:t>
            </w:r>
          </w:p>
        </w:tc>
        <w:tc>
          <w:tcPr>
            <w:tcW w:w="1133" w:type="dxa"/>
          </w:tcPr>
          <w:p w:rsidR="00BA71E7" w:rsidRPr="00107047" w:rsidRDefault="00107047">
            <w:pPr>
              <w:pStyle w:val="ConsPlusNormal0"/>
              <w:jc w:val="center"/>
            </w:pPr>
            <w:r w:rsidRPr="00107047">
              <w:t>23.3.1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3 333,02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168,20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484 254,7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магнитно-резонансная томография (сумма </w:t>
            </w:r>
            <w:hyperlink w:anchor="P8513" w:tooltip="39.3.2">
              <w:r w:rsidRPr="00107047">
                <w:rPr>
                  <w:color w:val="0000FF"/>
                </w:rPr>
                <w:t>строк 39.3.2</w:t>
              </w:r>
            </w:hyperlink>
            <w:r w:rsidRPr="00107047">
              <w:t xml:space="preserve"> + </w:t>
            </w:r>
            <w:hyperlink w:anchor="P8943" w:tooltip="53.3.2">
              <w:r w:rsidRPr="00107047">
                <w:rPr>
                  <w:color w:val="0000FF"/>
                </w:rPr>
                <w:t>53.3.2</w:t>
              </w:r>
            </w:hyperlink>
            <w:r w:rsidRPr="00107047">
              <w:t xml:space="preserve"> + </w:t>
            </w:r>
            <w:hyperlink w:anchor="P9433" w:tooltip="69.3.2">
              <w:r w:rsidRPr="00107047">
                <w:rPr>
                  <w:color w:val="0000FF"/>
                </w:rPr>
                <w:t>69.3.2</w:t>
              </w:r>
            </w:hyperlink>
            <w:r w:rsidRPr="00107047">
              <w:t>)</w:t>
            </w:r>
          </w:p>
        </w:tc>
        <w:tc>
          <w:tcPr>
            <w:tcW w:w="1133" w:type="dxa"/>
          </w:tcPr>
          <w:p w:rsidR="00BA71E7" w:rsidRPr="00107047" w:rsidRDefault="00107047">
            <w:pPr>
              <w:pStyle w:val="ConsPlusNormal0"/>
              <w:jc w:val="center"/>
            </w:pPr>
            <w:r w:rsidRPr="00107047">
              <w:t>23.3.2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4 551,11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82,73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238 183,1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исследование сердечно-сосудистой системы (сумма </w:t>
            </w:r>
            <w:hyperlink w:anchor="P8523" w:tooltip="39.3.3">
              <w:r w:rsidRPr="00107047">
                <w:rPr>
                  <w:color w:val="0000FF"/>
                </w:rPr>
                <w:t>строк 39.3.3</w:t>
              </w:r>
            </w:hyperlink>
            <w:r w:rsidRPr="00107047">
              <w:t xml:space="preserve"> + </w:t>
            </w:r>
            <w:hyperlink w:anchor="P8953" w:tooltip="53.3.3">
              <w:r w:rsidRPr="00107047">
                <w:rPr>
                  <w:color w:val="0000FF"/>
                </w:rPr>
                <w:t>53.3.3</w:t>
              </w:r>
            </w:hyperlink>
            <w:r w:rsidRPr="00107047">
              <w:t xml:space="preserve"> </w:t>
            </w:r>
            <w:r w:rsidRPr="00107047">
              <w:lastRenderedPageBreak/>
              <w:t xml:space="preserve">+ </w:t>
            </w:r>
            <w:hyperlink w:anchor="P9443" w:tooltip="69.3.3">
              <w:r w:rsidRPr="00107047">
                <w:rPr>
                  <w:color w:val="0000FF"/>
                </w:rPr>
                <w:t>69.3.3</w:t>
              </w:r>
            </w:hyperlink>
            <w:r w:rsidRPr="00107047">
              <w:t>)</w:t>
            </w:r>
          </w:p>
        </w:tc>
        <w:tc>
          <w:tcPr>
            <w:tcW w:w="1133" w:type="dxa"/>
          </w:tcPr>
          <w:p w:rsidR="00BA71E7" w:rsidRPr="00107047" w:rsidRDefault="00107047">
            <w:pPr>
              <w:pStyle w:val="ConsPlusNormal0"/>
              <w:jc w:val="center"/>
            </w:pPr>
            <w:r w:rsidRPr="00107047">
              <w:lastRenderedPageBreak/>
              <w:t>23.3.3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0,09489</w:t>
            </w:r>
          </w:p>
        </w:tc>
        <w:tc>
          <w:tcPr>
            <w:tcW w:w="1417" w:type="dxa"/>
          </w:tcPr>
          <w:p w:rsidR="00BA71E7" w:rsidRPr="00107047" w:rsidRDefault="00107047">
            <w:pPr>
              <w:pStyle w:val="ConsPlusNormal0"/>
              <w:jc w:val="center"/>
            </w:pPr>
            <w:r w:rsidRPr="00107047">
              <w:t>673,06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63,87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183 884,4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эндоскопическое диагностическое исследование (сумма </w:t>
            </w:r>
            <w:hyperlink w:anchor="P8533" w:tooltip="39.3.4">
              <w:r w:rsidRPr="00107047">
                <w:rPr>
                  <w:color w:val="0000FF"/>
                </w:rPr>
                <w:t>строк 39.3.4</w:t>
              </w:r>
            </w:hyperlink>
            <w:r w:rsidRPr="00107047">
              <w:t xml:space="preserve"> + </w:t>
            </w:r>
            <w:hyperlink w:anchor="P8963" w:tooltip="53.3.4">
              <w:r w:rsidRPr="00107047">
                <w:rPr>
                  <w:color w:val="0000FF"/>
                </w:rPr>
                <w:t>53.3.4</w:t>
              </w:r>
            </w:hyperlink>
            <w:r w:rsidRPr="00107047">
              <w:t xml:space="preserve"> + </w:t>
            </w:r>
            <w:hyperlink w:anchor="P9453" w:tooltip="69.3.4">
              <w:r w:rsidRPr="00107047">
                <w:rPr>
                  <w:color w:val="0000FF"/>
                </w:rPr>
                <w:t>69.3.4</w:t>
              </w:r>
            </w:hyperlink>
            <w:r w:rsidRPr="00107047">
              <w:t>)</w:t>
            </w:r>
          </w:p>
        </w:tc>
        <w:tc>
          <w:tcPr>
            <w:tcW w:w="1133" w:type="dxa"/>
          </w:tcPr>
          <w:p w:rsidR="00BA71E7" w:rsidRPr="00107047" w:rsidRDefault="00107047">
            <w:pPr>
              <w:pStyle w:val="ConsPlusNormal0"/>
              <w:jc w:val="center"/>
            </w:pPr>
            <w:r w:rsidRPr="00107047">
              <w:t>23.3.4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1 234,16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38,16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109 864,2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молекулярно-генетическое исследование с целью диагностики онкологических заболеваний (сумма </w:t>
            </w:r>
            <w:hyperlink w:anchor="P8543" w:tooltip="39.3.5">
              <w:r w:rsidRPr="00107047">
                <w:rPr>
                  <w:color w:val="0000FF"/>
                </w:rPr>
                <w:t>строк 39.3.5</w:t>
              </w:r>
            </w:hyperlink>
            <w:r w:rsidRPr="00107047">
              <w:t xml:space="preserve"> + </w:t>
            </w:r>
            <w:hyperlink w:anchor="P8973" w:tooltip="53.3.5">
              <w:r w:rsidRPr="00107047">
                <w:rPr>
                  <w:color w:val="0000FF"/>
                </w:rPr>
                <w:t>53.3.5</w:t>
              </w:r>
            </w:hyperlink>
            <w:r w:rsidRPr="00107047">
              <w:t xml:space="preserve"> + </w:t>
            </w:r>
            <w:hyperlink w:anchor="P9463" w:tooltip="69.3.5">
              <w:r w:rsidRPr="00107047">
                <w:rPr>
                  <w:color w:val="0000FF"/>
                </w:rPr>
                <w:t>69.3.5</w:t>
              </w:r>
            </w:hyperlink>
            <w:r w:rsidRPr="00107047">
              <w:t>)</w:t>
            </w:r>
          </w:p>
        </w:tc>
        <w:tc>
          <w:tcPr>
            <w:tcW w:w="1133" w:type="dxa"/>
          </w:tcPr>
          <w:p w:rsidR="00BA71E7" w:rsidRPr="00107047" w:rsidRDefault="00107047">
            <w:pPr>
              <w:pStyle w:val="ConsPlusNormal0"/>
              <w:jc w:val="center"/>
            </w:pPr>
            <w:r w:rsidRPr="00107047">
              <w:t>23.3.5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10 364,20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11,61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33 425,7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553" w:tooltip="39.3.6">
              <w:r w:rsidRPr="00107047">
                <w:rPr>
                  <w:color w:val="0000FF"/>
                </w:rPr>
                <w:t>строк 39.3.6</w:t>
              </w:r>
            </w:hyperlink>
            <w:r w:rsidRPr="00107047">
              <w:t xml:space="preserve"> + </w:t>
            </w:r>
            <w:hyperlink w:anchor="P8983" w:tooltip="53.3.6">
              <w:r w:rsidRPr="00107047">
                <w:rPr>
                  <w:color w:val="0000FF"/>
                </w:rPr>
                <w:t>53.3.6</w:t>
              </w:r>
            </w:hyperlink>
            <w:r w:rsidRPr="00107047">
              <w:t xml:space="preserve"> + </w:t>
            </w:r>
            <w:hyperlink w:anchor="P9473" w:tooltip="69.3.6">
              <w:r w:rsidRPr="00107047">
                <w:rPr>
                  <w:color w:val="0000FF"/>
                </w:rPr>
                <w:t>69.3.6</w:t>
              </w:r>
            </w:hyperlink>
            <w:r w:rsidRPr="00107047">
              <w:t>)</w:t>
            </w:r>
          </w:p>
        </w:tc>
        <w:tc>
          <w:tcPr>
            <w:tcW w:w="1133" w:type="dxa"/>
          </w:tcPr>
          <w:p w:rsidR="00BA71E7" w:rsidRPr="00107047" w:rsidRDefault="00107047">
            <w:pPr>
              <w:pStyle w:val="ConsPlusNormal0"/>
              <w:jc w:val="center"/>
            </w:pPr>
            <w:r w:rsidRPr="00107047">
              <w:t>23.3.6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2 556,0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38,83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111 793,2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тестирование на выявление новой коронавирусной инфекции (COVID-19) (сумма </w:t>
            </w:r>
            <w:hyperlink w:anchor="P8563" w:tooltip="39.3.7">
              <w:r w:rsidRPr="00107047">
                <w:rPr>
                  <w:color w:val="0000FF"/>
                </w:rPr>
                <w:t>строк 39.3.7</w:t>
              </w:r>
            </w:hyperlink>
            <w:r w:rsidRPr="00107047">
              <w:t xml:space="preserve"> + </w:t>
            </w:r>
            <w:hyperlink w:anchor="P8993" w:tooltip="53.3.7">
              <w:r w:rsidRPr="00107047">
                <w:rPr>
                  <w:color w:val="0000FF"/>
                </w:rPr>
                <w:t>53.3.7</w:t>
              </w:r>
            </w:hyperlink>
            <w:r w:rsidRPr="00107047">
              <w:t xml:space="preserve"> + </w:t>
            </w:r>
            <w:hyperlink w:anchor="P9483" w:tooltip="69.3.7">
              <w:r w:rsidRPr="00107047">
                <w:rPr>
                  <w:color w:val="0000FF"/>
                </w:rPr>
                <w:t>69.3.7</w:t>
              </w:r>
            </w:hyperlink>
            <w:r w:rsidRPr="00107047">
              <w:t>)</w:t>
            </w:r>
          </w:p>
        </w:tc>
        <w:tc>
          <w:tcPr>
            <w:tcW w:w="1133" w:type="dxa"/>
          </w:tcPr>
          <w:p w:rsidR="00BA71E7" w:rsidRPr="00107047" w:rsidRDefault="00107047">
            <w:pPr>
              <w:pStyle w:val="ConsPlusNormal0"/>
              <w:jc w:val="center"/>
            </w:pPr>
            <w:r w:rsidRPr="00107047">
              <w:lastRenderedPageBreak/>
              <w:t>23.3.7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494,76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50,85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146 399,2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2.1.4. Диспансерное наблюдение (сумма </w:t>
            </w:r>
            <w:hyperlink w:anchor="P8573" w:tooltip="39.4">
              <w:r w:rsidRPr="00107047">
                <w:rPr>
                  <w:color w:val="0000FF"/>
                </w:rPr>
                <w:t>строк 39.4</w:t>
              </w:r>
            </w:hyperlink>
            <w:r w:rsidRPr="00107047">
              <w:t xml:space="preserve"> + </w:t>
            </w:r>
            <w:hyperlink w:anchor="P9003" w:tooltip="53.4">
              <w:r w:rsidRPr="00107047">
                <w:rPr>
                  <w:color w:val="0000FF"/>
                </w:rPr>
                <w:t>53.4</w:t>
              </w:r>
            </w:hyperlink>
            <w:r w:rsidRPr="00107047">
              <w:t xml:space="preserve"> + </w:t>
            </w:r>
            <w:hyperlink w:anchor="P9493" w:tooltip="69.4">
              <w:r w:rsidRPr="00107047">
                <w:rPr>
                  <w:color w:val="0000FF"/>
                </w:rPr>
                <w:t>69.4</w:t>
              </w:r>
            </w:hyperlink>
            <w:r w:rsidRPr="00107047">
              <w:t>)</w:t>
            </w:r>
          </w:p>
        </w:tc>
        <w:tc>
          <w:tcPr>
            <w:tcW w:w="1133" w:type="dxa"/>
          </w:tcPr>
          <w:p w:rsidR="00BA71E7" w:rsidRPr="00107047" w:rsidRDefault="00107047">
            <w:pPr>
              <w:pStyle w:val="ConsPlusNormal0"/>
              <w:jc w:val="center"/>
            </w:pPr>
            <w:r w:rsidRPr="00107047">
              <w:t>23.4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2 542,09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665,36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1 915 598,7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23.4.1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3 582,22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161,38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464 619,6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23.4.2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0,0598</w:t>
            </w:r>
          </w:p>
        </w:tc>
        <w:tc>
          <w:tcPr>
            <w:tcW w:w="1417" w:type="dxa"/>
          </w:tcPr>
          <w:p w:rsidR="00BA71E7" w:rsidRPr="00107047" w:rsidRDefault="00107047">
            <w:pPr>
              <w:pStyle w:val="ConsPlusNormal0"/>
              <w:jc w:val="center"/>
            </w:pPr>
            <w:r w:rsidRPr="00107047">
              <w:t>1 352,50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80,88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232 856,8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23.4.3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3 007,43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376,56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1 084 131,7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(сумма </w:t>
            </w:r>
            <w:hyperlink w:anchor="P8613" w:tooltip="40">
              <w:r w:rsidRPr="00107047">
                <w:rPr>
                  <w:color w:val="0000FF"/>
                </w:rPr>
                <w:t>строк 40</w:t>
              </w:r>
            </w:hyperlink>
            <w:r w:rsidRPr="00107047">
              <w:t xml:space="preserve"> + </w:t>
            </w:r>
            <w:hyperlink w:anchor="P9043" w:tooltip="54">
              <w:r w:rsidRPr="00107047">
                <w:rPr>
                  <w:color w:val="0000FF"/>
                </w:rPr>
                <w:t>54</w:t>
              </w:r>
            </w:hyperlink>
            <w:r w:rsidRPr="00107047">
              <w:t xml:space="preserve"> + </w:t>
            </w:r>
            <w:hyperlink w:anchor="P9533" w:tooltip="70">
              <w:r w:rsidRPr="00107047">
                <w:rPr>
                  <w:color w:val="0000FF"/>
                </w:rPr>
                <w:t>70</w:t>
              </w:r>
            </w:hyperlink>
            <w:r w:rsidRPr="00107047">
              <w:t>), в том числе:</w:t>
            </w:r>
          </w:p>
        </w:tc>
        <w:tc>
          <w:tcPr>
            <w:tcW w:w="1133" w:type="dxa"/>
          </w:tcPr>
          <w:p w:rsidR="00BA71E7" w:rsidRPr="00107047" w:rsidRDefault="00107047">
            <w:pPr>
              <w:pStyle w:val="ConsPlusNormal0"/>
              <w:jc w:val="center"/>
            </w:pPr>
            <w:bookmarkStart w:id="19" w:name="P8112"/>
            <w:bookmarkEnd w:id="19"/>
            <w:r w:rsidRPr="00107047">
              <w:t>24</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0,035458</w:t>
            </w:r>
          </w:p>
        </w:tc>
        <w:tc>
          <w:tcPr>
            <w:tcW w:w="1417" w:type="dxa"/>
          </w:tcPr>
          <w:p w:rsidR="00BA71E7" w:rsidRPr="00107047" w:rsidRDefault="00107047">
            <w:pPr>
              <w:pStyle w:val="ConsPlusNormal0"/>
              <w:jc w:val="center"/>
            </w:pPr>
            <w:r w:rsidRPr="00107047">
              <w:t>20 245,64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717,87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2 066 777,2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2.2.1. Медицинская помощь по профилю "онкология" (сумма </w:t>
            </w:r>
            <w:hyperlink w:anchor="P8623" w:tooltip="40.1">
              <w:r w:rsidRPr="00107047">
                <w:rPr>
                  <w:color w:val="0000FF"/>
                </w:rPr>
                <w:t>строк 40.1</w:t>
              </w:r>
            </w:hyperlink>
            <w:r w:rsidRPr="00107047">
              <w:t xml:space="preserve"> + </w:t>
            </w:r>
            <w:hyperlink w:anchor="P9053" w:tooltip="54.1">
              <w:r w:rsidRPr="00107047">
                <w:rPr>
                  <w:color w:val="0000FF"/>
                </w:rPr>
                <w:t>54.1</w:t>
              </w:r>
            </w:hyperlink>
            <w:r w:rsidRPr="00107047">
              <w:t xml:space="preserve"> + </w:t>
            </w:r>
            <w:hyperlink w:anchor="P9543" w:tooltip="70.1">
              <w:r w:rsidRPr="00107047">
                <w:rPr>
                  <w:color w:val="0000FF"/>
                </w:rPr>
                <w:t>70.1</w:t>
              </w:r>
            </w:hyperlink>
            <w:r w:rsidRPr="00107047">
              <w:t>)</w:t>
            </w:r>
          </w:p>
        </w:tc>
        <w:tc>
          <w:tcPr>
            <w:tcW w:w="1133" w:type="dxa"/>
          </w:tcPr>
          <w:p w:rsidR="00BA71E7" w:rsidRPr="00107047" w:rsidRDefault="00107047">
            <w:pPr>
              <w:pStyle w:val="ConsPlusNormal0"/>
              <w:jc w:val="center"/>
            </w:pPr>
            <w:r w:rsidRPr="00107047">
              <w:t>24.1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78 427,70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217,48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626 133,8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2.2.2. При экстракорпоральном </w:t>
            </w:r>
            <w:r w:rsidRPr="00107047">
              <w:lastRenderedPageBreak/>
              <w:t xml:space="preserve">оплодотворении (сумма </w:t>
            </w:r>
            <w:hyperlink w:anchor="P8633" w:tooltip="40.2">
              <w:r w:rsidRPr="00107047">
                <w:rPr>
                  <w:color w:val="0000FF"/>
                </w:rPr>
                <w:t>строк 40.2</w:t>
              </w:r>
            </w:hyperlink>
            <w:r w:rsidRPr="00107047">
              <w:t xml:space="preserve"> + </w:t>
            </w:r>
            <w:hyperlink w:anchor="P9063" w:tooltip="54.2">
              <w:r w:rsidRPr="00107047">
                <w:rPr>
                  <w:color w:val="0000FF"/>
                </w:rPr>
                <w:t>54.2</w:t>
              </w:r>
            </w:hyperlink>
            <w:r w:rsidRPr="00107047">
              <w:t xml:space="preserve"> + </w:t>
            </w:r>
            <w:hyperlink w:anchor="P9553" w:tooltip="70.2">
              <w:r w:rsidRPr="00107047">
                <w:rPr>
                  <w:color w:val="0000FF"/>
                </w:rPr>
                <w:t>70.2</w:t>
              </w:r>
            </w:hyperlink>
            <w:r w:rsidRPr="00107047">
              <w:t>)</w:t>
            </w:r>
          </w:p>
        </w:tc>
        <w:tc>
          <w:tcPr>
            <w:tcW w:w="1133" w:type="dxa"/>
          </w:tcPr>
          <w:p w:rsidR="00BA71E7" w:rsidRPr="00107047" w:rsidRDefault="00107047">
            <w:pPr>
              <w:pStyle w:val="ConsPlusNormal0"/>
              <w:jc w:val="center"/>
            </w:pPr>
            <w:r w:rsidRPr="00107047">
              <w:lastRenderedPageBreak/>
              <w:t>24.2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120 959,94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15,97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45 978,3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8112" w:tooltip="24">
              <w:r w:rsidRPr="00107047">
                <w:rPr>
                  <w:color w:val="0000FF"/>
                </w:rPr>
                <w:t>строк 24</w:t>
              </w:r>
            </w:hyperlink>
            <w:r w:rsidRPr="00107047">
              <w:t xml:space="preserve"> + </w:t>
            </w:r>
            <w:hyperlink w:anchor="P8192" w:tooltip="27">
              <w:r w:rsidRPr="00107047">
                <w:rPr>
                  <w:color w:val="0000FF"/>
                </w:rPr>
                <w:t>27</w:t>
              </w:r>
            </w:hyperlink>
            <w:r w:rsidRPr="00107047">
              <w:t>), в том числе:</w:t>
            </w:r>
          </w:p>
        </w:tc>
        <w:tc>
          <w:tcPr>
            <w:tcW w:w="1133" w:type="dxa"/>
          </w:tcPr>
          <w:p w:rsidR="00BA71E7" w:rsidRPr="00107047" w:rsidRDefault="00107047">
            <w:pPr>
              <w:pStyle w:val="ConsPlusNormal0"/>
              <w:jc w:val="center"/>
            </w:pPr>
            <w:r w:rsidRPr="00107047">
              <w:t>25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0,072364</w:t>
            </w:r>
          </w:p>
        </w:tc>
        <w:tc>
          <w:tcPr>
            <w:tcW w:w="1417" w:type="dxa"/>
          </w:tcPr>
          <w:p w:rsidR="00BA71E7" w:rsidRPr="00107047" w:rsidRDefault="00107047">
            <w:pPr>
              <w:pStyle w:val="ConsPlusNormal0"/>
              <w:jc w:val="center"/>
            </w:pPr>
            <w:r w:rsidRPr="00107047">
              <w:t>30 449,29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2 203,43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6 343 759,5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3.1. Для медицинской помощи по профилю "онкология" </w:t>
            </w:r>
            <w:hyperlink w:anchor="P8202" w:tooltip="27.1">
              <w:r w:rsidRPr="00107047">
                <w:rPr>
                  <w:color w:val="0000FF"/>
                </w:rPr>
                <w:t>(строка 27.1)</w:t>
              </w:r>
            </w:hyperlink>
          </w:p>
        </w:tc>
        <w:tc>
          <w:tcPr>
            <w:tcW w:w="1133" w:type="dxa"/>
          </w:tcPr>
          <w:p w:rsidR="00BA71E7" w:rsidRPr="00107047" w:rsidRDefault="00107047">
            <w:pPr>
              <w:pStyle w:val="ConsPlusNormal0"/>
              <w:jc w:val="center"/>
            </w:pPr>
            <w:r w:rsidRPr="00107047">
              <w:t>25.1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88 108,78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966,02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2 781 211,2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3.2. Для медицинской помощи при экстракорпоральном оплодотворении: </w:t>
            </w:r>
            <w:hyperlink w:anchor="P8212" w:tooltip="27.2">
              <w:r w:rsidRPr="00107047">
                <w:rPr>
                  <w:color w:val="0000FF"/>
                </w:rPr>
                <w:t>(строка 27.2)</w:t>
              </w:r>
            </w:hyperlink>
          </w:p>
        </w:tc>
        <w:tc>
          <w:tcPr>
            <w:tcW w:w="1133" w:type="dxa"/>
          </w:tcPr>
          <w:p w:rsidR="00BA71E7" w:rsidRPr="00107047" w:rsidRDefault="00107047">
            <w:pPr>
              <w:pStyle w:val="ConsPlusNormal0"/>
              <w:jc w:val="center"/>
            </w:pPr>
            <w:r w:rsidRPr="00107047">
              <w:t>25.2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123 606,10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69,22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199 287,2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3.3. Для оказания медицинской помощи больным с гепатитом C - всего </w:t>
            </w:r>
            <w:hyperlink w:anchor="P8222" w:tooltip="27.3">
              <w:r w:rsidRPr="00107047">
                <w:rPr>
                  <w:color w:val="0000FF"/>
                </w:rPr>
                <w:t>(строка 27.3)</w:t>
              </w:r>
            </w:hyperlink>
          </w:p>
        </w:tc>
        <w:tc>
          <w:tcPr>
            <w:tcW w:w="1133" w:type="dxa"/>
          </w:tcPr>
          <w:p w:rsidR="00BA71E7" w:rsidRPr="00107047" w:rsidRDefault="00107047">
            <w:pPr>
              <w:pStyle w:val="ConsPlusNormal0"/>
              <w:jc w:val="center"/>
            </w:pPr>
            <w:r w:rsidRPr="00107047">
              <w:t>25.3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162 690,65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45,07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129 758,4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w:t>
            </w:r>
            <w:r w:rsidRPr="00107047">
              <w:lastRenderedPageBreak/>
              <w:t>ю, медицинская помощь, в том числе:</w:t>
            </w:r>
          </w:p>
        </w:tc>
        <w:tc>
          <w:tcPr>
            <w:tcW w:w="1133" w:type="dxa"/>
          </w:tcPr>
          <w:p w:rsidR="00BA71E7" w:rsidRPr="00107047" w:rsidRDefault="00107047">
            <w:pPr>
              <w:pStyle w:val="ConsPlusNormal0"/>
              <w:jc w:val="center"/>
            </w:pPr>
            <w:r w:rsidRPr="00107047">
              <w:lastRenderedPageBreak/>
              <w:t>26</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за исключением медицинской реабилитации (сумма </w:t>
            </w:r>
            <w:hyperlink w:anchor="P8693" w:tooltip="43">
              <w:r w:rsidRPr="00107047">
                <w:rPr>
                  <w:color w:val="0000FF"/>
                </w:rPr>
                <w:t>строк 43</w:t>
              </w:r>
            </w:hyperlink>
            <w:r w:rsidRPr="00107047">
              <w:t xml:space="preserve"> + </w:t>
            </w:r>
            <w:hyperlink w:anchor="P9113" w:tooltip="57">
              <w:r w:rsidRPr="00107047">
                <w:rPr>
                  <w:color w:val="0000FF"/>
                </w:rPr>
                <w:t>57</w:t>
              </w:r>
            </w:hyperlink>
            <w:r w:rsidRPr="00107047">
              <w:t xml:space="preserve"> + </w:t>
            </w:r>
            <w:hyperlink w:anchor="P9603" w:tooltip="73">
              <w:r w:rsidRPr="00107047">
                <w:rPr>
                  <w:color w:val="0000FF"/>
                </w:rPr>
                <w:t>73</w:t>
              </w:r>
            </w:hyperlink>
            <w:r w:rsidRPr="00107047">
              <w:t>), включая:</w:t>
            </w:r>
          </w:p>
        </w:tc>
        <w:tc>
          <w:tcPr>
            <w:tcW w:w="1133" w:type="dxa"/>
          </w:tcPr>
          <w:p w:rsidR="00BA71E7" w:rsidRPr="00107047" w:rsidRDefault="00107047">
            <w:pPr>
              <w:pStyle w:val="ConsPlusNormal0"/>
              <w:jc w:val="center"/>
            </w:pPr>
            <w:bookmarkStart w:id="20" w:name="P8192"/>
            <w:bookmarkEnd w:id="20"/>
            <w:r w:rsidRPr="00107047">
              <w:t>27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0,036906</w:t>
            </w:r>
          </w:p>
        </w:tc>
        <w:tc>
          <w:tcPr>
            <w:tcW w:w="1417" w:type="dxa"/>
          </w:tcPr>
          <w:p w:rsidR="00BA71E7" w:rsidRPr="00107047" w:rsidRDefault="00107047">
            <w:pPr>
              <w:pStyle w:val="ConsPlusNormal0"/>
              <w:jc w:val="center"/>
            </w:pPr>
            <w:r w:rsidRPr="00107047">
              <w:t>40 252,53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1 485,56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4 276 982,3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4.1.1. Медицинскую помощь по профилю "онкология" (сумма </w:t>
            </w:r>
            <w:hyperlink w:anchor="P8703" w:tooltip="43.1">
              <w:r w:rsidRPr="00107047">
                <w:rPr>
                  <w:color w:val="0000FF"/>
                </w:rPr>
                <w:t>строк 43.1</w:t>
              </w:r>
            </w:hyperlink>
            <w:r w:rsidRPr="00107047">
              <w:t xml:space="preserve"> + </w:t>
            </w:r>
            <w:hyperlink w:anchor="P9123" w:tooltip="57.1">
              <w:r w:rsidRPr="00107047">
                <w:rPr>
                  <w:color w:val="0000FF"/>
                </w:rPr>
                <w:t>57.1</w:t>
              </w:r>
            </w:hyperlink>
            <w:r w:rsidRPr="00107047">
              <w:t xml:space="preserve"> + </w:t>
            </w:r>
            <w:hyperlink w:anchor="P9613" w:tooltip="73.1">
              <w:r w:rsidRPr="00107047">
                <w:rPr>
                  <w:color w:val="0000FF"/>
                </w:rPr>
                <w:t>73.1</w:t>
              </w:r>
            </w:hyperlink>
            <w:r w:rsidRPr="00107047">
              <w:t>)</w:t>
            </w:r>
          </w:p>
        </w:tc>
        <w:tc>
          <w:tcPr>
            <w:tcW w:w="1133" w:type="dxa"/>
          </w:tcPr>
          <w:p w:rsidR="00BA71E7" w:rsidRPr="00107047" w:rsidRDefault="00107047">
            <w:pPr>
              <w:pStyle w:val="ConsPlusNormal0"/>
              <w:jc w:val="center"/>
            </w:pPr>
            <w:bookmarkStart w:id="21" w:name="P8202"/>
            <w:bookmarkEnd w:id="21"/>
            <w:r w:rsidRPr="00107047">
              <w:t>27.1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0,008191</w:t>
            </w:r>
          </w:p>
        </w:tc>
        <w:tc>
          <w:tcPr>
            <w:tcW w:w="1417" w:type="dxa"/>
          </w:tcPr>
          <w:p w:rsidR="00BA71E7" w:rsidRPr="00107047" w:rsidRDefault="00107047">
            <w:pPr>
              <w:pStyle w:val="ConsPlusNormal0"/>
              <w:jc w:val="center"/>
            </w:pPr>
            <w:r w:rsidRPr="00107047">
              <w:t>91 385,66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748,54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2 155 077,4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4.1.2. Медицинскую помощь при экстракорпоральном оплодотворении (сумма </w:t>
            </w:r>
            <w:hyperlink w:anchor="P8713" w:tooltip="43.2">
              <w:r w:rsidRPr="00107047">
                <w:rPr>
                  <w:color w:val="0000FF"/>
                </w:rPr>
                <w:t>строк 43.2</w:t>
              </w:r>
            </w:hyperlink>
            <w:r w:rsidRPr="00107047">
              <w:t xml:space="preserve"> + </w:t>
            </w:r>
            <w:hyperlink w:anchor="P9133" w:tooltip="57.2">
              <w:r w:rsidRPr="00107047">
                <w:rPr>
                  <w:color w:val="0000FF"/>
                </w:rPr>
                <w:t>57.2</w:t>
              </w:r>
            </w:hyperlink>
            <w:r w:rsidRPr="00107047">
              <w:t xml:space="preserve"> + </w:t>
            </w:r>
            <w:hyperlink w:anchor="P9623" w:tooltip="73.2">
              <w:r w:rsidRPr="00107047">
                <w:rPr>
                  <w:color w:val="0000FF"/>
                </w:rPr>
                <w:t>73.2</w:t>
              </w:r>
            </w:hyperlink>
            <w:r w:rsidRPr="00107047">
              <w:t>)</w:t>
            </w:r>
          </w:p>
        </w:tc>
        <w:tc>
          <w:tcPr>
            <w:tcW w:w="1133" w:type="dxa"/>
          </w:tcPr>
          <w:p w:rsidR="00BA71E7" w:rsidRPr="00107047" w:rsidRDefault="00107047">
            <w:pPr>
              <w:pStyle w:val="ConsPlusNormal0"/>
              <w:jc w:val="center"/>
            </w:pPr>
            <w:bookmarkStart w:id="22" w:name="P8212"/>
            <w:bookmarkEnd w:id="22"/>
            <w:r w:rsidRPr="00107047">
              <w:t>27.2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124 415,89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53,25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153 308,9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4.1.3. Для оказания медицинской помощи больным с гепатитом C (сумма </w:t>
            </w:r>
            <w:hyperlink w:anchor="P8723" w:tooltip="43.3">
              <w:r w:rsidRPr="00107047">
                <w:rPr>
                  <w:color w:val="0000FF"/>
                </w:rPr>
                <w:t>строк 43.3</w:t>
              </w:r>
            </w:hyperlink>
            <w:r w:rsidRPr="00107047">
              <w:t xml:space="preserve"> + </w:t>
            </w:r>
            <w:hyperlink w:anchor="P8222" w:tooltip="27.3">
              <w:r w:rsidRPr="00107047">
                <w:rPr>
                  <w:color w:val="0000FF"/>
                </w:rPr>
                <w:t>27.3</w:t>
              </w:r>
            </w:hyperlink>
            <w:r w:rsidRPr="00107047">
              <w:t xml:space="preserve"> + </w:t>
            </w:r>
            <w:hyperlink w:anchor="P9633" w:tooltip="73.3">
              <w:r w:rsidRPr="00107047">
                <w:rPr>
                  <w:color w:val="0000FF"/>
                </w:rPr>
                <w:t>73.3</w:t>
              </w:r>
            </w:hyperlink>
            <w:r w:rsidRPr="00107047">
              <w:t>)</w:t>
            </w:r>
          </w:p>
        </w:tc>
        <w:tc>
          <w:tcPr>
            <w:tcW w:w="1133" w:type="dxa"/>
          </w:tcPr>
          <w:p w:rsidR="00BA71E7" w:rsidRPr="00107047" w:rsidRDefault="00107047">
            <w:pPr>
              <w:pStyle w:val="ConsPlusNormal0"/>
              <w:jc w:val="center"/>
            </w:pPr>
            <w:bookmarkStart w:id="23" w:name="P8222"/>
            <w:bookmarkEnd w:id="23"/>
            <w:r w:rsidRPr="00107047">
              <w:t>27.3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162 690,65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45,07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129 758,4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стационара (сумма </w:t>
            </w:r>
            <w:hyperlink w:anchor="P8733" w:tooltip="44">
              <w:r w:rsidRPr="00107047">
                <w:rPr>
                  <w:color w:val="0000FF"/>
                </w:rPr>
                <w:t>строк 44</w:t>
              </w:r>
            </w:hyperlink>
            <w:r w:rsidRPr="00107047">
              <w:t xml:space="preserve"> + </w:t>
            </w:r>
            <w:hyperlink w:anchor="P9153" w:tooltip="58">
              <w:r w:rsidRPr="00107047">
                <w:rPr>
                  <w:color w:val="0000FF"/>
                </w:rPr>
                <w:t>58</w:t>
              </w:r>
            </w:hyperlink>
            <w:r w:rsidRPr="00107047">
              <w:t xml:space="preserve"> + </w:t>
            </w:r>
            <w:hyperlink w:anchor="P9643" w:tooltip="74">
              <w:r w:rsidRPr="00107047">
                <w:rPr>
                  <w:color w:val="0000FF"/>
                </w:rPr>
                <w:t>74</w:t>
              </w:r>
            </w:hyperlink>
            <w:r w:rsidRPr="00107047">
              <w:t>), за исключением медицинской реабилитации, в том числе:</w:t>
            </w:r>
          </w:p>
        </w:tc>
        <w:tc>
          <w:tcPr>
            <w:tcW w:w="1133" w:type="dxa"/>
          </w:tcPr>
          <w:p w:rsidR="00BA71E7" w:rsidRPr="00107047" w:rsidRDefault="00107047">
            <w:pPr>
              <w:pStyle w:val="ConsPlusNormal0"/>
              <w:jc w:val="center"/>
            </w:pPr>
            <w:r w:rsidRPr="00107047">
              <w:t>28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0,170758</w:t>
            </w:r>
          </w:p>
        </w:tc>
        <w:tc>
          <w:tcPr>
            <w:tcW w:w="1417" w:type="dxa"/>
          </w:tcPr>
          <w:p w:rsidR="00BA71E7" w:rsidRPr="00107047" w:rsidRDefault="00107047">
            <w:pPr>
              <w:pStyle w:val="ConsPlusNormal0"/>
              <w:jc w:val="center"/>
            </w:pPr>
            <w:r w:rsidRPr="00107047">
              <w:t>49 114,51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8 386,70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24 145 653,2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4.2.1. Медицинская помощь по профилю "онкология" (сумма </w:t>
            </w:r>
            <w:hyperlink w:anchor="P8743" w:tooltip="44.1">
              <w:r w:rsidRPr="00107047">
                <w:rPr>
                  <w:color w:val="0000FF"/>
                </w:rPr>
                <w:t>строк 44.1</w:t>
              </w:r>
            </w:hyperlink>
            <w:r w:rsidRPr="00107047">
              <w:t xml:space="preserve"> + </w:t>
            </w:r>
            <w:hyperlink w:anchor="P9163" w:tooltip="58.1">
              <w:r w:rsidRPr="00107047">
                <w:rPr>
                  <w:color w:val="0000FF"/>
                </w:rPr>
                <w:t>58.1</w:t>
              </w:r>
            </w:hyperlink>
            <w:r w:rsidRPr="00107047">
              <w:t xml:space="preserve"> + </w:t>
            </w:r>
            <w:hyperlink w:anchor="P9653" w:tooltip="74.1">
              <w:r w:rsidRPr="00107047">
                <w:rPr>
                  <w:color w:val="0000FF"/>
                </w:rPr>
                <w:t>74.1</w:t>
              </w:r>
            </w:hyperlink>
            <w:r w:rsidRPr="00107047">
              <w:t>)</w:t>
            </w:r>
          </w:p>
        </w:tc>
        <w:tc>
          <w:tcPr>
            <w:tcW w:w="1133" w:type="dxa"/>
          </w:tcPr>
          <w:p w:rsidR="00BA71E7" w:rsidRPr="00107047" w:rsidRDefault="00107047">
            <w:pPr>
              <w:pStyle w:val="ConsPlusNormal0"/>
              <w:jc w:val="center"/>
            </w:pPr>
            <w:r w:rsidRPr="00107047">
              <w:t>28.1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107 576,33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960,23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2 764 541,5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4.2.2. Высокотехнологичная медицинская помощь (сумма </w:t>
            </w:r>
            <w:hyperlink w:anchor="P8753" w:tooltip="44.2">
              <w:r w:rsidRPr="00107047">
                <w:rPr>
                  <w:color w:val="0000FF"/>
                </w:rPr>
                <w:t>строк 44.2</w:t>
              </w:r>
            </w:hyperlink>
            <w:r w:rsidRPr="00107047">
              <w:t xml:space="preserve"> + </w:t>
            </w:r>
            <w:hyperlink w:anchor="P9173" w:tooltip="58.2">
              <w:r w:rsidRPr="00107047">
                <w:rPr>
                  <w:color w:val="0000FF"/>
                </w:rPr>
                <w:t>58.2</w:t>
              </w:r>
            </w:hyperlink>
            <w:r w:rsidRPr="00107047">
              <w:t xml:space="preserve"> + </w:t>
            </w:r>
            <w:hyperlink w:anchor="P9663" w:tooltip="74.2">
              <w:r w:rsidRPr="00107047">
                <w:rPr>
                  <w:color w:val="0000FF"/>
                </w:rPr>
                <w:t>74.2</w:t>
              </w:r>
            </w:hyperlink>
            <w:r w:rsidRPr="00107047">
              <w:t>)</w:t>
            </w:r>
          </w:p>
        </w:tc>
        <w:tc>
          <w:tcPr>
            <w:tcW w:w="1133" w:type="dxa"/>
          </w:tcPr>
          <w:p w:rsidR="00BA71E7" w:rsidRPr="00107047" w:rsidRDefault="00107047">
            <w:pPr>
              <w:pStyle w:val="ConsPlusNormal0"/>
              <w:jc w:val="center"/>
            </w:pPr>
            <w:r w:rsidRPr="00107047">
              <w:t>28.2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0,00177976</w:t>
            </w:r>
          </w:p>
        </w:tc>
        <w:tc>
          <w:tcPr>
            <w:tcW w:w="1417" w:type="dxa"/>
          </w:tcPr>
          <w:p w:rsidR="00BA71E7" w:rsidRPr="00107047" w:rsidRDefault="00107047">
            <w:pPr>
              <w:pStyle w:val="ConsPlusNormal0"/>
              <w:jc w:val="center"/>
            </w:pPr>
            <w:r w:rsidRPr="00107047">
              <w:t>208 657,35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371,36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1 069 160,7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4.2.3. Для оказания медицинской помощи больным с гепатитом C (сумма </w:t>
            </w:r>
            <w:hyperlink w:anchor="P8763" w:tooltip="44.3">
              <w:r w:rsidRPr="00107047">
                <w:rPr>
                  <w:color w:val="0000FF"/>
                </w:rPr>
                <w:t>строк 44.3</w:t>
              </w:r>
            </w:hyperlink>
            <w:r w:rsidRPr="00107047">
              <w:t xml:space="preserve"> + </w:t>
            </w:r>
            <w:hyperlink w:anchor="P9183" w:tooltip="58.3">
              <w:r w:rsidRPr="00107047">
                <w:rPr>
                  <w:color w:val="0000FF"/>
                </w:rPr>
                <w:t>58.3</w:t>
              </w:r>
            </w:hyperlink>
            <w:r w:rsidRPr="00107047">
              <w:t xml:space="preserve"> + </w:t>
            </w:r>
            <w:hyperlink w:anchor="P9673" w:tooltip="74.3">
              <w:r w:rsidRPr="00107047">
                <w:rPr>
                  <w:color w:val="0000FF"/>
                </w:rPr>
                <w:t>74.3</w:t>
              </w:r>
            </w:hyperlink>
            <w:r w:rsidRPr="00107047">
              <w:t>)</w:t>
            </w:r>
          </w:p>
        </w:tc>
        <w:tc>
          <w:tcPr>
            <w:tcW w:w="1133" w:type="dxa"/>
          </w:tcPr>
          <w:p w:rsidR="00BA71E7" w:rsidRPr="00107047" w:rsidRDefault="00107047">
            <w:pPr>
              <w:pStyle w:val="ConsPlusNormal0"/>
              <w:jc w:val="center"/>
            </w:pPr>
            <w:r w:rsidRPr="00107047">
              <w:t>28.3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48 623,85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9,80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28 214,6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9751"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29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1 275 156,1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В амбулаторных условиях (сумма </w:t>
            </w:r>
            <w:hyperlink w:anchor="P8783" w:tooltip="46">
              <w:r w:rsidRPr="00107047">
                <w:rPr>
                  <w:color w:val="0000FF"/>
                </w:rPr>
                <w:t>строк 46</w:t>
              </w:r>
            </w:hyperlink>
            <w:r w:rsidRPr="00107047">
              <w:t xml:space="preserve"> + </w:t>
            </w:r>
            <w:hyperlink w:anchor="P9203" w:tooltip="60">
              <w:r w:rsidRPr="00107047">
                <w:rPr>
                  <w:color w:val="0000FF"/>
                </w:rPr>
                <w:t>60</w:t>
              </w:r>
            </w:hyperlink>
            <w:r w:rsidRPr="00107047">
              <w:t xml:space="preserve"> + </w:t>
            </w:r>
            <w:hyperlink w:anchor="P9693" w:tooltip="76">
              <w:r w:rsidRPr="00107047">
                <w:rPr>
                  <w:color w:val="0000FF"/>
                </w:rPr>
                <w:t>76</w:t>
              </w:r>
            </w:hyperlink>
            <w:r w:rsidRPr="00107047">
              <w:t>)</w:t>
            </w:r>
          </w:p>
        </w:tc>
        <w:tc>
          <w:tcPr>
            <w:tcW w:w="1133" w:type="dxa"/>
          </w:tcPr>
          <w:p w:rsidR="00BA71E7" w:rsidRPr="00107047" w:rsidRDefault="00107047">
            <w:pPr>
              <w:pStyle w:val="ConsPlusNormal0"/>
              <w:jc w:val="center"/>
            </w:pPr>
            <w:r w:rsidRPr="00107047">
              <w:t>30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24 645,55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76,80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221 110,4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5.2. В условиях дневных стационаров (первичная медико-санитарная помощь, специализированная медицинская помощь) (сумма </w:t>
            </w:r>
            <w:hyperlink w:anchor="P8793" w:tooltip="47">
              <w:r w:rsidRPr="00107047">
                <w:rPr>
                  <w:color w:val="0000FF"/>
                </w:rPr>
                <w:t>строк 47</w:t>
              </w:r>
            </w:hyperlink>
            <w:r w:rsidRPr="00107047">
              <w:t xml:space="preserve"> + </w:t>
            </w:r>
            <w:hyperlink w:anchor="P9213" w:tooltip="61">
              <w:r w:rsidRPr="00107047">
                <w:rPr>
                  <w:color w:val="0000FF"/>
                </w:rPr>
                <w:t>61</w:t>
              </w:r>
            </w:hyperlink>
            <w:r w:rsidRPr="00107047">
              <w:t xml:space="preserve"> + </w:t>
            </w:r>
            <w:hyperlink w:anchor="P9703" w:tooltip="77">
              <w:r w:rsidRPr="00107047">
                <w:rPr>
                  <w:color w:val="0000FF"/>
                </w:rPr>
                <w:t>77</w:t>
              </w:r>
            </w:hyperlink>
            <w:r w:rsidRPr="00107047">
              <w:t>)</w:t>
            </w:r>
          </w:p>
        </w:tc>
        <w:tc>
          <w:tcPr>
            <w:tcW w:w="1133" w:type="dxa"/>
          </w:tcPr>
          <w:p w:rsidR="00BA71E7" w:rsidRPr="00107047" w:rsidRDefault="00107047">
            <w:pPr>
              <w:pStyle w:val="ConsPlusNormal0"/>
              <w:jc w:val="center"/>
            </w:pPr>
            <w:r w:rsidRPr="00107047">
              <w:t>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28 990,88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75,41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217 108,5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Специализированная, в том числе </w:t>
            </w:r>
            <w:r w:rsidRPr="00107047">
              <w:lastRenderedPageBreak/>
              <w:t xml:space="preserve">высокотехнологичная, медицинская помощь в условиях круглосуточного стационара (сумма </w:t>
            </w:r>
            <w:hyperlink w:anchor="P8803" w:tooltip="48">
              <w:r w:rsidRPr="00107047">
                <w:rPr>
                  <w:color w:val="0000FF"/>
                </w:rPr>
                <w:t>строк 48</w:t>
              </w:r>
            </w:hyperlink>
            <w:r w:rsidRPr="00107047">
              <w:t xml:space="preserve"> + </w:t>
            </w:r>
            <w:hyperlink w:anchor="P9223" w:tooltip="62">
              <w:r w:rsidRPr="00107047">
                <w:rPr>
                  <w:color w:val="0000FF"/>
                </w:rPr>
                <w:t>62</w:t>
              </w:r>
            </w:hyperlink>
            <w:r w:rsidRPr="00107047">
              <w:t xml:space="preserve"> + </w:t>
            </w:r>
            <w:hyperlink w:anchor="P9713" w:tooltip="78">
              <w:r w:rsidRPr="00107047">
                <w:rPr>
                  <w:color w:val="0000FF"/>
                </w:rPr>
                <w:t>78</w:t>
              </w:r>
            </w:hyperlink>
            <w:r w:rsidRPr="00107047">
              <w:t>)</w:t>
            </w:r>
          </w:p>
        </w:tc>
        <w:tc>
          <w:tcPr>
            <w:tcW w:w="1133" w:type="dxa"/>
          </w:tcPr>
          <w:p w:rsidR="00BA71E7" w:rsidRPr="00107047" w:rsidRDefault="00107047">
            <w:pPr>
              <w:pStyle w:val="ConsPlusNormal0"/>
              <w:jc w:val="center"/>
            </w:pPr>
            <w:r w:rsidRPr="00107047">
              <w:lastRenderedPageBreak/>
              <w:t>32</w:t>
            </w:r>
          </w:p>
        </w:tc>
        <w:tc>
          <w:tcPr>
            <w:tcW w:w="850" w:type="dxa"/>
          </w:tcPr>
          <w:p w:rsidR="00BA71E7" w:rsidRPr="00107047" w:rsidRDefault="00107047">
            <w:pPr>
              <w:pStyle w:val="ConsPlusNormal0"/>
              <w:jc w:val="center"/>
            </w:pPr>
            <w:r w:rsidRPr="00107047">
              <w:t>случай госпитализаци</w:t>
            </w:r>
            <w:r w:rsidRPr="00107047">
              <w:lastRenderedPageBreak/>
              <w:t>и</w:t>
            </w:r>
          </w:p>
        </w:tc>
        <w:tc>
          <w:tcPr>
            <w:tcW w:w="1417" w:type="dxa"/>
          </w:tcPr>
          <w:p w:rsidR="00BA71E7" w:rsidRPr="00107047" w:rsidRDefault="00107047">
            <w:pPr>
              <w:pStyle w:val="ConsPlusNormal0"/>
              <w:jc w:val="center"/>
            </w:pPr>
            <w:r w:rsidRPr="00107047">
              <w:lastRenderedPageBreak/>
              <w:t>0,005426</w:t>
            </w:r>
          </w:p>
        </w:tc>
        <w:tc>
          <w:tcPr>
            <w:tcW w:w="1417" w:type="dxa"/>
          </w:tcPr>
          <w:p w:rsidR="00BA71E7" w:rsidRPr="00107047" w:rsidRDefault="00107047">
            <w:pPr>
              <w:pStyle w:val="ConsPlusNormal0"/>
              <w:jc w:val="center"/>
            </w:pPr>
            <w:r w:rsidRPr="00107047">
              <w:t>53 574,64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290,70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836 937,2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w:t>
            </w:r>
          </w:p>
        </w:tc>
        <w:tc>
          <w:tcPr>
            <w:tcW w:w="1133" w:type="dxa"/>
          </w:tcPr>
          <w:p w:rsidR="00BA71E7" w:rsidRPr="00107047" w:rsidRDefault="00107047">
            <w:pPr>
              <w:pStyle w:val="ConsPlusNormal0"/>
              <w:jc w:val="center"/>
            </w:pPr>
            <w:r w:rsidRPr="00107047">
              <w:t>33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 Первичная медицинская помощь, в том числе доврачебная и врачебная, всего (равно </w:t>
            </w:r>
            <w:hyperlink w:anchor="P9243" w:tooltip="63.1">
              <w:r w:rsidRPr="00107047">
                <w:rPr>
                  <w:color w:val="0000FF"/>
                </w:rPr>
                <w:t>строке 63.1</w:t>
              </w:r>
            </w:hyperlink>
            <w:r w:rsidRPr="00107047">
              <w:t>), в том числе:</w:t>
            </w:r>
          </w:p>
        </w:tc>
        <w:tc>
          <w:tcPr>
            <w:tcW w:w="1133" w:type="dxa"/>
          </w:tcPr>
          <w:p w:rsidR="00BA71E7" w:rsidRPr="00107047" w:rsidRDefault="00107047">
            <w:pPr>
              <w:pStyle w:val="ConsPlusNormal0"/>
              <w:jc w:val="center"/>
            </w:pPr>
            <w:r w:rsidRPr="00107047">
              <w:t>33.1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6.1.1. Посещение по паллиативной медицинской помощи без учета посещений на дому патронажными бригадами (равно </w:t>
            </w:r>
            <w:hyperlink w:anchor="P9253" w:tooltip="63.1.1">
              <w:r w:rsidRPr="00107047">
                <w:rPr>
                  <w:color w:val="0000FF"/>
                </w:rPr>
                <w:t>строке 63.1.1</w:t>
              </w:r>
            </w:hyperlink>
            <w:r w:rsidRPr="00107047">
              <w:t>)</w:t>
            </w:r>
          </w:p>
        </w:tc>
        <w:tc>
          <w:tcPr>
            <w:tcW w:w="1133" w:type="dxa"/>
          </w:tcPr>
          <w:p w:rsidR="00BA71E7" w:rsidRPr="00107047" w:rsidRDefault="00107047">
            <w:pPr>
              <w:pStyle w:val="ConsPlusNormal0"/>
              <w:jc w:val="center"/>
            </w:pPr>
            <w:r w:rsidRPr="00107047">
              <w:t>33.1.1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6.1.2. Посещения на дому выездными патронажными бригадами (равно </w:t>
            </w:r>
            <w:hyperlink w:anchor="P9263" w:tooltip="63.1.2">
              <w:r w:rsidRPr="00107047">
                <w:rPr>
                  <w:color w:val="0000FF"/>
                </w:rPr>
                <w:t>строке 63.1.2</w:t>
              </w:r>
            </w:hyperlink>
            <w:r w:rsidRPr="00107047">
              <w:t>)</w:t>
            </w:r>
          </w:p>
        </w:tc>
        <w:tc>
          <w:tcPr>
            <w:tcW w:w="1133" w:type="dxa"/>
          </w:tcPr>
          <w:p w:rsidR="00BA71E7" w:rsidRPr="00107047" w:rsidRDefault="00107047">
            <w:pPr>
              <w:pStyle w:val="ConsPlusNormal0"/>
              <w:jc w:val="center"/>
            </w:pPr>
            <w:r w:rsidRPr="00107047">
              <w:t>33.1.2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6.2. Оказываемая в стационарных условиях (включая койки паллиативной медицинской помощи и койки сестринского </w:t>
            </w:r>
            <w:r w:rsidRPr="00107047">
              <w:lastRenderedPageBreak/>
              <w:t xml:space="preserve">ухода) (равно </w:t>
            </w:r>
            <w:hyperlink w:anchor="P9273" w:tooltip="63.2">
              <w:r w:rsidRPr="00107047">
                <w:rPr>
                  <w:color w:val="0000FF"/>
                </w:rPr>
                <w:t>строке 63.2</w:t>
              </w:r>
            </w:hyperlink>
            <w:r w:rsidRPr="00107047">
              <w:t>)</w:t>
            </w:r>
          </w:p>
        </w:tc>
        <w:tc>
          <w:tcPr>
            <w:tcW w:w="1133" w:type="dxa"/>
          </w:tcPr>
          <w:p w:rsidR="00BA71E7" w:rsidRPr="00107047" w:rsidRDefault="00107047">
            <w:pPr>
              <w:pStyle w:val="ConsPlusNormal0"/>
              <w:jc w:val="center"/>
            </w:pPr>
            <w:r w:rsidRPr="00107047">
              <w:lastRenderedPageBreak/>
              <w:t>33.2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6.3. Оказываемая в условиях дневного стационара (равно </w:t>
            </w:r>
            <w:hyperlink w:anchor="P9283" w:tooltip="63.3">
              <w:r w:rsidRPr="00107047">
                <w:rPr>
                  <w:color w:val="0000FF"/>
                </w:rPr>
                <w:t>строке 63.3</w:t>
              </w:r>
            </w:hyperlink>
            <w:r w:rsidRPr="00107047">
              <w:t>)</w:t>
            </w:r>
          </w:p>
        </w:tc>
        <w:tc>
          <w:tcPr>
            <w:tcW w:w="1133" w:type="dxa"/>
          </w:tcPr>
          <w:p w:rsidR="00BA71E7" w:rsidRPr="00107047" w:rsidRDefault="00107047">
            <w:pPr>
              <w:pStyle w:val="ConsPlusNormal0"/>
              <w:jc w:val="center"/>
            </w:pPr>
            <w:r w:rsidRPr="00107047">
              <w:t>33.3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7. Расходы на ведение дела страховых медицинских организаций (далее - СМО) (сумма </w:t>
            </w:r>
            <w:hyperlink w:anchor="P8813" w:tooltip="49">
              <w:r w:rsidRPr="00107047">
                <w:rPr>
                  <w:color w:val="0000FF"/>
                </w:rPr>
                <w:t>строк 49</w:t>
              </w:r>
            </w:hyperlink>
            <w:r w:rsidRPr="00107047">
              <w:t xml:space="preserve"> + </w:t>
            </w:r>
            <w:hyperlink w:anchor="P9293" w:tooltip="64">
              <w:r w:rsidRPr="00107047">
                <w:rPr>
                  <w:color w:val="0000FF"/>
                </w:rPr>
                <w:t>64</w:t>
              </w:r>
            </w:hyperlink>
            <w:r w:rsidRPr="00107047">
              <w:t xml:space="preserve"> + </w:t>
            </w:r>
            <w:hyperlink w:anchor="P9723" w:tooltip="79">
              <w:r w:rsidRPr="00107047">
                <w:rPr>
                  <w:color w:val="0000FF"/>
                </w:rPr>
                <w:t>79</w:t>
              </w:r>
            </w:hyperlink>
            <w:r w:rsidRPr="00107047">
              <w:t>)</w:t>
            </w:r>
          </w:p>
        </w:tc>
        <w:tc>
          <w:tcPr>
            <w:tcW w:w="1133" w:type="dxa"/>
          </w:tcPr>
          <w:p w:rsidR="00BA71E7" w:rsidRPr="00107047" w:rsidRDefault="00107047">
            <w:pPr>
              <w:pStyle w:val="ConsPlusNormal0"/>
              <w:jc w:val="center"/>
            </w:pPr>
            <w:r w:rsidRPr="00107047">
              <w:t>34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181,74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523 246,1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8. Иные расходы (равно </w:t>
            </w:r>
            <w:hyperlink w:anchor="P9303" w:tooltip="65">
              <w:r w:rsidRPr="00107047">
                <w:rPr>
                  <w:color w:val="0000FF"/>
                </w:rPr>
                <w:t>строке 65</w:t>
              </w:r>
            </w:hyperlink>
            <w:r w:rsidRPr="00107047">
              <w:t>)</w:t>
            </w:r>
          </w:p>
        </w:tc>
        <w:tc>
          <w:tcPr>
            <w:tcW w:w="1133" w:type="dxa"/>
          </w:tcPr>
          <w:p w:rsidR="00BA71E7" w:rsidRPr="00107047" w:rsidRDefault="00107047">
            <w:pPr>
              <w:pStyle w:val="ConsPlusNormal0"/>
              <w:jc w:val="center"/>
            </w:pPr>
            <w:r w:rsidRPr="00107047">
              <w:t>35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из </w:t>
            </w:r>
            <w:hyperlink w:anchor="P7892" w:tooltip="20">
              <w:r w:rsidRPr="00107047">
                <w:rPr>
                  <w:color w:val="0000FF"/>
                </w:rPr>
                <w:t>строки 20</w:t>
              </w:r>
            </w:hyperlink>
            <w:r w:rsidRPr="00107047">
              <w:t>:</w:t>
            </w:r>
          </w:p>
        </w:tc>
        <w:tc>
          <w:tcPr>
            <w:tcW w:w="1133" w:type="dxa"/>
            <w:vMerge w:val="restart"/>
          </w:tcPr>
          <w:p w:rsidR="00BA71E7" w:rsidRPr="00107047" w:rsidRDefault="00107047">
            <w:pPr>
              <w:pStyle w:val="ConsPlusNormal0"/>
              <w:jc w:val="center"/>
            </w:pPr>
            <w:r w:rsidRPr="00107047">
              <w:t>36</w:t>
            </w:r>
          </w:p>
        </w:tc>
        <w:tc>
          <w:tcPr>
            <w:tcW w:w="850" w:type="dxa"/>
            <w:vMerge w:val="restart"/>
          </w:tcPr>
          <w:p w:rsidR="00BA71E7" w:rsidRPr="00107047" w:rsidRDefault="00107047">
            <w:pPr>
              <w:pStyle w:val="ConsPlusNormal0"/>
              <w:jc w:val="center"/>
            </w:pPr>
            <w:r w:rsidRPr="00107047">
              <w:t>-</w:t>
            </w:r>
          </w:p>
        </w:tc>
        <w:tc>
          <w:tcPr>
            <w:tcW w:w="1417"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x</w:t>
            </w:r>
          </w:p>
        </w:tc>
        <w:tc>
          <w:tcPr>
            <w:tcW w:w="1336"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20 362,13</w:t>
            </w:r>
          </w:p>
        </w:tc>
        <w:tc>
          <w:tcPr>
            <w:tcW w:w="1530" w:type="dxa"/>
            <w:vMerge w:val="restart"/>
          </w:tcPr>
          <w:p w:rsidR="00BA71E7" w:rsidRPr="00107047" w:rsidRDefault="00107047">
            <w:pPr>
              <w:pStyle w:val="ConsPlusNormal0"/>
              <w:jc w:val="center"/>
            </w:pPr>
            <w:r w:rsidRPr="00107047">
              <w:t>x</w:t>
            </w:r>
          </w:p>
        </w:tc>
        <w:tc>
          <w:tcPr>
            <w:tcW w:w="1530" w:type="dxa"/>
            <w:vMerge w:val="restart"/>
          </w:tcPr>
          <w:p w:rsidR="00BA71E7" w:rsidRPr="00107047" w:rsidRDefault="00107047">
            <w:pPr>
              <w:pStyle w:val="ConsPlusNormal0"/>
              <w:jc w:val="center"/>
            </w:pPr>
            <w:r w:rsidRPr="00107047">
              <w:t>58 623 410,6</w:t>
            </w:r>
          </w:p>
        </w:tc>
        <w:tc>
          <w:tcPr>
            <w:tcW w:w="821" w:type="dxa"/>
            <w:vMerge w:val="restart"/>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1. Медицинская помощь, предоставляемая в рамках базовой программы ОМС застрахованным лицам (за счет субвенций ФОМС)</w:t>
            </w: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530" w:type="dxa"/>
            <w:vMerge/>
          </w:tcPr>
          <w:p w:rsidR="00BA71E7" w:rsidRPr="00107047" w:rsidRDefault="00BA71E7">
            <w:pPr>
              <w:pStyle w:val="ConsPlusNormal0"/>
            </w:pPr>
          </w:p>
        </w:tc>
        <w:tc>
          <w:tcPr>
            <w:tcW w:w="1530" w:type="dxa"/>
            <w:vMerge/>
          </w:tcPr>
          <w:p w:rsidR="00BA71E7" w:rsidRPr="00107047" w:rsidRDefault="00BA71E7">
            <w:pPr>
              <w:pStyle w:val="ConsPlusNormal0"/>
            </w:pP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24" w:name="P8403"/>
            <w:bookmarkEnd w:id="24"/>
            <w:r w:rsidRPr="00107047">
              <w:t>37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4 169,32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1 209,10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3 481 048,5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38</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8 656,12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24 921 324,4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2.1. В амбулаторных условиях:</w:t>
            </w:r>
          </w:p>
        </w:tc>
        <w:tc>
          <w:tcPr>
            <w:tcW w:w="1133" w:type="dxa"/>
          </w:tcPr>
          <w:p w:rsidR="00BA71E7" w:rsidRPr="00107047" w:rsidRDefault="00107047">
            <w:pPr>
              <w:pStyle w:val="ConsPlusNormal0"/>
              <w:jc w:val="center"/>
            </w:pPr>
            <w:r w:rsidRPr="00107047">
              <w:t>39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7 938,25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22 854 547,2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Посещения с профилактическими и иными целями, всего (сумма </w:t>
            </w:r>
            <w:hyperlink w:anchor="P8443" w:tooltip="39.1.1">
              <w:r w:rsidRPr="00107047">
                <w:rPr>
                  <w:color w:val="0000FF"/>
                </w:rPr>
                <w:t>строк 39.1.1</w:t>
              </w:r>
            </w:hyperlink>
            <w:r w:rsidRPr="00107047">
              <w:t xml:space="preserve"> + </w:t>
            </w:r>
            <w:hyperlink w:anchor="P8453" w:tooltip="39.1.2">
              <w:r w:rsidRPr="00107047">
                <w:rPr>
                  <w:color w:val="0000FF"/>
                </w:rPr>
                <w:t>39.1.2</w:t>
              </w:r>
            </w:hyperlink>
            <w:r w:rsidRPr="00107047">
              <w:t xml:space="preserve"> + </w:t>
            </w:r>
            <w:hyperlink w:anchor="P8473" w:tooltip="39.1.3">
              <w:r w:rsidRPr="00107047">
                <w:rPr>
                  <w:color w:val="0000FF"/>
                </w:rPr>
                <w:t>39.1.3</w:t>
              </w:r>
            </w:hyperlink>
            <w:r w:rsidRPr="00107047">
              <w:t>), из них:</w:t>
            </w:r>
          </w:p>
        </w:tc>
        <w:tc>
          <w:tcPr>
            <w:tcW w:w="1133" w:type="dxa"/>
          </w:tcPr>
          <w:p w:rsidR="00BA71E7" w:rsidRPr="00107047" w:rsidRDefault="00107047">
            <w:pPr>
              <w:pStyle w:val="ConsPlusNormal0"/>
              <w:jc w:val="center"/>
            </w:pPr>
            <w:bookmarkStart w:id="25" w:name="P8433"/>
            <w:bookmarkEnd w:id="25"/>
            <w:r w:rsidRPr="00107047">
              <w:t>39.1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1 039,51</w:t>
            </w:r>
          </w:p>
        </w:tc>
        <w:tc>
          <w:tcPr>
            <w:tcW w:w="1336"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2 945,2</w:t>
            </w:r>
          </w:p>
        </w:tc>
        <w:tc>
          <w:tcPr>
            <w:tcW w:w="1530"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8 479 351,5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26" w:name="P8443"/>
            <w:bookmarkEnd w:id="26"/>
            <w:r w:rsidRPr="00107047">
              <w:t>39.1.1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0,311412</w:t>
            </w:r>
          </w:p>
        </w:tc>
        <w:tc>
          <w:tcPr>
            <w:tcW w:w="1417" w:type="dxa"/>
          </w:tcPr>
          <w:p w:rsidR="00BA71E7" w:rsidRPr="00107047" w:rsidRDefault="00107047">
            <w:pPr>
              <w:pStyle w:val="ConsPlusNormal0"/>
              <w:jc w:val="center"/>
            </w:pPr>
            <w:r w:rsidRPr="00107047">
              <w:t>2 553,83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795,29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2 289 672,5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27" w:name="P8453"/>
            <w:bookmarkEnd w:id="27"/>
            <w:r w:rsidRPr="00107047">
              <w:t>39.1.2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3 118,13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1 211,68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3 488 476,4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28" w:name="P8463"/>
            <w:bookmarkEnd w:id="28"/>
            <w:r w:rsidRPr="00107047">
              <w:t>39.1.2.1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1 342,24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68,13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196 149,1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29" w:name="P8473"/>
            <w:bookmarkEnd w:id="29"/>
            <w:r w:rsidRPr="00107047">
              <w:t>39.1.3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439,81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938,23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2 701 202,6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30" w:name="P8483"/>
            <w:bookmarkEnd w:id="30"/>
            <w:r w:rsidRPr="00107047">
              <w:t>39.2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953,38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514,83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1 482 216,7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2.1.3. В связи с заболеваниями (обращений), всего, из них проведение следующих отдельных диагностических (лабораторных) </w:t>
            </w:r>
            <w:r w:rsidRPr="00107047">
              <w:lastRenderedPageBreak/>
              <w:t>исследований в рамках базовой программы ОМС:</w:t>
            </w:r>
          </w:p>
        </w:tc>
        <w:tc>
          <w:tcPr>
            <w:tcW w:w="1133" w:type="dxa"/>
          </w:tcPr>
          <w:p w:rsidR="00BA71E7" w:rsidRPr="00107047" w:rsidRDefault="00107047">
            <w:pPr>
              <w:pStyle w:val="ConsPlusNormal0"/>
              <w:jc w:val="center"/>
            </w:pPr>
            <w:bookmarkStart w:id="31" w:name="P8493"/>
            <w:bookmarkEnd w:id="31"/>
            <w:r w:rsidRPr="00107047">
              <w:lastRenderedPageBreak/>
              <w:t>39.3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2 132,83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3 812,86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10 977 380,3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32" w:name="P8503"/>
            <w:bookmarkEnd w:id="32"/>
            <w:r w:rsidRPr="00107047">
              <w:t>39.3.1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3 333,02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168,20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484 254,7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33" w:name="P8513"/>
            <w:bookmarkEnd w:id="33"/>
            <w:r w:rsidRPr="00107047">
              <w:t>39.3.2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4 551,11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82,73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238 183,1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34" w:name="P8523"/>
            <w:bookmarkEnd w:id="34"/>
            <w:r w:rsidRPr="00107047">
              <w:t>39.3.3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0,09489</w:t>
            </w:r>
          </w:p>
        </w:tc>
        <w:tc>
          <w:tcPr>
            <w:tcW w:w="1417" w:type="dxa"/>
          </w:tcPr>
          <w:p w:rsidR="00BA71E7" w:rsidRPr="00107047" w:rsidRDefault="00107047">
            <w:pPr>
              <w:pStyle w:val="ConsPlusNormal0"/>
              <w:jc w:val="center"/>
            </w:pPr>
            <w:r w:rsidRPr="00107047">
              <w:t>673,06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63,87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183 884,4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35" w:name="P8533"/>
            <w:bookmarkEnd w:id="35"/>
            <w:r w:rsidRPr="00107047">
              <w:t>39.3.4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1 234,16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38,16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109 864,2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36" w:name="P8543"/>
            <w:bookmarkEnd w:id="36"/>
            <w:r w:rsidRPr="00107047">
              <w:t>39.3.5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10 364,20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11,61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33 425,7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rsidRPr="00107047">
              <w:lastRenderedPageBreak/>
              <w:t>терапии</w:t>
            </w:r>
          </w:p>
        </w:tc>
        <w:tc>
          <w:tcPr>
            <w:tcW w:w="1133" w:type="dxa"/>
          </w:tcPr>
          <w:p w:rsidR="00BA71E7" w:rsidRPr="00107047" w:rsidRDefault="00107047">
            <w:pPr>
              <w:pStyle w:val="ConsPlusNormal0"/>
              <w:jc w:val="center"/>
            </w:pPr>
            <w:bookmarkStart w:id="37" w:name="P8553"/>
            <w:bookmarkEnd w:id="37"/>
            <w:r w:rsidRPr="00107047">
              <w:lastRenderedPageBreak/>
              <w:t>39.3.6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2 556,0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38,83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111 793,2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38" w:name="P8563"/>
            <w:bookmarkEnd w:id="38"/>
            <w:r w:rsidRPr="00107047">
              <w:t>39.3.7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494,76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50,85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146 399,2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39" w:name="P8573"/>
            <w:bookmarkEnd w:id="39"/>
            <w:r w:rsidRPr="00107047">
              <w:t>39.4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2 542,09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665,36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1 915 598,7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39.4.1</w:t>
            </w:r>
          </w:p>
        </w:tc>
        <w:tc>
          <w:tcPr>
            <w:tcW w:w="850" w:type="dxa"/>
          </w:tcPr>
          <w:p w:rsidR="00BA71E7" w:rsidRPr="00107047" w:rsidRDefault="00107047">
            <w:pPr>
              <w:pStyle w:val="ConsPlusNormal0"/>
              <w:jc w:val="center"/>
            </w:pPr>
            <w:r w:rsidRPr="00107047">
              <w:t>комплексно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3 582,22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161,38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464 619,6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39.4.2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0,0598</w:t>
            </w:r>
          </w:p>
        </w:tc>
        <w:tc>
          <w:tcPr>
            <w:tcW w:w="1417" w:type="dxa"/>
          </w:tcPr>
          <w:p w:rsidR="00BA71E7" w:rsidRPr="00107047" w:rsidRDefault="00107047">
            <w:pPr>
              <w:pStyle w:val="ConsPlusNormal0"/>
              <w:jc w:val="center"/>
            </w:pPr>
            <w:r w:rsidRPr="00107047">
              <w:t>1 352,50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80,88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232 856,8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39.4.3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3 007,43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376,56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1 084 131,7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9747"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p>
        </w:tc>
        <w:tc>
          <w:tcPr>
            <w:tcW w:w="1133" w:type="dxa"/>
          </w:tcPr>
          <w:p w:rsidR="00BA71E7" w:rsidRPr="00107047" w:rsidRDefault="00107047">
            <w:pPr>
              <w:pStyle w:val="ConsPlusNormal0"/>
              <w:jc w:val="center"/>
            </w:pPr>
            <w:bookmarkStart w:id="40" w:name="P8613"/>
            <w:bookmarkEnd w:id="40"/>
            <w:r w:rsidRPr="00107047">
              <w:t>40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0,035458</w:t>
            </w:r>
          </w:p>
        </w:tc>
        <w:tc>
          <w:tcPr>
            <w:tcW w:w="1417" w:type="dxa"/>
          </w:tcPr>
          <w:p w:rsidR="00BA71E7" w:rsidRPr="00107047" w:rsidRDefault="00107047">
            <w:pPr>
              <w:pStyle w:val="ConsPlusNormal0"/>
              <w:jc w:val="center"/>
            </w:pPr>
            <w:r w:rsidRPr="00107047">
              <w:t>20 245,64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717,87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2 066 777,2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Медицинская помощь по профилю "онкология"</w:t>
            </w:r>
          </w:p>
        </w:tc>
        <w:tc>
          <w:tcPr>
            <w:tcW w:w="1133" w:type="dxa"/>
          </w:tcPr>
          <w:p w:rsidR="00BA71E7" w:rsidRPr="00107047" w:rsidRDefault="00107047">
            <w:pPr>
              <w:pStyle w:val="ConsPlusNormal0"/>
              <w:jc w:val="center"/>
            </w:pPr>
            <w:bookmarkStart w:id="41" w:name="P8623"/>
            <w:bookmarkEnd w:id="41"/>
            <w:r w:rsidRPr="00107047">
              <w:t>40.1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78 427,70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217,48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626 133,8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2.2.2. При экстракорпоральном оплодотворении</w:t>
            </w:r>
          </w:p>
        </w:tc>
        <w:tc>
          <w:tcPr>
            <w:tcW w:w="1133" w:type="dxa"/>
          </w:tcPr>
          <w:p w:rsidR="00BA71E7" w:rsidRPr="00107047" w:rsidRDefault="00107047">
            <w:pPr>
              <w:pStyle w:val="ConsPlusNormal0"/>
              <w:jc w:val="center"/>
            </w:pPr>
            <w:bookmarkStart w:id="42" w:name="P8633"/>
            <w:bookmarkEnd w:id="42"/>
            <w:r w:rsidRPr="00107047">
              <w:t>40.2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120 959,94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15,97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45 978,3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0,072364</w:t>
            </w:r>
          </w:p>
        </w:tc>
        <w:tc>
          <w:tcPr>
            <w:tcW w:w="1417" w:type="dxa"/>
          </w:tcPr>
          <w:p w:rsidR="00BA71E7" w:rsidRPr="00107047" w:rsidRDefault="00107047">
            <w:pPr>
              <w:pStyle w:val="ConsPlusNormal0"/>
              <w:jc w:val="center"/>
            </w:pPr>
            <w:r w:rsidRPr="00107047">
              <w:t>30 449,29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2 203,43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6 343 759,5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41.1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88 108,78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966,02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2 781 211,2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41.2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123 606,10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69,22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199 287,2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41.3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162 690,65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45,07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129 758,4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высокотехнологичную, медицинская помощь, в том числе:</w:t>
            </w:r>
          </w:p>
        </w:tc>
        <w:tc>
          <w:tcPr>
            <w:tcW w:w="1133" w:type="dxa"/>
          </w:tcPr>
          <w:p w:rsidR="00BA71E7" w:rsidRPr="00107047" w:rsidRDefault="00107047">
            <w:pPr>
              <w:pStyle w:val="ConsPlusNormal0"/>
              <w:jc w:val="center"/>
            </w:pPr>
            <w:r w:rsidRPr="00107047">
              <w:t>42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w:t>
            </w:r>
            <w:r w:rsidRPr="00107047">
              <w:lastRenderedPageBreak/>
              <w:t>дневных стационаров, за исключением медицинской реабилитации</w:t>
            </w:r>
          </w:p>
        </w:tc>
        <w:tc>
          <w:tcPr>
            <w:tcW w:w="1133" w:type="dxa"/>
          </w:tcPr>
          <w:p w:rsidR="00BA71E7" w:rsidRPr="00107047" w:rsidRDefault="00107047">
            <w:pPr>
              <w:pStyle w:val="ConsPlusNormal0"/>
              <w:jc w:val="center"/>
            </w:pPr>
            <w:bookmarkStart w:id="43" w:name="P8693"/>
            <w:bookmarkEnd w:id="43"/>
            <w:r w:rsidRPr="00107047">
              <w:lastRenderedPageBreak/>
              <w:t>43</w:t>
            </w:r>
          </w:p>
        </w:tc>
        <w:tc>
          <w:tcPr>
            <w:tcW w:w="850" w:type="dxa"/>
          </w:tcPr>
          <w:p w:rsidR="00BA71E7" w:rsidRPr="00107047" w:rsidRDefault="00107047">
            <w:pPr>
              <w:pStyle w:val="ConsPlusNormal0"/>
              <w:jc w:val="center"/>
            </w:pPr>
            <w:r w:rsidRPr="00107047">
              <w:t xml:space="preserve">случай </w:t>
            </w:r>
            <w:r w:rsidRPr="00107047">
              <w:lastRenderedPageBreak/>
              <w:t>лечения</w:t>
            </w:r>
          </w:p>
        </w:tc>
        <w:tc>
          <w:tcPr>
            <w:tcW w:w="1417" w:type="dxa"/>
          </w:tcPr>
          <w:p w:rsidR="00BA71E7" w:rsidRPr="00107047" w:rsidRDefault="00107047">
            <w:pPr>
              <w:pStyle w:val="ConsPlusNormal0"/>
              <w:jc w:val="center"/>
            </w:pPr>
            <w:r w:rsidRPr="00107047">
              <w:lastRenderedPageBreak/>
              <w:t>0,036906</w:t>
            </w:r>
          </w:p>
        </w:tc>
        <w:tc>
          <w:tcPr>
            <w:tcW w:w="1417" w:type="dxa"/>
          </w:tcPr>
          <w:p w:rsidR="00BA71E7" w:rsidRPr="00107047" w:rsidRDefault="00107047">
            <w:pPr>
              <w:pStyle w:val="ConsPlusNormal0"/>
              <w:jc w:val="center"/>
            </w:pPr>
            <w:r w:rsidRPr="00107047">
              <w:t>40 252,53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1 485,56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4 276 982,3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44" w:name="P8703"/>
            <w:bookmarkEnd w:id="44"/>
            <w:r w:rsidRPr="00107047">
              <w:t>43.1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0,008191</w:t>
            </w:r>
          </w:p>
        </w:tc>
        <w:tc>
          <w:tcPr>
            <w:tcW w:w="1417" w:type="dxa"/>
          </w:tcPr>
          <w:p w:rsidR="00BA71E7" w:rsidRPr="00107047" w:rsidRDefault="00107047">
            <w:pPr>
              <w:pStyle w:val="ConsPlusNormal0"/>
              <w:jc w:val="center"/>
            </w:pPr>
            <w:r w:rsidRPr="00107047">
              <w:t>91 385,66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748,54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2 155 077,4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45" w:name="P8713"/>
            <w:bookmarkEnd w:id="45"/>
            <w:r w:rsidRPr="00107047">
              <w:t>43.2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124 415,89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53,25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153 308,9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46" w:name="P8723"/>
            <w:bookmarkEnd w:id="46"/>
            <w:r w:rsidRPr="00107047">
              <w:t>43.3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162 690,65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45,07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129 758,4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47" w:name="P8733"/>
            <w:bookmarkEnd w:id="47"/>
            <w:r w:rsidRPr="00107047">
              <w:t>44</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0,170758</w:t>
            </w:r>
          </w:p>
        </w:tc>
        <w:tc>
          <w:tcPr>
            <w:tcW w:w="1417" w:type="dxa"/>
          </w:tcPr>
          <w:p w:rsidR="00BA71E7" w:rsidRPr="00107047" w:rsidRDefault="00107047">
            <w:pPr>
              <w:pStyle w:val="ConsPlusNormal0"/>
              <w:jc w:val="center"/>
            </w:pPr>
            <w:r w:rsidRPr="00107047">
              <w:t>49 114,51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8 386,70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24 145 653,2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48" w:name="P8743"/>
            <w:bookmarkEnd w:id="48"/>
            <w:r w:rsidRPr="00107047">
              <w:t>44.1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107 576,33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960,23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2 764 541,5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49" w:name="P8753"/>
            <w:bookmarkEnd w:id="49"/>
            <w:r w:rsidRPr="00107047">
              <w:t>44.2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0,00177976</w:t>
            </w:r>
          </w:p>
        </w:tc>
        <w:tc>
          <w:tcPr>
            <w:tcW w:w="1417" w:type="dxa"/>
          </w:tcPr>
          <w:p w:rsidR="00BA71E7" w:rsidRPr="00107047" w:rsidRDefault="00107047">
            <w:pPr>
              <w:pStyle w:val="ConsPlusNormal0"/>
              <w:jc w:val="center"/>
            </w:pPr>
            <w:r w:rsidRPr="00107047">
              <w:t>208 657,35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371,36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1 069 160,7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50" w:name="P8763"/>
            <w:bookmarkEnd w:id="50"/>
            <w:r w:rsidRPr="00107047">
              <w:t>44.3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48 623,85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9,80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28 214,6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9751"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45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1 275 156,1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51" w:name="P8783"/>
            <w:bookmarkEnd w:id="51"/>
            <w:r w:rsidRPr="00107047">
              <w:t>46</w:t>
            </w:r>
          </w:p>
        </w:tc>
        <w:tc>
          <w:tcPr>
            <w:tcW w:w="850" w:type="dxa"/>
          </w:tcPr>
          <w:p w:rsidR="00BA71E7" w:rsidRPr="00107047" w:rsidRDefault="00107047">
            <w:pPr>
              <w:pStyle w:val="ConsPlusNormal0"/>
              <w:jc w:val="center"/>
            </w:pPr>
            <w:r w:rsidRPr="00107047">
              <w:t>комплексные посещения</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24 645,55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76,80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221 110,4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52" w:name="P8793"/>
            <w:bookmarkEnd w:id="52"/>
            <w:r w:rsidRPr="00107047">
              <w:t>47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28 990,88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75,41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217 108,5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53" w:name="P8803"/>
            <w:bookmarkEnd w:id="53"/>
            <w:r w:rsidRPr="00107047">
              <w:t>48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0,005426</w:t>
            </w:r>
          </w:p>
        </w:tc>
        <w:tc>
          <w:tcPr>
            <w:tcW w:w="1417" w:type="dxa"/>
          </w:tcPr>
          <w:p w:rsidR="00BA71E7" w:rsidRPr="00107047" w:rsidRDefault="00107047">
            <w:pPr>
              <w:pStyle w:val="ConsPlusNormal0"/>
              <w:jc w:val="center"/>
            </w:pPr>
            <w:r w:rsidRPr="00107047">
              <w:t>53 574,64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290,70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836 937,2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54" w:name="P8813"/>
            <w:bookmarkEnd w:id="54"/>
            <w:r w:rsidRPr="00107047">
              <w:t>49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181,74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523 246,1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Медицинская помощь по видам и заболеваниям, не установленным базовой программой:</w:t>
            </w:r>
          </w:p>
        </w:tc>
        <w:tc>
          <w:tcPr>
            <w:tcW w:w="1133" w:type="dxa"/>
          </w:tcPr>
          <w:p w:rsidR="00BA71E7" w:rsidRPr="00107047" w:rsidRDefault="00107047">
            <w:pPr>
              <w:pStyle w:val="ConsPlusNormal0"/>
              <w:jc w:val="center"/>
            </w:pPr>
            <w:r w:rsidRPr="00107047">
              <w:t>50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x</w:t>
            </w:r>
          </w:p>
        </w:tc>
        <w:tc>
          <w:tcPr>
            <w:tcW w:w="1530" w:type="dxa"/>
          </w:tcPr>
          <w:p w:rsidR="00BA71E7" w:rsidRPr="00107047" w:rsidRDefault="00BA71E7">
            <w:pPr>
              <w:pStyle w:val="ConsPlusNormal0"/>
            </w:pP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lastRenderedPageBreak/>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55" w:name="P8833"/>
            <w:bookmarkEnd w:id="55"/>
            <w:r w:rsidRPr="00107047">
              <w:t>51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52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53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2.1.1. Посещения с профилактическими и иными целями, всего, в том числе:</w:t>
            </w:r>
          </w:p>
        </w:tc>
        <w:tc>
          <w:tcPr>
            <w:tcW w:w="1133" w:type="dxa"/>
          </w:tcPr>
          <w:p w:rsidR="00BA71E7" w:rsidRPr="00107047" w:rsidRDefault="00107047">
            <w:pPr>
              <w:pStyle w:val="ConsPlusNormal0"/>
              <w:jc w:val="center"/>
            </w:pPr>
            <w:bookmarkStart w:id="56" w:name="P8863"/>
            <w:bookmarkEnd w:id="56"/>
            <w:r w:rsidRPr="00107047">
              <w:t>53.1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57" w:name="P8873"/>
            <w:bookmarkEnd w:id="57"/>
            <w:r w:rsidRPr="00107047">
              <w:t>53.1.1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58" w:name="P8883"/>
            <w:bookmarkEnd w:id="58"/>
            <w:r w:rsidRPr="00107047">
              <w:t>53.1.2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59" w:name="P8893"/>
            <w:bookmarkEnd w:id="59"/>
            <w:r w:rsidRPr="00107047">
              <w:t>53.1.2.1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60" w:name="P8903"/>
            <w:bookmarkEnd w:id="60"/>
            <w:r w:rsidRPr="00107047">
              <w:t>53.1.3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61" w:name="P8913"/>
            <w:bookmarkEnd w:id="61"/>
            <w:r w:rsidRPr="00107047">
              <w:t>53.2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62" w:name="P8923"/>
            <w:bookmarkEnd w:id="62"/>
            <w:r w:rsidRPr="00107047">
              <w:t>53.3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63" w:name="P8933"/>
            <w:bookmarkEnd w:id="63"/>
            <w:r w:rsidRPr="00107047">
              <w:t>53.3.1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64" w:name="P8943"/>
            <w:bookmarkEnd w:id="64"/>
            <w:r w:rsidRPr="00107047">
              <w:t>53.3.2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65" w:name="P8953"/>
            <w:bookmarkEnd w:id="65"/>
            <w:r w:rsidRPr="00107047">
              <w:t>53.3.3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66" w:name="P8963"/>
            <w:bookmarkEnd w:id="66"/>
            <w:r w:rsidRPr="00107047">
              <w:t>53.3.4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67" w:name="P8973"/>
            <w:bookmarkEnd w:id="67"/>
            <w:r w:rsidRPr="00107047">
              <w:t>53.3.5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патолого-анатомическое исследование биопсийного </w:t>
            </w:r>
            <w:r w:rsidRPr="00107047">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68" w:name="P8983"/>
            <w:bookmarkEnd w:id="68"/>
            <w:r w:rsidRPr="00107047">
              <w:lastRenderedPageBreak/>
              <w:t>53.3.6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69" w:name="P8993"/>
            <w:bookmarkEnd w:id="69"/>
            <w:r w:rsidRPr="00107047">
              <w:t>53.3.7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70" w:name="P9003"/>
            <w:bookmarkEnd w:id="70"/>
            <w:r w:rsidRPr="00107047">
              <w:t>53.4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53.4.1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53.4.2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53.4.3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w:t>
            </w:r>
            <w:r w:rsidRPr="00107047">
              <w:lastRenderedPageBreak/>
              <w:t xml:space="preserve">исключением медицинской реабилитации </w:t>
            </w:r>
            <w:hyperlink w:anchor="P9747"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9053" w:tooltip="54.1">
              <w:r w:rsidRPr="00107047">
                <w:rPr>
                  <w:color w:val="0000FF"/>
                </w:rPr>
                <w:t>строк 54.1</w:t>
              </w:r>
            </w:hyperlink>
            <w:r w:rsidRPr="00107047">
              <w:t xml:space="preserve"> + </w:t>
            </w:r>
            <w:hyperlink w:anchor="P9063" w:tooltip="54.2">
              <w:r w:rsidRPr="00107047">
                <w:rPr>
                  <w:color w:val="0000FF"/>
                </w:rPr>
                <w:t>54.2</w:t>
              </w:r>
            </w:hyperlink>
            <w:r w:rsidRPr="00107047">
              <w:t>), в том числе:</w:t>
            </w:r>
          </w:p>
        </w:tc>
        <w:tc>
          <w:tcPr>
            <w:tcW w:w="1133" w:type="dxa"/>
          </w:tcPr>
          <w:p w:rsidR="00BA71E7" w:rsidRPr="00107047" w:rsidRDefault="00107047">
            <w:pPr>
              <w:pStyle w:val="ConsPlusNormal0"/>
              <w:jc w:val="center"/>
            </w:pPr>
            <w:bookmarkStart w:id="71" w:name="P9043"/>
            <w:bookmarkEnd w:id="71"/>
            <w:r w:rsidRPr="00107047">
              <w:lastRenderedPageBreak/>
              <w:t>54</w:t>
            </w:r>
          </w:p>
        </w:tc>
        <w:tc>
          <w:tcPr>
            <w:tcW w:w="850" w:type="dxa"/>
          </w:tcPr>
          <w:p w:rsidR="00BA71E7" w:rsidRPr="00107047" w:rsidRDefault="00107047">
            <w:pPr>
              <w:pStyle w:val="ConsPlusNormal0"/>
              <w:jc w:val="center"/>
            </w:pPr>
            <w:r w:rsidRPr="00107047">
              <w:t>случаев лечени</w:t>
            </w:r>
            <w:r w:rsidRPr="00107047">
              <w:lastRenderedPageBreak/>
              <w:t>я</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72" w:name="P9053"/>
            <w:bookmarkEnd w:id="72"/>
            <w:r w:rsidRPr="00107047">
              <w:t>54.1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73" w:name="P9063"/>
            <w:bookmarkEnd w:id="73"/>
            <w:r w:rsidRPr="00107047">
              <w:t>54.2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55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55.1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55.2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56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 в том числе:</w:t>
            </w:r>
          </w:p>
        </w:tc>
        <w:tc>
          <w:tcPr>
            <w:tcW w:w="1133" w:type="dxa"/>
          </w:tcPr>
          <w:p w:rsidR="00BA71E7" w:rsidRPr="00107047" w:rsidRDefault="00107047">
            <w:pPr>
              <w:pStyle w:val="ConsPlusNormal0"/>
              <w:jc w:val="center"/>
            </w:pPr>
            <w:bookmarkStart w:id="74" w:name="P9113"/>
            <w:bookmarkEnd w:id="74"/>
            <w:r w:rsidRPr="00107047">
              <w:t>57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75" w:name="P9123"/>
            <w:bookmarkEnd w:id="75"/>
            <w:r w:rsidRPr="00107047">
              <w:t>57.1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76" w:name="P9133"/>
            <w:bookmarkEnd w:id="76"/>
            <w:r w:rsidRPr="00107047">
              <w:t>57.2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57.3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стационара, за исключением медицинской реабилитации, в том </w:t>
            </w:r>
            <w:r w:rsidRPr="00107047">
              <w:lastRenderedPageBreak/>
              <w:t>числе:</w:t>
            </w:r>
          </w:p>
        </w:tc>
        <w:tc>
          <w:tcPr>
            <w:tcW w:w="1133" w:type="dxa"/>
          </w:tcPr>
          <w:p w:rsidR="00BA71E7" w:rsidRPr="00107047" w:rsidRDefault="00107047">
            <w:pPr>
              <w:pStyle w:val="ConsPlusNormal0"/>
              <w:jc w:val="center"/>
            </w:pPr>
            <w:bookmarkStart w:id="77" w:name="P9153"/>
            <w:bookmarkEnd w:id="77"/>
            <w:r w:rsidRPr="00107047">
              <w:lastRenderedPageBreak/>
              <w:t>58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78" w:name="P9163"/>
            <w:bookmarkEnd w:id="78"/>
            <w:r w:rsidRPr="00107047">
              <w:t>58.1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79" w:name="P9173"/>
            <w:bookmarkEnd w:id="79"/>
            <w:r w:rsidRPr="00107047">
              <w:t>58.2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80" w:name="P9183"/>
            <w:bookmarkEnd w:id="80"/>
            <w:r w:rsidRPr="00107047">
              <w:t>58.3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9751"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59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81" w:name="P9203"/>
            <w:bookmarkEnd w:id="81"/>
            <w:r w:rsidRPr="00107047">
              <w:t>60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82" w:name="P9213"/>
            <w:bookmarkEnd w:id="82"/>
            <w:r w:rsidRPr="00107047">
              <w:t>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Специализированная, в том числе высокотехнологичная, медицинская </w:t>
            </w:r>
            <w:r w:rsidRPr="00107047">
              <w:lastRenderedPageBreak/>
              <w:t>помощь в условиях круглосуточного стационара</w:t>
            </w:r>
          </w:p>
        </w:tc>
        <w:tc>
          <w:tcPr>
            <w:tcW w:w="1133" w:type="dxa"/>
          </w:tcPr>
          <w:p w:rsidR="00BA71E7" w:rsidRPr="00107047" w:rsidRDefault="00107047">
            <w:pPr>
              <w:pStyle w:val="ConsPlusNormal0"/>
              <w:jc w:val="center"/>
            </w:pPr>
            <w:bookmarkStart w:id="83" w:name="P9223"/>
            <w:bookmarkEnd w:id="83"/>
            <w:r w:rsidRPr="00107047">
              <w:lastRenderedPageBreak/>
              <w:t>62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 в стационарных условиях</w:t>
            </w:r>
          </w:p>
        </w:tc>
        <w:tc>
          <w:tcPr>
            <w:tcW w:w="1133" w:type="dxa"/>
          </w:tcPr>
          <w:p w:rsidR="00BA71E7" w:rsidRPr="00107047" w:rsidRDefault="00107047">
            <w:pPr>
              <w:pStyle w:val="ConsPlusNormal0"/>
              <w:jc w:val="center"/>
            </w:pPr>
            <w:r w:rsidRPr="00107047">
              <w:t>63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 Первичная медицинская помощь, в том числе доврачебная и врачебная, всего, включая:</w:t>
            </w:r>
          </w:p>
        </w:tc>
        <w:tc>
          <w:tcPr>
            <w:tcW w:w="1133" w:type="dxa"/>
          </w:tcPr>
          <w:p w:rsidR="00BA71E7" w:rsidRPr="00107047" w:rsidRDefault="00107047">
            <w:pPr>
              <w:pStyle w:val="ConsPlusNormal0"/>
              <w:jc w:val="center"/>
            </w:pPr>
            <w:bookmarkStart w:id="84" w:name="P9243"/>
            <w:bookmarkEnd w:id="84"/>
            <w:r w:rsidRPr="00107047">
              <w:t>63.1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6.1.1. Посещения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bookmarkStart w:id="85" w:name="P9253"/>
            <w:bookmarkEnd w:id="85"/>
            <w:r w:rsidRPr="00107047">
              <w:t>63.1.1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6.1.2. Посещения на дому выездными патронажными бригадами</w:t>
            </w:r>
          </w:p>
        </w:tc>
        <w:tc>
          <w:tcPr>
            <w:tcW w:w="1133" w:type="dxa"/>
          </w:tcPr>
          <w:p w:rsidR="00BA71E7" w:rsidRPr="00107047" w:rsidRDefault="00107047">
            <w:pPr>
              <w:pStyle w:val="ConsPlusNormal0"/>
              <w:jc w:val="center"/>
            </w:pPr>
            <w:bookmarkStart w:id="86" w:name="P9263"/>
            <w:bookmarkEnd w:id="86"/>
            <w:r w:rsidRPr="00107047">
              <w:t>63.1.2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bookmarkStart w:id="87" w:name="P9273"/>
            <w:bookmarkEnd w:id="87"/>
            <w:r w:rsidRPr="00107047">
              <w:t>63.2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6.3. Оказываемая в условиях дневного </w:t>
            </w:r>
            <w:r w:rsidRPr="00107047">
              <w:lastRenderedPageBreak/>
              <w:t>стационара</w:t>
            </w:r>
          </w:p>
        </w:tc>
        <w:tc>
          <w:tcPr>
            <w:tcW w:w="1133" w:type="dxa"/>
          </w:tcPr>
          <w:p w:rsidR="00BA71E7" w:rsidRPr="00107047" w:rsidRDefault="00107047">
            <w:pPr>
              <w:pStyle w:val="ConsPlusNormal0"/>
              <w:jc w:val="center"/>
            </w:pPr>
            <w:bookmarkStart w:id="88" w:name="P9283"/>
            <w:bookmarkEnd w:id="88"/>
            <w:r w:rsidRPr="00107047">
              <w:lastRenderedPageBreak/>
              <w:t>63.3</w:t>
            </w:r>
          </w:p>
        </w:tc>
        <w:tc>
          <w:tcPr>
            <w:tcW w:w="850" w:type="dxa"/>
          </w:tcPr>
          <w:p w:rsidR="00BA71E7" w:rsidRPr="00107047" w:rsidRDefault="00107047">
            <w:pPr>
              <w:pStyle w:val="ConsPlusNormal0"/>
              <w:jc w:val="center"/>
            </w:pPr>
            <w:r w:rsidRPr="00107047">
              <w:t>случай лечени</w:t>
            </w:r>
            <w:r w:rsidRPr="00107047">
              <w:lastRenderedPageBreak/>
              <w:t>я</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6. Расходы на ведение дела СМО</w:t>
            </w:r>
          </w:p>
        </w:tc>
        <w:tc>
          <w:tcPr>
            <w:tcW w:w="1133" w:type="dxa"/>
          </w:tcPr>
          <w:p w:rsidR="00BA71E7" w:rsidRPr="00107047" w:rsidRDefault="00107047">
            <w:pPr>
              <w:pStyle w:val="ConsPlusNormal0"/>
              <w:jc w:val="center"/>
            </w:pPr>
            <w:bookmarkStart w:id="89" w:name="P9293"/>
            <w:bookmarkEnd w:id="89"/>
            <w:r w:rsidRPr="00107047">
              <w:t>64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7. Иные расходы (равно строке)</w:t>
            </w:r>
          </w:p>
        </w:tc>
        <w:tc>
          <w:tcPr>
            <w:tcW w:w="1133" w:type="dxa"/>
          </w:tcPr>
          <w:p w:rsidR="00BA71E7" w:rsidRPr="00107047" w:rsidRDefault="00107047">
            <w:pPr>
              <w:pStyle w:val="ConsPlusNormal0"/>
              <w:jc w:val="center"/>
            </w:pPr>
            <w:bookmarkStart w:id="90" w:name="P9303"/>
            <w:bookmarkEnd w:id="90"/>
            <w:r w:rsidRPr="00107047">
              <w:t>65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Медицинская помощь по видам и заболеваниям, установленным базовой программой (дополнительное финансовое обеспечение):</w:t>
            </w:r>
          </w:p>
        </w:tc>
        <w:tc>
          <w:tcPr>
            <w:tcW w:w="1133" w:type="dxa"/>
          </w:tcPr>
          <w:p w:rsidR="00BA71E7" w:rsidRPr="00107047" w:rsidRDefault="00107047">
            <w:pPr>
              <w:pStyle w:val="ConsPlusNormal0"/>
              <w:jc w:val="center"/>
            </w:pPr>
            <w:r w:rsidRPr="00107047">
              <w:t>66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91" w:name="P9323"/>
            <w:bookmarkEnd w:id="91"/>
            <w:r w:rsidRPr="00107047">
              <w:t>67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68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2.1.1. Посещения с профилактическими и иными целями, из них:</w:t>
            </w:r>
          </w:p>
        </w:tc>
        <w:tc>
          <w:tcPr>
            <w:tcW w:w="1133" w:type="dxa"/>
          </w:tcPr>
          <w:p w:rsidR="00BA71E7" w:rsidRPr="00107047" w:rsidRDefault="00107047">
            <w:pPr>
              <w:pStyle w:val="ConsPlusNormal0"/>
              <w:jc w:val="center"/>
            </w:pPr>
            <w:bookmarkStart w:id="92" w:name="P9353"/>
            <w:bookmarkEnd w:id="92"/>
            <w:r w:rsidRPr="00107047">
              <w:t>69.1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медицинских </w:t>
            </w:r>
            <w:r w:rsidRPr="00107047">
              <w:lastRenderedPageBreak/>
              <w:t>осмотров</w:t>
            </w:r>
          </w:p>
        </w:tc>
        <w:tc>
          <w:tcPr>
            <w:tcW w:w="1133" w:type="dxa"/>
          </w:tcPr>
          <w:p w:rsidR="00BA71E7" w:rsidRPr="00107047" w:rsidRDefault="00107047">
            <w:pPr>
              <w:pStyle w:val="ConsPlusNormal0"/>
              <w:jc w:val="center"/>
            </w:pPr>
            <w:bookmarkStart w:id="93" w:name="P9363"/>
            <w:bookmarkEnd w:id="93"/>
            <w:r w:rsidRPr="00107047">
              <w:lastRenderedPageBreak/>
              <w:t>69.1.1</w:t>
            </w:r>
          </w:p>
        </w:tc>
        <w:tc>
          <w:tcPr>
            <w:tcW w:w="850" w:type="dxa"/>
          </w:tcPr>
          <w:p w:rsidR="00BA71E7" w:rsidRPr="00107047" w:rsidRDefault="00107047">
            <w:pPr>
              <w:pStyle w:val="ConsPlusNormal0"/>
              <w:jc w:val="center"/>
            </w:pPr>
            <w:r w:rsidRPr="00107047">
              <w:t>комплексное посеще</w:t>
            </w:r>
            <w:r w:rsidRPr="00107047">
              <w:lastRenderedPageBreak/>
              <w:t>ние</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94" w:name="P9373"/>
            <w:bookmarkEnd w:id="94"/>
            <w:r w:rsidRPr="00107047">
              <w:t>69.1.2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95" w:name="P9383"/>
            <w:bookmarkEnd w:id="95"/>
            <w:r w:rsidRPr="00107047">
              <w:t>69.1.2.1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96" w:name="P9393"/>
            <w:bookmarkEnd w:id="96"/>
            <w:r w:rsidRPr="00107047">
              <w:t>69.1.3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97" w:name="P9403"/>
            <w:bookmarkEnd w:id="97"/>
            <w:r w:rsidRPr="00107047">
              <w:t>69.2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98" w:name="P9413"/>
            <w:bookmarkEnd w:id="98"/>
            <w:r w:rsidRPr="00107047">
              <w:t>69.3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99" w:name="P9423"/>
            <w:bookmarkEnd w:id="99"/>
            <w:r w:rsidRPr="00107047">
              <w:t>69.3.1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100" w:name="P9433"/>
            <w:bookmarkEnd w:id="100"/>
            <w:r w:rsidRPr="00107047">
              <w:t>69.3.2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исследование </w:t>
            </w:r>
            <w:r w:rsidRPr="00107047">
              <w:lastRenderedPageBreak/>
              <w:t>сердечно-сосудистой системы</w:t>
            </w:r>
          </w:p>
        </w:tc>
        <w:tc>
          <w:tcPr>
            <w:tcW w:w="1133" w:type="dxa"/>
          </w:tcPr>
          <w:p w:rsidR="00BA71E7" w:rsidRPr="00107047" w:rsidRDefault="00107047">
            <w:pPr>
              <w:pStyle w:val="ConsPlusNormal0"/>
              <w:jc w:val="center"/>
            </w:pPr>
            <w:bookmarkStart w:id="101" w:name="P9443"/>
            <w:bookmarkEnd w:id="101"/>
            <w:r w:rsidRPr="00107047">
              <w:lastRenderedPageBreak/>
              <w:t>69.3.3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102" w:name="P9453"/>
            <w:bookmarkEnd w:id="102"/>
            <w:r w:rsidRPr="00107047">
              <w:t>69.3.4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103" w:name="P9463"/>
            <w:bookmarkEnd w:id="103"/>
            <w:r w:rsidRPr="00107047">
              <w:t>69.3.5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104" w:name="P9473"/>
            <w:bookmarkEnd w:id="104"/>
            <w:r w:rsidRPr="00107047">
              <w:t>69.3.6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105" w:name="P9483"/>
            <w:bookmarkEnd w:id="105"/>
            <w:r w:rsidRPr="00107047">
              <w:t>69.3.7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106" w:name="P9493"/>
            <w:bookmarkEnd w:id="106"/>
            <w:r w:rsidRPr="00107047">
              <w:t>69.4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онкологических заболеваний</w:t>
            </w:r>
          </w:p>
        </w:tc>
        <w:tc>
          <w:tcPr>
            <w:tcW w:w="1133" w:type="dxa"/>
          </w:tcPr>
          <w:p w:rsidR="00BA71E7" w:rsidRPr="00107047" w:rsidRDefault="00107047">
            <w:pPr>
              <w:pStyle w:val="ConsPlusNormal0"/>
              <w:jc w:val="center"/>
            </w:pPr>
            <w:r w:rsidRPr="00107047">
              <w:t>69.4.1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69.4.2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69.4.3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9747"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9543" w:tooltip="70.1">
              <w:r w:rsidRPr="00107047">
                <w:rPr>
                  <w:color w:val="0000FF"/>
                </w:rPr>
                <w:t>строк 70.1</w:t>
              </w:r>
            </w:hyperlink>
            <w:r w:rsidRPr="00107047">
              <w:t xml:space="preserve"> + </w:t>
            </w:r>
            <w:hyperlink w:anchor="P9553" w:tooltip="70.2">
              <w:r w:rsidRPr="00107047">
                <w:rPr>
                  <w:color w:val="0000FF"/>
                </w:rPr>
                <w:t>70.2</w:t>
              </w:r>
            </w:hyperlink>
            <w:r w:rsidRPr="00107047">
              <w:t>)</w:t>
            </w:r>
          </w:p>
        </w:tc>
        <w:tc>
          <w:tcPr>
            <w:tcW w:w="1133" w:type="dxa"/>
          </w:tcPr>
          <w:p w:rsidR="00BA71E7" w:rsidRPr="00107047" w:rsidRDefault="00107047">
            <w:pPr>
              <w:pStyle w:val="ConsPlusNormal0"/>
              <w:jc w:val="center"/>
            </w:pPr>
            <w:bookmarkStart w:id="107" w:name="P9533"/>
            <w:bookmarkEnd w:id="107"/>
            <w:r w:rsidRPr="00107047">
              <w:t>70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108" w:name="P9543"/>
            <w:bookmarkEnd w:id="108"/>
            <w:r w:rsidRPr="00107047">
              <w:t>70.1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109" w:name="P9553"/>
            <w:bookmarkEnd w:id="109"/>
            <w:r w:rsidRPr="00107047">
              <w:t>70.2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w:t>
            </w:r>
            <w:r w:rsidRPr="00107047">
              <w:lastRenderedPageBreak/>
              <w:t>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lastRenderedPageBreak/>
              <w:t>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71.1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При экстракорпоральном оплодотворении:</w:t>
            </w:r>
          </w:p>
        </w:tc>
        <w:tc>
          <w:tcPr>
            <w:tcW w:w="1133" w:type="dxa"/>
          </w:tcPr>
          <w:p w:rsidR="00BA71E7" w:rsidRPr="00107047" w:rsidRDefault="00107047">
            <w:pPr>
              <w:pStyle w:val="ConsPlusNormal0"/>
              <w:jc w:val="center"/>
            </w:pPr>
            <w:r w:rsidRPr="00107047">
              <w:t>71.2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 в том числе:</w:t>
            </w:r>
          </w:p>
        </w:tc>
        <w:tc>
          <w:tcPr>
            <w:tcW w:w="1133" w:type="dxa"/>
          </w:tcPr>
          <w:p w:rsidR="00BA71E7" w:rsidRPr="00107047" w:rsidRDefault="00107047">
            <w:pPr>
              <w:pStyle w:val="ConsPlusNormal0"/>
              <w:jc w:val="center"/>
            </w:pPr>
            <w:bookmarkStart w:id="110" w:name="P9603"/>
            <w:bookmarkEnd w:id="110"/>
            <w:r w:rsidRPr="00107047">
              <w:t>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111" w:name="P9613"/>
            <w:bookmarkEnd w:id="111"/>
            <w:r w:rsidRPr="00107047">
              <w:t>73.1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112" w:name="P9623"/>
            <w:bookmarkEnd w:id="112"/>
            <w:r w:rsidRPr="00107047">
              <w:t>73.2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113" w:name="P9633"/>
            <w:bookmarkEnd w:id="113"/>
            <w:r w:rsidRPr="00107047">
              <w:t>73.3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114" w:name="P9643"/>
            <w:bookmarkEnd w:id="114"/>
            <w:r w:rsidRPr="00107047">
              <w:t>74</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115" w:name="P9653"/>
            <w:bookmarkEnd w:id="115"/>
            <w:r w:rsidRPr="00107047">
              <w:t>74.1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116" w:name="P9663"/>
            <w:bookmarkEnd w:id="116"/>
            <w:r w:rsidRPr="00107047">
              <w:t>74.2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117" w:name="P9673"/>
            <w:bookmarkEnd w:id="117"/>
            <w:r w:rsidRPr="00107047">
              <w:t>74.3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9751"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75</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118" w:name="P9693"/>
            <w:bookmarkEnd w:id="118"/>
            <w:r w:rsidRPr="00107047">
              <w:t>76</w:t>
            </w:r>
          </w:p>
        </w:tc>
        <w:tc>
          <w:tcPr>
            <w:tcW w:w="850" w:type="dxa"/>
          </w:tcPr>
          <w:p w:rsidR="00BA71E7" w:rsidRPr="00107047" w:rsidRDefault="00107047">
            <w:pPr>
              <w:pStyle w:val="ConsPlusNormal0"/>
              <w:jc w:val="center"/>
            </w:pPr>
            <w:r w:rsidRPr="00107047">
              <w:t xml:space="preserve">комплексные </w:t>
            </w:r>
            <w:r w:rsidRPr="00107047">
              <w:lastRenderedPageBreak/>
              <w:t>посещения</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119" w:name="P9703"/>
            <w:bookmarkEnd w:id="119"/>
            <w:r w:rsidRPr="00107047">
              <w:t>77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120" w:name="P9713"/>
            <w:bookmarkEnd w:id="120"/>
            <w:r w:rsidRPr="00107047">
              <w:t>78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121" w:name="P9723"/>
            <w:bookmarkEnd w:id="121"/>
            <w:r w:rsidRPr="00107047">
              <w:t>79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ИТОГО (сумма </w:t>
            </w:r>
            <w:hyperlink w:anchor="P7592" w:tooltip="1">
              <w:r w:rsidRPr="00107047">
                <w:rPr>
                  <w:color w:val="0000FF"/>
                </w:rPr>
                <w:t>строк 01</w:t>
              </w:r>
            </w:hyperlink>
            <w:r w:rsidRPr="00107047">
              <w:t xml:space="preserve"> + </w:t>
            </w:r>
            <w:hyperlink w:anchor="P7882" w:tooltip="19">
              <w:r w:rsidRPr="00107047">
                <w:rPr>
                  <w:color w:val="0000FF"/>
                </w:rPr>
                <w:t>19</w:t>
              </w:r>
            </w:hyperlink>
            <w:r w:rsidRPr="00107047">
              <w:t xml:space="preserve"> + </w:t>
            </w:r>
            <w:hyperlink w:anchor="P7892" w:tooltip="20">
              <w:r w:rsidRPr="00107047">
                <w:rPr>
                  <w:color w:val="0000FF"/>
                </w:rPr>
                <w:t>20</w:t>
              </w:r>
            </w:hyperlink>
            <w:r w:rsidRPr="00107047">
              <w:t>)</w:t>
            </w:r>
          </w:p>
        </w:tc>
        <w:tc>
          <w:tcPr>
            <w:tcW w:w="1133" w:type="dxa"/>
          </w:tcPr>
          <w:p w:rsidR="00BA71E7" w:rsidRPr="00107047" w:rsidRDefault="00107047">
            <w:pPr>
              <w:pStyle w:val="ConsPlusNormal0"/>
              <w:jc w:val="center"/>
            </w:pPr>
            <w:r w:rsidRPr="00107047">
              <w:t>80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8 842,23</w:t>
            </w:r>
          </w:p>
        </w:tc>
        <w:tc>
          <w:tcPr>
            <w:tcW w:w="1417" w:type="dxa"/>
          </w:tcPr>
          <w:p w:rsidR="00BA71E7" w:rsidRPr="00107047" w:rsidRDefault="00107047">
            <w:pPr>
              <w:pStyle w:val="ConsPlusNormal0"/>
              <w:jc w:val="center"/>
            </w:pPr>
            <w:r w:rsidRPr="00107047">
              <w:t>20 362,13</w:t>
            </w:r>
          </w:p>
        </w:tc>
        <w:tc>
          <w:tcPr>
            <w:tcW w:w="1530" w:type="dxa"/>
          </w:tcPr>
          <w:p w:rsidR="00BA71E7" w:rsidRPr="00107047" w:rsidRDefault="00107047">
            <w:pPr>
              <w:pStyle w:val="ConsPlusNormal0"/>
              <w:jc w:val="center"/>
            </w:pPr>
            <w:r w:rsidRPr="00107047">
              <w:t>24 897 075,20</w:t>
            </w:r>
          </w:p>
        </w:tc>
        <w:tc>
          <w:tcPr>
            <w:tcW w:w="1530" w:type="dxa"/>
          </w:tcPr>
          <w:p w:rsidR="00BA71E7" w:rsidRPr="00107047" w:rsidRDefault="00107047">
            <w:pPr>
              <w:pStyle w:val="ConsPlusNormal0"/>
              <w:jc w:val="center"/>
            </w:pPr>
            <w:r w:rsidRPr="00107047">
              <w:t>58 623 410,6</w:t>
            </w:r>
          </w:p>
        </w:tc>
        <w:tc>
          <w:tcPr>
            <w:tcW w:w="821" w:type="dxa"/>
          </w:tcPr>
          <w:p w:rsidR="00BA71E7" w:rsidRPr="00107047" w:rsidRDefault="00107047">
            <w:pPr>
              <w:pStyle w:val="ConsPlusNormal0"/>
              <w:jc w:val="center"/>
            </w:pPr>
            <w:r w:rsidRPr="00107047">
              <w:t>100,0</w:t>
            </w:r>
          </w:p>
        </w:tc>
      </w:tr>
    </w:tbl>
    <w:p w:rsidR="00BA71E7" w:rsidRPr="00107047" w:rsidRDefault="00BA71E7">
      <w:pPr>
        <w:pStyle w:val="ConsPlusNormal0"/>
        <w:sectPr w:rsidR="00BA71E7" w:rsidRPr="00107047">
          <w:headerReference w:type="default" r:id="rId141"/>
          <w:footerReference w:type="default" r:id="rId142"/>
          <w:headerReference w:type="first" r:id="rId143"/>
          <w:footerReference w:type="first" r:id="rId144"/>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122" w:name="P9744"/>
      <w:bookmarkEnd w:id="122"/>
      <w:r w:rsidRPr="00107047">
        <w:t>&lt;1&gt;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BA71E7" w:rsidRPr="00107047" w:rsidRDefault="00107047">
      <w:pPr>
        <w:pStyle w:val="ConsPlusNormal0"/>
        <w:spacing w:before="200"/>
        <w:ind w:firstLine="540"/>
        <w:jc w:val="both"/>
      </w:pPr>
      <w:bookmarkStart w:id="123" w:name="P9745"/>
      <w:bookmarkEnd w:id="123"/>
      <w:r w:rsidRPr="00107047">
        <w:t>&lt;2&gt;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BA71E7" w:rsidRPr="00107047" w:rsidRDefault="00107047">
      <w:pPr>
        <w:pStyle w:val="ConsPlusNormal0"/>
        <w:spacing w:before="200"/>
        <w:ind w:firstLine="540"/>
        <w:jc w:val="both"/>
      </w:pPr>
      <w:bookmarkStart w:id="124" w:name="P9746"/>
      <w:bookmarkEnd w:id="124"/>
      <w:r w:rsidRPr="00107047">
        <w:t>&lt;3&gt; - законченных случаев лечения заболевания в амбулаторных условиях с кратностью посещений по поводу одного заболевания не менее 2;</w:t>
      </w:r>
    </w:p>
    <w:p w:rsidR="00BA71E7" w:rsidRPr="00107047" w:rsidRDefault="00107047">
      <w:pPr>
        <w:pStyle w:val="ConsPlusNormal0"/>
        <w:spacing w:before="200"/>
        <w:ind w:firstLine="540"/>
        <w:jc w:val="both"/>
      </w:pPr>
      <w:bookmarkStart w:id="125" w:name="P9747"/>
      <w:bookmarkEnd w:id="125"/>
      <w:r w:rsidRPr="00107047">
        <w:t>&lt;4&gt;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BA71E7" w:rsidRPr="00107047" w:rsidRDefault="00107047">
      <w:pPr>
        <w:pStyle w:val="ConsPlusNormal0"/>
        <w:spacing w:before="200"/>
        <w:ind w:firstLine="540"/>
        <w:jc w:val="both"/>
      </w:pPr>
      <w:bookmarkStart w:id="126" w:name="P9748"/>
      <w:bookmarkEnd w:id="126"/>
      <w:r w:rsidRPr="00107047">
        <w:t>&lt;5&gt;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год и на плановый период 2025 и 2026 годов;</w:t>
      </w:r>
    </w:p>
    <w:p w:rsidR="00BA71E7" w:rsidRPr="00107047" w:rsidRDefault="00107047">
      <w:pPr>
        <w:pStyle w:val="ConsPlusNormal0"/>
        <w:spacing w:before="200"/>
        <w:ind w:firstLine="540"/>
        <w:jc w:val="both"/>
      </w:pPr>
      <w:bookmarkStart w:id="127" w:name="P9749"/>
      <w:bookmarkEnd w:id="127"/>
      <w:r w:rsidRPr="00107047">
        <w:t>&lt;6&gt; - включены в норматив объема первичной медико-санитарной помощи в амбулаторных условиях;</w:t>
      </w:r>
    </w:p>
    <w:p w:rsidR="00BA71E7" w:rsidRPr="00107047" w:rsidRDefault="00107047">
      <w:pPr>
        <w:pStyle w:val="ConsPlusNormal0"/>
        <w:spacing w:before="200"/>
        <w:ind w:firstLine="540"/>
        <w:jc w:val="both"/>
      </w:pPr>
      <w:bookmarkStart w:id="128" w:name="P9750"/>
      <w:bookmarkEnd w:id="128"/>
      <w:r w:rsidRPr="00107047">
        <w:t>&lt;7&gt;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BA71E7" w:rsidRPr="00107047" w:rsidRDefault="00107047">
      <w:pPr>
        <w:pStyle w:val="ConsPlusNormal0"/>
        <w:spacing w:before="200"/>
        <w:ind w:firstLine="540"/>
        <w:jc w:val="both"/>
      </w:pPr>
      <w:bookmarkStart w:id="129" w:name="P9751"/>
      <w:bookmarkEnd w:id="129"/>
      <w:r w:rsidRPr="00107047">
        <w:t>&lt;8&gt; - нормативы объема включают не менее 25 процентов для медицинской реабилитации детей в возрасте 0 - 17 лет с учетом реальной потребности.</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5.1</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130" w:name="P9765"/>
      <w:bookmarkEnd w:id="130"/>
      <w:r w:rsidRPr="00107047">
        <w:t>УТВЕРЖДЕННАЯ СТОИМОСТЬ</w:t>
      </w:r>
    </w:p>
    <w:p w:rsidR="00BA71E7" w:rsidRPr="00107047" w:rsidRDefault="00107047">
      <w:pPr>
        <w:pStyle w:val="ConsPlusTitle0"/>
        <w:jc w:val="center"/>
      </w:pPr>
      <w:r w:rsidRPr="00107047">
        <w:t>Территориальной программы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по условиям ее оказания на 2025 год</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45"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lastRenderedPageBreak/>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46"/>
          <w:footerReference w:type="default" r:id="rId147"/>
          <w:headerReference w:type="first" r:id="rId148"/>
          <w:footerReference w:type="first" r:id="rId1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3"/>
        <w:gridCol w:w="850"/>
        <w:gridCol w:w="1417"/>
        <w:gridCol w:w="1417"/>
        <w:gridCol w:w="1336"/>
        <w:gridCol w:w="1417"/>
        <w:gridCol w:w="1530"/>
        <w:gridCol w:w="1530"/>
        <w:gridCol w:w="821"/>
      </w:tblGrid>
      <w:tr w:rsidR="00BA71E7" w:rsidRPr="00107047">
        <w:tc>
          <w:tcPr>
            <w:tcW w:w="2154" w:type="dxa"/>
            <w:vMerge w:val="restart"/>
          </w:tcPr>
          <w:p w:rsidR="00BA71E7" w:rsidRPr="00107047" w:rsidRDefault="00107047">
            <w:pPr>
              <w:pStyle w:val="ConsPlusNormal0"/>
              <w:jc w:val="center"/>
            </w:pPr>
            <w:r w:rsidRPr="00107047">
              <w:lastRenderedPageBreak/>
              <w:t>Виды и условия оказания медицинской помощи</w:t>
            </w:r>
          </w:p>
        </w:tc>
        <w:tc>
          <w:tcPr>
            <w:tcW w:w="1133" w:type="dxa"/>
            <w:vMerge w:val="restart"/>
          </w:tcPr>
          <w:p w:rsidR="00BA71E7" w:rsidRPr="00107047" w:rsidRDefault="00107047">
            <w:pPr>
              <w:pStyle w:val="ConsPlusNormal0"/>
              <w:jc w:val="center"/>
            </w:pPr>
            <w:r w:rsidRPr="00107047">
              <w:t>N строки</w:t>
            </w:r>
          </w:p>
        </w:tc>
        <w:tc>
          <w:tcPr>
            <w:tcW w:w="850" w:type="dxa"/>
            <w:vMerge w:val="restart"/>
          </w:tcPr>
          <w:p w:rsidR="00BA71E7" w:rsidRPr="00107047" w:rsidRDefault="00107047">
            <w:pPr>
              <w:pStyle w:val="ConsPlusNormal0"/>
              <w:jc w:val="center"/>
            </w:pPr>
            <w:r w:rsidRPr="00107047">
              <w:t>Единица измерения</w:t>
            </w:r>
          </w:p>
        </w:tc>
        <w:tc>
          <w:tcPr>
            <w:tcW w:w="1417" w:type="dxa"/>
            <w:vMerge w:val="restart"/>
          </w:tcPr>
          <w:p w:rsidR="00BA71E7" w:rsidRPr="00107047" w:rsidRDefault="00107047">
            <w:pPr>
              <w:pStyle w:val="ConsPlusNormal0"/>
              <w:jc w:val="center"/>
            </w:pPr>
            <w:r w:rsidRPr="00107047">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BA71E7" w:rsidRPr="00107047" w:rsidRDefault="00107047">
            <w:pPr>
              <w:pStyle w:val="ConsPlusNormal0"/>
              <w:jc w:val="center"/>
            </w:pPr>
            <w:r w:rsidRPr="00107047">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BA71E7" w:rsidRPr="00107047" w:rsidRDefault="00107047">
            <w:pPr>
              <w:pStyle w:val="ConsPlusNormal0"/>
              <w:jc w:val="center"/>
            </w:pPr>
            <w:r w:rsidRPr="00107047">
              <w:t>Подушевые нормативы финансирования территориальной программы</w:t>
            </w:r>
          </w:p>
        </w:tc>
        <w:tc>
          <w:tcPr>
            <w:tcW w:w="3881" w:type="dxa"/>
            <w:gridSpan w:val="3"/>
          </w:tcPr>
          <w:p w:rsidR="00BA71E7" w:rsidRPr="00107047" w:rsidRDefault="00107047">
            <w:pPr>
              <w:pStyle w:val="ConsPlusNormal0"/>
              <w:jc w:val="center"/>
            </w:pPr>
            <w:r w:rsidRPr="00107047">
              <w:t>Стоимость территориальной программы по источникам ее финансового обеспечения</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2753" w:type="dxa"/>
            <w:gridSpan w:val="2"/>
          </w:tcPr>
          <w:p w:rsidR="00BA71E7" w:rsidRPr="00107047" w:rsidRDefault="00107047">
            <w:pPr>
              <w:pStyle w:val="ConsPlusNormal0"/>
              <w:jc w:val="center"/>
            </w:pPr>
            <w:r w:rsidRPr="00107047">
              <w:t>руб.</w:t>
            </w:r>
          </w:p>
        </w:tc>
        <w:tc>
          <w:tcPr>
            <w:tcW w:w="3060" w:type="dxa"/>
            <w:gridSpan w:val="2"/>
          </w:tcPr>
          <w:p w:rsidR="00BA71E7" w:rsidRPr="00107047" w:rsidRDefault="00107047">
            <w:pPr>
              <w:pStyle w:val="ConsPlusNormal0"/>
              <w:jc w:val="center"/>
            </w:pPr>
            <w:r w:rsidRPr="00107047">
              <w:t>тыс. руб.</w:t>
            </w:r>
          </w:p>
        </w:tc>
        <w:tc>
          <w:tcPr>
            <w:tcW w:w="821" w:type="dxa"/>
            <w:vMerge w:val="restart"/>
          </w:tcPr>
          <w:p w:rsidR="00BA71E7" w:rsidRPr="00107047" w:rsidRDefault="00107047">
            <w:pPr>
              <w:pStyle w:val="ConsPlusNormal0"/>
              <w:jc w:val="center"/>
            </w:pPr>
            <w:r w:rsidRPr="00107047">
              <w:t>в % к итогу</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tcPr>
          <w:p w:rsidR="00BA71E7" w:rsidRPr="00107047" w:rsidRDefault="00107047">
            <w:pPr>
              <w:pStyle w:val="ConsPlusNormal0"/>
              <w:jc w:val="center"/>
            </w:pPr>
            <w:r w:rsidRPr="00107047">
              <w:t>за счет средств бюджета субъекта Российской Федерации</w:t>
            </w:r>
          </w:p>
        </w:tc>
        <w:tc>
          <w:tcPr>
            <w:tcW w:w="1417" w:type="dxa"/>
          </w:tcPr>
          <w:p w:rsidR="00BA71E7" w:rsidRPr="00107047" w:rsidRDefault="00107047">
            <w:pPr>
              <w:pStyle w:val="ConsPlusNormal0"/>
              <w:jc w:val="center"/>
            </w:pPr>
            <w:r w:rsidRPr="00107047">
              <w:t>за счет средств обязательного медицинского страхования</w:t>
            </w:r>
          </w:p>
        </w:tc>
        <w:tc>
          <w:tcPr>
            <w:tcW w:w="1530" w:type="dxa"/>
          </w:tcPr>
          <w:p w:rsidR="00BA71E7" w:rsidRPr="00107047" w:rsidRDefault="00107047">
            <w:pPr>
              <w:pStyle w:val="ConsPlusNormal0"/>
              <w:jc w:val="center"/>
            </w:pPr>
            <w:r w:rsidRPr="00107047">
              <w:t>за счет средств бюджета субъекта Российской Федерации</w:t>
            </w:r>
          </w:p>
        </w:tc>
        <w:tc>
          <w:tcPr>
            <w:tcW w:w="1530" w:type="dxa"/>
          </w:tcPr>
          <w:p w:rsidR="00BA71E7" w:rsidRPr="00107047" w:rsidRDefault="00107047">
            <w:pPr>
              <w:pStyle w:val="ConsPlusNormal0"/>
              <w:jc w:val="center"/>
            </w:pPr>
            <w:r w:rsidRPr="00107047">
              <w:t>средства обязательного медицинского страхования</w:t>
            </w: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jc w:val="center"/>
            </w:pPr>
            <w:r w:rsidRPr="00107047">
              <w:t>1</w:t>
            </w:r>
          </w:p>
        </w:tc>
        <w:tc>
          <w:tcPr>
            <w:tcW w:w="1133" w:type="dxa"/>
          </w:tcPr>
          <w:p w:rsidR="00BA71E7" w:rsidRPr="00107047" w:rsidRDefault="00107047">
            <w:pPr>
              <w:pStyle w:val="ConsPlusNormal0"/>
              <w:jc w:val="center"/>
            </w:pPr>
            <w:r w:rsidRPr="00107047">
              <w:t>2</w:t>
            </w:r>
          </w:p>
        </w:tc>
        <w:tc>
          <w:tcPr>
            <w:tcW w:w="850" w:type="dxa"/>
          </w:tcPr>
          <w:p w:rsidR="00BA71E7" w:rsidRPr="00107047" w:rsidRDefault="00107047">
            <w:pPr>
              <w:pStyle w:val="ConsPlusNormal0"/>
              <w:jc w:val="center"/>
            </w:pPr>
            <w:r w:rsidRPr="00107047">
              <w:t>3</w:t>
            </w:r>
          </w:p>
        </w:tc>
        <w:tc>
          <w:tcPr>
            <w:tcW w:w="1417" w:type="dxa"/>
          </w:tcPr>
          <w:p w:rsidR="00BA71E7" w:rsidRPr="00107047" w:rsidRDefault="00107047">
            <w:pPr>
              <w:pStyle w:val="ConsPlusNormal0"/>
              <w:jc w:val="center"/>
            </w:pPr>
            <w:r w:rsidRPr="00107047">
              <w:t>4</w:t>
            </w:r>
          </w:p>
        </w:tc>
        <w:tc>
          <w:tcPr>
            <w:tcW w:w="1417" w:type="dxa"/>
          </w:tcPr>
          <w:p w:rsidR="00BA71E7" w:rsidRPr="00107047" w:rsidRDefault="00107047">
            <w:pPr>
              <w:pStyle w:val="ConsPlusNormal0"/>
              <w:jc w:val="center"/>
            </w:pPr>
            <w:r w:rsidRPr="00107047">
              <w:t>5</w:t>
            </w:r>
          </w:p>
        </w:tc>
        <w:tc>
          <w:tcPr>
            <w:tcW w:w="1336" w:type="dxa"/>
          </w:tcPr>
          <w:p w:rsidR="00BA71E7" w:rsidRPr="00107047" w:rsidRDefault="00107047">
            <w:pPr>
              <w:pStyle w:val="ConsPlusNormal0"/>
              <w:jc w:val="center"/>
            </w:pPr>
            <w:r w:rsidRPr="00107047">
              <w:t>6</w:t>
            </w:r>
          </w:p>
        </w:tc>
        <w:tc>
          <w:tcPr>
            <w:tcW w:w="1417" w:type="dxa"/>
          </w:tcPr>
          <w:p w:rsidR="00BA71E7" w:rsidRPr="00107047" w:rsidRDefault="00107047">
            <w:pPr>
              <w:pStyle w:val="ConsPlusNormal0"/>
              <w:jc w:val="center"/>
            </w:pPr>
            <w:r w:rsidRPr="00107047">
              <w:t>7</w:t>
            </w:r>
          </w:p>
        </w:tc>
        <w:tc>
          <w:tcPr>
            <w:tcW w:w="1530" w:type="dxa"/>
          </w:tcPr>
          <w:p w:rsidR="00BA71E7" w:rsidRPr="00107047" w:rsidRDefault="00107047">
            <w:pPr>
              <w:pStyle w:val="ConsPlusNormal0"/>
              <w:jc w:val="center"/>
            </w:pPr>
            <w:r w:rsidRPr="00107047">
              <w:t>8</w:t>
            </w:r>
          </w:p>
        </w:tc>
        <w:tc>
          <w:tcPr>
            <w:tcW w:w="1530" w:type="dxa"/>
          </w:tcPr>
          <w:p w:rsidR="00BA71E7" w:rsidRPr="00107047" w:rsidRDefault="00107047">
            <w:pPr>
              <w:pStyle w:val="ConsPlusNormal0"/>
              <w:jc w:val="center"/>
            </w:pPr>
            <w:r w:rsidRPr="00107047">
              <w:t>9</w:t>
            </w:r>
          </w:p>
        </w:tc>
        <w:tc>
          <w:tcPr>
            <w:tcW w:w="821" w:type="dxa"/>
          </w:tcPr>
          <w:p w:rsidR="00BA71E7" w:rsidRPr="00107047" w:rsidRDefault="00107047">
            <w:pPr>
              <w:pStyle w:val="ConsPlusNormal0"/>
              <w:jc w:val="center"/>
            </w:pPr>
            <w:r w:rsidRPr="00107047">
              <w:t>10</w:t>
            </w:r>
          </w:p>
        </w:tc>
      </w:tr>
      <w:tr w:rsidR="00BA71E7" w:rsidRPr="00107047">
        <w:tc>
          <w:tcPr>
            <w:tcW w:w="2154" w:type="dxa"/>
          </w:tcPr>
          <w:p w:rsidR="00BA71E7" w:rsidRPr="00107047" w:rsidRDefault="00107047">
            <w:pPr>
              <w:pStyle w:val="ConsPlusNormal0"/>
            </w:pPr>
            <w:r w:rsidRPr="00107047">
              <w:t xml:space="preserve">I. Медицинская помощь, предоставляемая за счет консолидированного бюджета субъекта Российской Федерации, в том числе </w:t>
            </w:r>
            <w:hyperlink w:anchor="P11950" w:tooltip="&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w:r w:rsidRPr="00107047">
                <w:rPr>
                  <w:color w:val="0000FF"/>
                </w:rPr>
                <w:t>&lt;1&gt;</w:t>
              </w:r>
            </w:hyperlink>
            <w:r w:rsidRPr="00107047">
              <w:t>:</w:t>
            </w:r>
          </w:p>
        </w:tc>
        <w:tc>
          <w:tcPr>
            <w:tcW w:w="1133" w:type="dxa"/>
          </w:tcPr>
          <w:p w:rsidR="00BA71E7" w:rsidRPr="00107047" w:rsidRDefault="00107047">
            <w:pPr>
              <w:pStyle w:val="ConsPlusNormal0"/>
              <w:jc w:val="center"/>
            </w:pPr>
            <w:bookmarkStart w:id="131" w:name="P9798"/>
            <w:bookmarkEnd w:id="131"/>
            <w:r w:rsidRPr="00107047">
              <w:t>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8 220,47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23 146 380,49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26,59</w:t>
            </w:r>
          </w:p>
        </w:tc>
      </w:tr>
      <w:tr w:rsidR="00BA71E7" w:rsidRPr="00107047">
        <w:tc>
          <w:tcPr>
            <w:tcW w:w="2154" w:type="dxa"/>
          </w:tcPr>
          <w:p w:rsidR="00BA71E7" w:rsidRPr="00107047" w:rsidRDefault="00107047">
            <w:pPr>
              <w:pStyle w:val="ConsPlusNormal0"/>
            </w:pPr>
            <w:r w:rsidRPr="00107047">
              <w:t xml:space="preserve">1. Скорая медицинская помощь, включая скорую специализированную медицинскую помощь, не входящая в территориальную программу обязательного медицинского </w:t>
            </w:r>
            <w:r w:rsidRPr="00107047">
              <w:lastRenderedPageBreak/>
              <w:t>страхования (далее - ОМС), в том числе:</w:t>
            </w:r>
          </w:p>
        </w:tc>
        <w:tc>
          <w:tcPr>
            <w:tcW w:w="1133" w:type="dxa"/>
          </w:tcPr>
          <w:p w:rsidR="00BA71E7" w:rsidRPr="00107047" w:rsidRDefault="00107047">
            <w:pPr>
              <w:pStyle w:val="ConsPlusNormal0"/>
              <w:jc w:val="center"/>
            </w:pPr>
            <w:r w:rsidRPr="00107047">
              <w:lastRenderedPageBreak/>
              <w:t>2</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0,025</w:t>
            </w:r>
          </w:p>
        </w:tc>
        <w:tc>
          <w:tcPr>
            <w:tcW w:w="1417" w:type="dxa"/>
          </w:tcPr>
          <w:p w:rsidR="00BA71E7" w:rsidRPr="00107047" w:rsidRDefault="00107047">
            <w:pPr>
              <w:pStyle w:val="ConsPlusNormal0"/>
              <w:jc w:val="center"/>
            </w:pPr>
            <w:r w:rsidRPr="00107047">
              <w:t>6 483,20</w:t>
            </w:r>
          </w:p>
        </w:tc>
        <w:tc>
          <w:tcPr>
            <w:tcW w:w="1336" w:type="dxa"/>
          </w:tcPr>
          <w:p w:rsidR="00BA71E7" w:rsidRPr="00107047" w:rsidRDefault="00107047">
            <w:pPr>
              <w:pStyle w:val="ConsPlusNormal0"/>
              <w:jc w:val="center"/>
            </w:pPr>
            <w:r w:rsidRPr="00107047">
              <w:t>162,08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456 370,90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3</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w:t>
            </w:r>
          </w:p>
        </w:tc>
        <w:tc>
          <w:tcPr>
            <w:tcW w:w="1417" w:type="dxa"/>
          </w:tcPr>
          <w:p w:rsidR="00BA71E7" w:rsidRPr="00107047" w:rsidRDefault="00107047">
            <w:pPr>
              <w:pStyle w:val="ConsPlusNormal0"/>
              <w:jc w:val="center"/>
            </w:pPr>
            <w:r w:rsidRPr="00107047">
              <w:t>0,000000</w:t>
            </w:r>
          </w:p>
        </w:tc>
        <w:tc>
          <w:tcPr>
            <w:tcW w:w="1336" w:type="dxa"/>
          </w:tcPr>
          <w:p w:rsidR="00BA71E7" w:rsidRPr="00107047" w:rsidRDefault="00107047">
            <w:pPr>
              <w:pStyle w:val="ConsPlusNormal0"/>
              <w:jc w:val="center"/>
            </w:pPr>
            <w:r w:rsidRPr="00107047">
              <w:t>53,34</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150 199,03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скорая медицинская помощь при санитарно-авиационной эвакуации</w:t>
            </w:r>
          </w:p>
        </w:tc>
        <w:tc>
          <w:tcPr>
            <w:tcW w:w="1133" w:type="dxa"/>
          </w:tcPr>
          <w:p w:rsidR="00BA71E7" w:rsidRPr="00107047" w:rsidRDefault="00107047">
            <w:pPr>
              <w:pStyle w:val="ConsPlusNormal0"/>
              <w:jc w:val="center"/>
            </w:pPr>
            <w:r w:rsidRPr="00107047">
              <w:t>4</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0,0000678</w:t>
            </w:r>
          </w:p>
        </w:tc>
        <w:tc>
          <w:tcPr>
            <w:tcW w:w="1417" w:type="dxa"/>
          </w:tcPr>
          <w:p w:rsidR="00BA71E7" w:rsidRPr="00107047" w:rsidRDefault="00107047">
            <w:pPr>
              <w:pStyle w:val="ConsPlusNormal0"/>
              <w:jc w:val="center"/>
            </w:pPr>
            <w:r w:rsidRPr="00107047">
              <w:t>858 407,08</w:t>
            </w:r>
          </w:p>
        </w:tc>
        <w:tc>
          <w:tcPr>
            <w:tcW w:w="1336" w:type="dxa"/>
          </w:tcPr>
          <w:p w:rsidR="00BA71E7" w:rsidRPr="00107047" w:rsidRDefault="00107047">
            <w:pPr>
              <w:pStyle w:val="ConsPlusNormal0"/>
              <w:jc w:val="center"/>
            </w:pPr>
            <w:r w:rsidRPr="00107047">
              <w:t>58,20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163 876,40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предоставляемая:</w:t>
            </w:r>
          </w:p>
        </w:tc>
        <w:tc>
          <w:tcPr>
            <w:tcW w:w="1133" w:type="dxa"/>
          </w:tcPr>
          <w:p w:rsidR="00BA71E7" w:rsidRPr="00107047" w:rsidRDefault="00107047">
            <w:pPr>
              <w:pStyle w:val="ConsPlusNormal0"/>
              <w:jc w:val="center"/>
            </w:pPr>
            <w:r w:rsidRPr="00107047">
              <w:t>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818,09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2 303 487,40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818,09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2 303 487,40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С профилактической и иными целями </w:t>
            </w:r>
            <w:hyperlink w:anchor="P11951" w:tooltip="&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sidRPr="00107047">
                <w:rPr>
                  <w:color w:val="0000FF"/>
                </w:rPr>
                <w:t>&lt;2&gt;</w:t>
              </w:r>
            </w:hyperlink>
            <w:r w:rsidRPr="00107047">
              <w:t>, в том числе:</w:t>
            </w:r>
          </w:p>
        </w:tc>
        <w:tc>
          <w:tcPr>
            <w:tcW w:w="1133" w:type="dxa"/>
          </w:tcPr>
          <w:p w:rsidR="00BA71E7" w:rsidRPr="00107047" w:rsidRDefault="00107047">
            <w:pPr>
              <w:pStyle w:val="ConsPlusNormal0"/>
              <w:jc w:val="center"/>
            </w:pPr>
            <w:r w:rsidRPr="00107047">
              <w:t>7</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0,486</w:t>
            </w:r>
          </w:p>
        </w:tc>
        <w:tc>
          <w:tcPr>
            <w:tcW w:w="1417" w:type="dxa"/>
          </w:tcPr>
          <w:p w:rsidR="00BA71E7" w:rsidRPr="00107047" w:rsidRDefault="00107047">
            <w:pPr>
              <w:pStyle w:val="ConsPlusNormal0"/>
              <w:jc w:val="center"/>
            </w:pPr>
            <w:r w:rsidRPr="00107047">
              <w:t>682,96</w:t>
            </w:r>
          </w:p>
        </w:tc>
        <w:tc>
          <w:tcPr>
            <w:tcW w:w="1336" w:type="dxa"/>
          </w:tcPr>
          <w:p w:rsidR="00BA71E7" w:rsidRPr="00107047" w:rsidRDefault="00107047">
            <w:pPr>
              <w:pStyle w:val="ConsPlusNormal0"/>
              <w:jc w:val="center"/>
            </w:pPr>
            <w:r w:rsidRPr="00107047">
              <w:t>331,92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934 598,22</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7.1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0,035548799</w:t>
            </w:r>
          </w:p>
        </w:tc>
        <w:tc>
          <w:tcPr>
            <w:tcW w:w="1417" w:type="dxa"/>
          </w:tcPr>
          <w:p w:rsidR="00BA71E7" w:rsidRPr="00107047" w:rsidRDefault="00107047">
            <w:pPr>
              <w:pStyle w:val="ConsPlusNormal0"/>
              <w:jc w:val="center"/>
            </w:pPr>
            <w:r w:rsidRPr="00107047">
              <w:t>794,12</w:t>
            </w:r>
          </w:p>
        </w:tc>
        <w:tc>
          <w:tcPr>
            <w:tcW w:w="1336" w:type="dxa"/>
          </w:tcPr>
          <w:p w:rsidR="00BA71E7" w:rsidRPr="00107047" w:rsidRDefault="00107047">
            <w:pPr>
              <w:pStyle w:val="ConsPlusNormal0"/>
              <w:jc w:val="center"/>
            </w:pPr>
            <w:r w:rsidRPr="00107047">
              <w:t>28,23</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79 495,19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2.1.2. В связи с заболеваниями - обращений </w:t>
            </w:r>
            <w:hyperlink w:anchor="P11952" w:tooltip="&lt;3&gt; - законченных случаев лечения заболевания в амбулаторных условиях с кратностью посещений по поводу одного заболевания не менее 2;">
              <w:r w:rsidRPr="00107047">
                <w:rPr>
                  <w:color w:val="0000FF"/>
                </w:rPr>
                <w:t>&lt;3&gt;</w:t>
              </w:r>
            </w:hyperlink>
            <w:r w:rsidRPr="00107047">
              <w:t>, в том числе:</w:t>
            </w:r>
          </w:p>
        </w:tc>
        <w:tc>
          <w:tcPr>
            <w:tcW w:w="1133" w:type="dxa"/>
          </w:tcPr>
          <w:p w:rsidR="00BA71E7" w:rsidRPr="00107047" w:rsidRDefault="00107047">
            <w:pPr>
              <w:pStyle w:val="ConsPlusNormal0"/>
              <w:jc w:val="center"/>
            </w:pPr>
            <w:r w:rsidRPr="00107047">
              <w:t>8</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0,1065</w:t>
            </w:r>
          </w:p>
        </w:tc>
        <w:tc>
          <w:tcPr>
            <w:tcW w:w="1417" w:type="dxa"/>
          </w:tcPr>
          <w:p w:rsidR="00BA71E7" w:rsidRPr="00107047" w:rsidRDefault="00107047">
            <w:pPr>
              <w:pStyle w:val="ConsPlusNormal0"/>
              <w:jc w:val="center"/>
            </w:pPr>
            <w:r w:rsidRPr="00107047">
              <w:t>1 853,99</w:t>
            </w:r>
          </w:p>
        </w:tc>
        <w:tc>
          <w:tcPr>
            <w:tcW w:w="1336" w:type="dxa"/>
          </w:tcPr>
          <w:p w:rsidR="00BA71E7" w:rsidRPr="00107047" w:rsidRDefault="00107047">
            <w:pPr>
              <w:pStyle w:val="ConsPlusNormal0"/>
              <w:jc w:val="center"/>
            </w:pPr>
            <w:r w:rsidRPr="00107047">
              <w:t>197,45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555 973,29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8.1</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w:t>
            </w:r>
            <w:hyperlink w:anchor="P11953"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в том числе:</w:t>
            </w:r>
          </w:p>
        </w:tc>
        <w:tc>
          <w:tcPr>
            <w:tcW w:w="1133" w:type="dxa"/>
          </w:tcPr>
          <w:p w:rsidR="00BA71E7" w:rsidRPr="00107047" w:rsidRDefault="00107047">
            <w:pPr>
              <w:pStyle w:val="ConsPlusNormal0"/>
              <w:jc w:val="center"/>
            </w:pPr>
            <w:r w:rsidRPr="00107047">
              <w:t>9</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9.1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w:t>
            </w:r>
            <w:hyperlink w:anchor="P11954" w:tooltip="&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
              <w:r w:rsidRPr="00107047">
                <w:rPr>
                  <w:color w:val="0000FF"/>
                </w:rPr>
                <w:t>&lt;5&gt;</w:t>
              </w:r>
            </w:hyperlink>
            <w:r w:rsidRPr="00107047">
              <w:t>, в том числе:</w:t>
            </w:r>
          </w:p>
        </w:tc>
        <w:tc>
          <w:tcPr>
            <w:tcW w:w="1133" w:type="dxa"/>
          </w:tcPr>
          <w:p w:rsidR="00BA71E7" w:rsidRPr="00107047" w:rsidRDefault="00107047">
            <w:pPr>
              <w:pStyle w:val="ConsPlusNormal0"/>
              <w:jc w:val="center"/>
            </w:pPr>
            <w:r w:rsidRPr="00107047">
              <w:t>10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w:t>
            </w:r>
          </w:p>
        </w:tc>
        <w:tc>
          <w:tcPr>
            <w:tcW w:w="1417" w:type="dxa"/>
          </w:tcPr>
          <w:p w:rsidR="00BA71E7" w:rsidRPr="00107047" w:rsidRDefault="00107047">
            <w:pPr>
              <w:pStyle w:val="ConsPlusNormal0"/>
              <w:jc w:val="center"/>
            </w:pPr>
            <w:r w:rsidRPr="00107047">
              <w:t>29 225,00</w:t>
            </w:r>
          </w:p>
        </w:tc>
        <w:tc>
          <w:tcPr>
            <w:tcW w:w="1336" w:type="dxa"/>
          </w:tcPr>
          <w:p w:rsidR="00BA71E7" w:rsidRPr="00107047" w:rsidRDefault="00107047">
            <w:pPr>
              <w:pStyle w:val="ConsPlusNormal0"/>
              <w:jc w:val="center"/>
            </w:pPr>
            <w:r w:rsidRPr="00107047">
              <w:t>58,45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164 589,60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 </w:t>
            </w:r>
            <w:r w:rsidRPr="00107047">
              <w:lastRenderedPageBreak/>
              <w:t>Специализированная, в том числе высокотехнологичная, медицинская помощь</w:t>
            </w:r>
          </w:p>
        </w:tc>
        <w:tc>
          <w:tcPr>
            <w:tcW w:w="1133" w:type="dxa"/>
          </w:tcPr>
          <w:p w:rsidR="00BA71E7" w:rsidRPr="00107047" w:rsidRDefault="00107047">
            <w:pPr>
              <w:pStyle w:val="ConsPlusNormal0"/>
              <w:jc w:val="center"/>
            </w:pPr>
            <w:r w:rsidRPr="00107047">
              <w:lastRenderedPageBreak/>
              <w:t>11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127 376,50</w:t>
            </w:r>
          </w:p>
        </w:tc>
        <w:tc>
          <w:tcPr>
            <w:tcW w:w="1336" w:type="dxa"/>
          </w:tcPr>
          <w:p w:rsidR="00BA71E7" w:rsidRPr="00107047" w:rsidRDefault="00107047">
            <w:pPr>
              <w:pStyle w:val="ConsPlusNormal0"/>
              <w:jc w:val="center"/>
            </w:pPr>
            <w:r w:rsidRPr="00107047">
              <w:t>1 530,90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4 310 565,70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w:t>
            </w:r>
            <w:hyperlink w:anchor="P11953"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в том числе:</w:t>
            </w:r>
          </w:p>
        </w:tc>
        <w:tc>
          <w:tcPr>
            <w:tcW w:w="1133" w:type="dxa"/>
          </w:tcPr>
          <w:p w:rsidR="00BA71E7" w:rsidRPr="00107047" w:rsidRDefault="00107047">
            <w:pPr>
              <w:pStyle w:val="ConsPlusNormal0"/>
              <w:jc w:val="center"/>
            </w:pPr>
            <w:r w:rsidRPr="00107047">
              <w:t>12</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12.1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круглосуточных стационаров, в том числе:</w:t>
            </w:r>
          </w:p>
        </w:tc>
        <w:tc>
          <w:tcPr>
            <w:tcW w:w="1133" w:type="dxa"/>
          </w:tcPr>
          <w:p w:rsidR="00BA71E7" w:rsidRPr="00107047" w:rsidRDefault="00107047">
            <w:pPr>
              <w:pStyle w:val="ConsPlusNormal0"/>
              <w:jc w:val="center"/>
            </w:pPr>
            <w:r w:rsidRPr="00107047">
              <w:t>13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127 376,50</w:t>
            </w:r>
          </w:p>
        </w:tc>
        <w:tc>
          <w:tcPr>
            <w:tcW w:w="1336" w:type="dxa"/>
          </w:tcPr>
          <w:p w:rsidR="00BA71E7" w:rsidRPr="00107047" w:rsidRDefault="00107047">
            <w:pPr>
              <w:pStyle w:val="ConsPlusNormal0"/>
              <w:jc w:val="center"/>
            </w:pPr>
            <w:r w:rsidRPr="00107047">
              <w:t>1 530,90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4 310 565,70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13.1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0,0030217</w:t>
            </w:r>
          </w:p>
        </w:tc>
        <w:tc>
          <w:tcPr>
            <w:tcW w:w="1417" w:type="dxa"/>
          </w:tcPr>
          <w:p w:rsidR="00BA71E7" w:rsidRPr="00107047" w:rsidRDefault="00107047">
            <w:pPr>
              <w:pStyle w:val="ConsPlusNormal0"/>
              <w:jc w:val="center"/>
            </w:pPr>
            <w:r w:rsidRPr="00107047">
              <w:t>49 611,15</w:t>
            </w:r>
          </w:p>
        </w:tc>
        <w:tc>
          <w:tcPr>
            <w:tcW w:w="1336" w:type="dxa"/>
          </w:tcPr>
          <w:p w:rsidR="00BA71E7" w:rsidRPr="00107047" w:rsidRDefault="00107047">
            <w:pPr>
              <w:pStyle w:val="ConsPlusNormal0"/>
              <w:jc w:val="center"/>
            </w:pPr>
            <w:r w:rsidRPr="00107047">
              <w:t>149,91</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422 092,88</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13.2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0,000818851</w:t>
            </w:r>
          </w:p>
        </w:tc>
        <w:tc>
          <w:tcPr>
            <w:tcW w:w="1417" w:type="dxa"/>
          </w:tcPr>
          <w:p w:rsidR="00BA71E7" w:rsidRPr="00107047" w:rsidRDefault="00107047">
            <w:pPr>
              <w:pStyle w:val="ConsPlusNormal0"/>
              <w:jc w:val="center"/>
            </w:pPr>
            <w:r w:rsidRPr="00107047">
              <w:t>96 562,13</w:t>
            </w:r>
          </w:p>
        </w:tc>
        <w:tc>
          <w:tcPr>
            <w:tcW w:w="1336" w:type="dxa"/>
          </w:tcPr>
          <w:p w:rsidR="00BA71E7" w:rsidRPr="00107047" w:rsidRDefault="00107047">
            <w:pPr>
              <w:pStyle w:val="ConsPlusNormal0"/>
              <w:jc w:val="center"/>
            </w:pPr>
            <w:r w:rsidRPr="00107047">
              <w:t>79,07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222 627,37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Паллиативная медицинская помощь:</w:t>
            </w:r>
          </w:p>
        </w:tc>
        <w:tc>
          <w:tcPr>
            <w:tcW w:w="1133" w:type="dxa"/>
          </w:tcPr>
          <w:p w:rsidR="00BA71E7" w:rsidRPr="00107047" w:rsidRDefault="00107047">
            <w:pPr>
              <w:pStyle w:val="ConsPlusNormal0"/>
              <w:jc w:val="center"/>
            </w:pPr>
            <w:r w:rsidRPr="00107047">
              <w:t>14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185,42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522 090,50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Первичная медицинская </w:t>
            </w:r>
            <w:r w:rsidRPr="00107047">
              <w:lastRenderedPageBreak/>
              <w:t xml:space="preserve">помощь, в том числе доврачебная и врачебная </w:t>
            </w:r>
            <w:hyperlink w:anchor="P11955" w:tooltip="&lt;6&gt; - включены в норматив объема первичной медико-санитарной помощи в амбулаторных условиях;">
              <w:r w:rsidRPr="00107047">
                <w:rPr>
                  <w:color w:val="0000FF"/>
                </w:rPr>
                <w:t>&lt;6&gt;</w:t>
              </w:r>
            </w:hyperlink>
            <w:r w:rsidRPr="00107047">
              <w:t>, всего, в том числе:</w:t>
            </w:r>
          </w:p>
        </w:tc>
        <w:tc>
          <w:tcPr>
            <w:tcW w:w="1133" w:type="dxa"/>
          </w:tcPr>
          <w:p w:rsidR="00BA71E7" w:rsidRPr="00107047" w:rsidRDefault="00107047">
            <w:pPr>
              <w:pStyle w:val="ConsPlusNormal0"/>
              <w:jc w:val="center"/>
            </w:pPr>
            <w:r w:rsidRPr="00107047">
              <w:lastRenderedPageBreak/>
              <w:t>15</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0,0291</w:t>
            </w:r>
          </w:p>
        </w:tc>
        <w:tc>
          <w:tcPr>
            <w:tcW w:w="1417" w:type="dxa"/>
          </w:tcPr>
          <w:p w:rsidR="00BA71E7" w:rsidRPr="00107047" w:rsidRDefault="00107047">
            <w:pPr>
              <w:pStyle w:val="ConsPlusNormal0"/>
              <w:jc w:val="center"/>
            </w:pPr>
            <w:r w:rsidRPr="00107047">
              <w:t>3 519,93</w:t>
            </w:r>
          </w:p>
        </w:tc>
        <w:tc>
          <w:tcPr>
            <w:tcW w:w="1336" w:type="dxa"/>
          </w:tcPr>
          <w:p w:rsidR="00BA71E7" w:rsidRPr="00107047" w:rsidRDefault="00107047">
            <w:pPr>
              <w:pStyle w:val="ConsPlusNormal0"/>
              <w:jc w:val="center"/>
            </w:pPr>
            <w:r w:rsidRPr="00107047">
              <w:t>102,43</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288 426,16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посещение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r w:rsidRPr="00107047">
              <w:t>15.1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0,010</w:t>
            </w:r>
          </w:p>
        </w:tc>
        <w:tc>
          <w:tcPr>
            <w:tcW w:w="1417" w:type="dxa"/>
          </w:tcPr>
          <w:p w:rsidR="00BA71E7" w:rsidRPr="00107047" w:rsidRDefault="00107047">
            <w:pPr>
              <w:pStyle w:val="ConsPlusNormal0"/>
              <w:jc w:val="center"/>
            </w:pPr>
            <w:r w:rsidRPr="00107047">
              <w:t>1 022,36</w:t>
            </w:r>
          </w:p>
        </w:tc>
        <w:tc>
          <w:tcPr>
            <w:tcW w:w="1336" w:type="dxa"/>
          </w:tcPr>
          <w:p w:rsidR="00BA71E7" w:rsidRPr="00107047" w:rsidRDefault="00107047">
            <w:pPr>
              <w:pStyle w:val="ConsPlusNormal0"/>
              <w:jc w:val="center"/>
            </w:pPr>
            <w:r w:rsidRPr="00107047">
              <w:t>9,98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28 108,43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посещения на дому выездными патронажными бригадами</w:t>
            </w:r>
          </w:p>
        </w:tc>
        <w:tc>
          <w:tcPr>
            <w:tcW w:w="1133" w:type="dxa"/>
          </w:tcPr>
          <w:p w:rsidR="00BA71E7" w:rsidRPr="00107047" w:rsidRDefault="00107047">
            <w:pPr>
              <w:pStyle w:val="ConsPlusNormal0"/>
              <w:jc w:val="center"/>
            </w:pPr>
            <w:r w:rsidRPr="00107047">
              <w:t>15.2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0,0194</w:t>
            </w:r>
          </w:p>
        </w:tc>
        <w:tc>
          <w:tcPr>
            <w:tcW w:w="1417" w:type="dxa"/>
          </w:tcPr>
          <w:p w:rsidR="00BA71E7" w:rsidRPr="00107047" w:rsidRDefault="00107047">
            <w:pPr>
              <w:pStyle w:val="ConsPlusNormal0"/>
              <w:jc w:val="center"/>
            </w:pPr>
            <w:r w:rsidRPr="00107047">
              <w:t>1 833,63</w:t>
            </w:r>
          </w:p>
        </w:tc>
        <w:tc>
          <w:tcPr>
            <w:tcW w:w="1336" w:type="dxa"/>
          </w:tcPr>
          <w:p w:rsidR="00BA71E7" w:rsidRPr="00107047" w:rsidRDefault="00107047">
            <w:pPr>
              <w:pStyle w:val="ConsPlusNormal0"/>
              <w:jc w:val="center"/>
            </w:pPr>
            <w:r w:rsidRPr="00107047">
              <w:t>35,52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100 000,86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r w:rsidRPr="00107047">
              <w:t>16</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0,0265</w:t>
            </w:r>
          </w:p>
        </w:tc>
        <w:tc>
          <w:tcPr>
            <w:tcW w:w="1417" w:type="dxa"/>
          </w:tcPr>
          <w:p w:rsidR="00BA71E7" w:rsidRPr="00107047" w:rsidRDefault="00107047">
            <w:pPr>
              <w:pStyle w:val="ConsPlusNormal0"/>
              <w:jc w:val="center"/>
            </w:pPr>
            <w:r w:rsidRPr="00107047">
              <w:t>3 132,08</w:t>
            </w:r>
          </w:p>
        </w:tc>
        <w:tc>
          <w:tcPr>
            <w:tcW w:w="1336" w:type="dxa"/>
          </w:tcPr>
          <w:p w:rsidR="00BA71E7" w:rsidRPr="00107047" w:rsidRDefault="00107047">
            <w:pPr>
              <w:pStyle w:val="ConsPlusNormal0"/>
              <w:jc w:val="center"/>
            </w:pPr>
            <w:r w:rsidRPr="00107047">
              <w:t>82,99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233 664,34</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Оказываемая в условиях дневного стационара</w:t>
            </w:r>
          </w:p>
        </w:tc>
        <w:tc>
          <w:tcPr>
            <w:tcW w:w="1133" w:type="dxa"/>
          </w:tcPr>
          <w:p w:rsidR="00BA71E7" w:rsidRPr="00107047" w:rsidRDefault="00107047">
            <w:pPr>
              <w:pStyle w:val="ConsPlusNormal0"/>
              <w:jc w:val="center"/>
            </w:pPr>
            <w:r w:rsidRPr="00107047">
              <w:t>16.1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Иные государственные и муниципальные услуги (работы)</w:t>
            </w:r>
          </w:p>
        </w:tc>
        <w:tc>
          <w:tcPr>
            <w:tcW w:w="1133" w:type="dxa"/>
          </w:tcPr>
          <w:p w:rsidR="00BA71E7" w:rsidRPr="00107047" w:rsidRDefault="00107047">
            <w:pPr>
              <w:pStyle w:val="ConsPlusNormal0"/>
              <w:jc w:val="center"/>
            </w:pPr>
            <w:r w:rsidRPr="00107047">
              <w:t>17</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5 349,69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15 063 115,52</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7. Высокотехнологичная медицинская помощь, </w:t>
            </w:r>
            <w:r w:rsidRPr="00107047">
              <w:lastRenderedPageBreak/>
              <w:t>оказываемая в медицинских организациях субъекта РФ</w:t>
            </w:r>
          </w:p>
        </w:tc>
        <w:tc>
          <w:tcPr>
            <w:tcW w:w="1133" w:type="dxa"/>
          </w:tcPr>
          <w:p w:rsidR="00BA71E7" w:rsidRPr="00107047" w:rsidRDefault="00107047">
            <w:pPr>
              <w:pStyle w:val="ConsPlusNormal0"/>
              <w:jc w:val="center"/>
            </w:pPr>
            <w:r w:rsidRPr="00107047">
              <w:lastRenderedPageBreak/>
              <w:t>18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115,84</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326 160,87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1956" w:tooltip="&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
              <w:r w:rsidRPr="00107047">
                <w:rPr>
                  <w:color w:val="0000FF"/>
                </w:rPr>
                <w:t>&lt;7&gt;</w:t>
              </w:r>
            </w:hyperlink>
          </w:p>
        </w:tc>
        <w:tc>
          <w:tcPr>
            <w:tcW w:w="1133" w:type="dxa"/>
          </w:tcPr>
          <w:p w:rsidR="00BA71E7" w:rsidRPr="00107047" w:rsidRDefault="00107047">
            <w:pPr>
              <w:pStyle w:val="ConsPlusNormal0"/>
              <w:jc w:val="center"/>
            </w:pPr>
            <w:bookmarkStart w:id="132" w:name="P10088"/>
            <w:bookmarkEnd w:id="132"/>
            <w:r w:rsidRPr="00107047">
              <w:t>19</w:t>
            </w:r>
          </w:p>
        </w:tc>
        <w:tc>
          <w:tcPr>
            <w:tcW w:w="850"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428,06</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1 205 290,76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1,38</w:t>
            </w:r>
          </w:p>
        </w:tc>
      </w:tr>
      <w:tr w:rsidR="00BA71E7" w:rsidRPr="00107047">
        <w:tc>
          <w:tcPr>
            <w:tcW w:w="2154" w:type="dxa"/>
          </w:tcPr>
          <w:p w:rsidR="00BA71E7" w:rsidRPr="00107047" w:rsidRDefault="00107047">
            <w:pPr>
              <w:pStyle w:val="ConsPlusNormal0"/>
            </w:pPr>
            <w:r w:rsidRPr="00107047">
              <w:t>III. Медицинская помощь в рамках территориальной программы ОМС:</w:t>
            </w:r>
          </w:p>
        </w:tc>
        <w:tc>
          <w:tcPr>
            <w:tcW w:w="1133" w:type="dxa"/>
          </w:tcPr>
          <w:p w:rsidR="00BA71E7" w:rsidRPr="00107047" w:rsidRDefault="00107047">
            <w:pPr>
              <w:pStyle w:val="ConsPlusNormal0"/>
              <w:jc w:val="center"/>
            </w:pPr>
            <w:bookmarkStart w:id="133" w:name="P10098"/>
            <w:bookmarkEnd w:id="133"/>
            <w:r w:rsidRPr="00107047">
              <w:t>20</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21 784,44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62 718 286,2</w:t>
            </w:r>
          </w:p>
        </w:tc>
        <w:tc>
          <w:tcPr>
            <w:tcW w:w="821" w:type="dxa"/>
          </w:tcPr>
          <w:p w:rsidR="00BA71E7" w:rsidRPr="00107047" w:rsidRDefault="00107047">
            <w:pPr>
              <w:pStyle w:val="ConsPlusNormal0"/>
              <w:jc w:val="center"/>
            </w:pPr>
            <w:r w:rsidRPr="00107047">
              <w:t>72,03</w:t>
            </w:r>
          </w:p>
        </w:tc>
      </w:tr>
      <w:tr w:rsidR="00BA71E7" w:rsidRPr="00107047">
        <w:tc>
          <w:tcPr>
            <w:tcW w:w="2154" w:type="dxa"/>
          </w:tcPr>
          <w:p w:rsidR="00BA71E7" w:rsidRPr="00107047" w:rsidRDefault="00107047">
            <w:pPr>
              <w:pStyle w:val="ConsPlusNormal0"/>
            </w:pPr>
            <w:r w:rsidRPr="00107047">
              <w:t xml:space="preserve">1. Скорая, в том числе скорая специализированная, медицинская помощь (сумма </w:t>
            </w:r>
            <w:hyperlink w:anchor="P10609" w:tooltip="37">
              <w:r w:rsidRPr="00107047">
                <w:rPr>
                  <w:color w:val="0000FF"/>
                </w:rPr>
                <w:t>строк 37</w:t>
              </w:r>
            </w:hyperlink>
            <w:r w:rsidRPr="00107047">
              <w:t xml:space="preserve"> + </w:t>
            </w:r>
            <w:hyperlink w:anchor="P11039" w:tooltip="51">
              <w:r w:rsidRPr="00107047">
                <w:rPr>
                  <w:color w:val="0000FF"/>
                </w:rPr>
                <w:t>51</w:t>
              </w:r>
            </w:hyperlink>
            <w:r w:rsidRPr="00107047">
              <w:t xml:space="preserve"> + </w:t>
            </w:r>
            <w:hyperlink w:anchor="P11529" w:tooltip="67">
              <w:r w:rsidRPr="00107047">
                <w:rPr>
                  <w:color w:val="0000FF"/>
                </w:rPr>
                <w:t>67</w:t>
              </w:r>
            </w:hyperlink>
            <w:r w:rsidRPr="00107047">
              <w:t>)</w:t>
            </w:r>
          </w:p>
        </w:tc>
        <w:tc>
          <w:tcPr>
            <w:tcW w:w="1133" w:type="dxa"/>
          </w:tcPr>
          <w:p w:rsidR="00BA71E7" w:rsidRPr="00107047" w:rsidRDefault="00107047">
            <w:pPr>
              <w:pStyle w:val="ConsPlusNormal0"/>
              <w:jc w:val="center"/>
            </w:pPr>
            <w:r w:rsidRPr="00107047">
              <w:t>21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4 430,15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1 284,74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3 698 819,1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за исключением медицинской реабилитации</w:t>
            </w:r>
          </w:p>
        </w:tc>
        <w:tc>
          <w:tcPr>
            <w:tcW w:w="1133" w:type="dxa"/>
          </w:tcPr>
          <w:p w:rsidR="00BA71E7" w:rsidRPr="00107047" w:rsidRDefault="00107047">
            <w:pPr>
              <w:pStyle w:val="ConsPlusNormal0"/>
              <w:jc w:val="center"/>
            </w:pPr>
            <w:r w:rsidRPr="00107047">
              <w:t>22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9 188,97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26 455 421,4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23</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8 429,66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24 269 336,8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2.1.1. Посещения с профилактическими и иными целями, всего (сумма </w:t>
            </w:r>
            <w:hyperlink w:anchor="P10639" w:tooltip="39.1">
              <w:r w:rsidRPr="00107047">
                <w:rPr>
                  <w:color w:val="0000FF"/>
                </w:rPr>
                <w:t>строк 39.1</w:t>
              </w:r>
            </w:hyperlink>
            <w:r w:rsidRPr="00107047">
              <w:t xml:space="preserve"> + </w:t>
            </w:r>
            <w:hyperlink w:anchor="P11069" w:tooltip="53.1">
              <w:r w:rsidRPr="00107047">
                <w:rPr>
                  <w:color w:val="0000FF"/>
                </w:rPr>
                <w:t>53.1</w:t>
              </w:r>
            </w:hyperlink>
            <w:r w:rsidRPr="00107047">
              <w:t xml:space="preserve"> + </w:t>
            </w:r>
            <w:hyperlink w:anchor="P11559" w:tooltip="69.1">
              <w:r w:rsidRPr="00107047">
                <w:rPr>
                  <w:color w:val="0000FF"/>
                </w:rPr>
                <w:t>69.1</w:t>
              </w:r>
            </w:hyperlink>
            <w:r w:rsidRPr="00107047">
              <w:t>), из них:</w:t>
            </w:r>
          </w:p>
        </w:tc>
        <w:tc>
          <w:tcPr>
            <w:tcW w:w="1133" w:type="dxa"/>
          </w:tcPr>
          <w:p w:rsidR="00BA71E7" w:rsidRPr="00107047" w:rsidRDefault="00107047">
            <w:pPr>
              <w:pStyle w:val="ConsPlusNormal0"/>
              <w:jc w:val="center"/>
            </w:pPr>
            <w:r w:rsidRPr="00107047">
              <w:t>23.1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1 103,87</w:t>
            </w:r>
          </w:p>
        </w:tc>
        <w:tc>
          <w:tcPr>
            <w:tcW w:w="1336"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3 127,57</w:t>
            </w:r>
          </w:p>
        </w:tc>
        <w:tc>
          <w:tcPr>
            <w:tcW w:w="1530"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9 004 402,3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медицинских осмотров (сумма </w:t>
            </w:r>
            <w:hyperlink w:anchor="P10649" w:tooltip="39.1.1">
              <w:r w:rsidRPr="00107047">
                <w:rPr>
                  <w:color w:val="0000FF"/>
                </w:rPr>
                <w:t>строк 39.1.1</w:t>
              </w:r>
            </w:hyperlink>
            <w:r w:rsidRPr="00107047">
              <w:t xml:space="preserve"> + </w:t>
            </w:r>
            <w:hyperlink w:anchor="P11079" w:tooltip="53.1.1">
              <w:r w:rsidRPr="00107047">
                <w:rPr>
                  <w:color w:val="0000FF"/>
                </w:rPr>
                <w:t>53.1.1</w:t>
              </w:r>
            </w:hyperlink>
            <w:r w:rsidRPr="00107047">
              <w:t xml:space="preserve"> + </w:t>
            </w:r>
            <w:hyperlink w:anchor="P11569" w:tooltip="69.1.1">
              <w:r w:rsidRPr="00107047">
                <w:rPr>
                  <w:color w:val="0000FF"/>
                </w:rPr>
                <w:t>69.1.1</w:t>
              </w:r>
            </w:hyperlink>
            <w:r w:rsidRPr="00107047">
              <w:t>)</w:t>
            </w:r>
          </w:p>
        </w:tc>
        <w:tc>
          <w:tcPr>
            <w:tcW w:w="1133" w:type="dxa"/>
          </w:tcPr>
          <w:p w:rsidR="00BA71E7" w:rsidRPr="00107047" w:rsidRDefault="00107047">
            <w:pPr>
              <w:pStyle w:val="ConsPlusNormal0"/>
              <w:jc w:val="center"/>
            </w:pPr>
            <w:r w:rsidRPr="00107047">
              <w:t>23.1.1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0,311412</w:t>
            </w:r>
          </w:p>
        </w:tc>
        <w:tc>
          <w:tcPr>
            <w:tcW w:w="1417" w:type="dxa"/>
          </w:tcPr>
          <w:p w:rsidR="00BA71E7" w:rsidRPr="00107047" w:rsidRDefault="00107047">
            <w:pPr>
              <w:pStyle w:val="ConsPlusNormal0"/>
              <w:jc w:val="center"/>
            </w:pPr>
            <w:r w:rsidRPr="00107047">
              <w:t>2 711,95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844,53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2 431 436,5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диспансеризации, всего (сумма </w:t>
            </w:r>
            <w:hyperlink w:anchor="P10659" w:tooltip="39.1.2">
              <w:r w:rsidRPr="00107047">
                <w:rPr>
                  <w:color w:val="0000FF"/>
                </w:rPr>
                <w:t>строк 39.1.2</w:t>
              </w:r>
            </w:hyperlink>
            <w:r w:rsidRPr="00107047">
              <w:t xml:space="preserve"> + </w:t>
            </w:r>
            <w:hyperlink w:anchor="P11089" w:tooltip="53.1.2">
              <w:r w:rsidRPr="00107047">
                <w:rPr>
                  <w:color w:val="0000FF"/>
                </w:rPr>
                <w:t>53.1.2</w:t>
              </w:r>
            </w:hyperlink>
            <w:r w:rsidRPr="00107047">
              <w:t xml:space="preserve"> + </w:t>
            </w:r>
            <w:hyperlink w:anchor="P11579" w:tooltip="69.1.2">
              <w:r w:rsidRPr="00107047">
                <w:rPr>
                  <w:color w:val="0000FF"/>
                </w:rPr>
                <w:t>69.1.2</w:t>
              </w:r>
            </w:hyperlink>
            <w:r w:rsidRPr="00107047">
              <w:t>), в том числе:</w:t>
            </w:r>
          </w:p>
        </w:tc>
        <w:tc>
          <w:tcPr>
            <w:tcW w:w="1133" w:type="dxa"/>
          </w:tcPr>
          <w:p w:rsidR="00BA71E7" w:rsidRPr="00107047" w:rsidRDefault="00107047">
            <w:pPr>
              <w:pStyle w:val="ConsPlusNormal0"/>
              <w:jc w:val="center"/>
            </w:pPr>
            <w:r w:rsidRPr="00107047">
              <w:t>23.1.2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3 311,13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1 286,68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3 704 404,5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углубленной диспансеризации (сумма </w:t>
            </w:r>
            <w:hyperlink w:anchor="P10669" w:tooltip="39.1.2.1">
              <w:r w:rsidRPr="00107047">
                <w:rPr>
                  <w:color w:val="0000FF"/>
                </w:rPr>
                <w:t>строк 39.1.2.1</w:t>
              </w:r>
            </w:hyperlink>
            <w:r w:rsidRPr="00107047">
              <w:t xml:space="preserve"> + </w:t>
            </w:r>
            <w:hyperlink w:anchor="P11099" w:tooltip="53.1.2.1">
              <w:r w:rsidRPr="00107047">
                <w:rPr>
                  <w:color w:val="0000FF"/>
                </w:rPr>
                <w:t>53.1.2.1</w:t>
              </w:r>
            </w:hyperlink>
            <w:r w:rsidRPr="00107047">
              <w:t xml:space="preserve"> + </w:t>
            </w:r>
            <w:hyperlink w:anchor="P11589" w:tooltip="69.1.2.1">
              <w:r w:rsidRPr="00107047">
                <w:rPr>
                  <w:color w:val="0000FF"/>
                </w:rPr>
                <w:t>69.1.2.1</w:t>
              </w:r>
            </w:hyperlink>
            <w:r w:rsidRPr="00107047">
              <w:t>)</w:t>
            </w:r>
          </w:p>
        </w:tc>
        <w:tc>
          <w:tcPr>
            <w:tcW w:w="1133" w:type="dxa"/>
          </w:tcPr>
          <w:p w:rsidR="00BA71E7" w:rsidRPr="00107047" w:rsidRDefault="00107047">
            <w:pPr>
              <w:pStyle w:val="ConsPlusNormal0"/>
              <w:jc w:val="center"/>
            </w:pPr>
            <w:r w:rsidRPr="00107047">
              <w:t>23.1.2.1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1 425,34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72,35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208 298,6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посещений с иными целями (сумма </w:t>
            </w:r>
            <w:hyperlink w:anchor="P10679" w:tooltip="39.1.3">
              <w:r w:rsidRPr="00107047">
                <w:rPr>
                  <w:color w:val="0000FF"/>
                </w:rPr>
                <w:t>строк 39.1.3</w:t>
              </w:r>
            </w:hyperlink>
            <w:r w:rsidRPr="00107047">
              <w:t xml:space="preserve"> + </w:t>
            </w:r>
            <w:hyperlink w:anchor="P11109" w:tooltip="53.1.3">
              <w:r w:rsidRPr="00107047">
                <w:rPr>
                  <w:color w:val="0000FF"/>
                </w:rPr>
                <w:t>53.1.3</w:t>
              </w:r>
            </w:hyperlink>
            <w:r w:rsidRPr="00107047">
              <w:t xml:space="preserve"> + </w:t>
            </w:r>
            <w:hyperlink w:anchor="P11599" w:tooltip="69.1.3">
              <w:r w:rsidRPr="00107047">
                <w:rPr>
                  <w:color w:val="0000FF"/>
                </w:rPr>
                <w:t>69.1.3</w:t>
              </w:r>
            </w:hyperlink>
            <w:r w:rsidRPr="00107047">
              <w:t>)</w:t>
            </w:r>
          </w:p>
        </w:tc>
        <w:tc>
          <w:tcPr>
            <w:tcW w:w="1133" w:type="dxa"/>
          </w:tcPr>
          <w:p w:rsidR="00BA71E7" w:rsidRPr="00107047" w:rsidRDefault="00107047">
            <w:pPr>
              <w:pStyle w:val="ConsPlusNormal0"/>
              <w:jc w:val="center"/>
            </w:pPr>
            <w:r w:rsidRPr="00107047">
              <w:t>23.1.3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467,06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996,36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2 868 561,3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2.1.2. В неотложной форме (сумма </w:t>
            </w:r>
            <w:hyperlink w:anchor="P10689" w:tooltip="39.2">
              <w:r w:rsidRPr="00107047">
                <w:rPr>
                  <w:color w:val="0000FF"/>
                </w:rPr>
                <w:t>строк 39.2</w:t>
              </w:r>
            </w:hyperlink>
            <w:r w:rsidRPr="00107047">
              <w:t xml:space="preserve"> + </w:t>
            </w:r>
            <w:hyperlink w:anchor="P11119" w:tooltip="53.2">
              <w:r w:rsidRPr="00107047">
                <w:rPr>
                  <w:color w:val="0000FF"/>
                </w:rPr>
                <w:t>53.2</w:t>
              </w:r>
            </w:hyperlink>
            <w:r w:rsidRPr="00107047">
              <w:t xml:space="preserve"> + </w:t>
            </w:r>
            <w:hyperlink w:anchor="P11609" w:tooltip="69.2">
              <w:r w:rsidRPr="00107047">
                <w:rPr>
                  <w:color w:val="0000FF"/>
                </w:rPr>
                <w:t>69.2</w:t>
              </w:r>
            </w:hyperlink>
            <w:r w:rsidRPr="00107047">
              <w:t>)</w:t>
            </w:r>
          </w:p>
        </w:tc>
        <w:tc>
          <w:tcPr>
            <w:tcW w:w="1133" w:type="dxa"/>
          </w:tcPr>
          <w:p w:rsidR="00BA71E7" w:rsidRPr="00107047" w:rsidRDefault="00107047">
            <w:pPr>
              <w:pStyle w:val="ConsPlusNormal0"/>
              <w:jc w:val="center"/>
            </w:pPr>
            <w:r w:rsidRPr="00107047">
              <w:t>23.2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1 012,43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546,71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1 574 000,5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2.1.3. В связи с заболеваниями (обращений), всего (сумма </w:t>
            </w:r>
            <w:hyperlink w:anchor="P10699" w:tooltip="39.3">
              <w:r w:rsidRPr="00107047">
                <w:rPr>
                  <w:color w:val="0000FF"/>
                </w:rPr>
                <w:t>строк 39.3</w:t>
              </w:r>
            </w:hyperlink>
            <w:r w:rsidRPr="00107047">
              <w:t xml:space="preserve"> + </w:t>
            </w:r>
            <w:hyperlink w:anchor="P11129" w:tooltip="53.3">
              <w:r w:rsidRPr="00107047">
                <w:rPr>
                  <w:color w:val="0000FF"/>
                </w:rPr>
                <w:t>53.3</w:t>
              </w:r>
            </w:hyperlink>
            <w:r w:rsidRPr="00107047">
              <w:t xml:space="preserve"> + </w:t>
            </w:r>
            <w:hyperlink w:anchor="P11619" w:tooltip="69.3">
              <w:r w:rsidRPr="00107047">
                <w:rPr>
                  <w:color w:val="0000FF"/>
                </w:rPr>
                <w:t>69.3</w:t>
              </w:r>
            </w:hyperlink>
            <w:r w:rsidRPr="00107047">
              <w:t>),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r w:rsidRPr="00107047">
              <w:lastRenderedPageBreak/>
              <w:t>23.3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2 264,84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4 048,85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11 656 805,2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компьютерная томография (сумма </w:t>
            </w:r>
            <w:hyperlink w:anchor="P10709" w:tooltip="39.3.1">
              <w:r w:rsidRPr="00107047">
                <w:rPr>
                  <w:color w:val="0000FF"/>
                </w:rPr>
                <w:t>строк 39.3.1</w:t>
              </w:r>
            </w:hyperlink>
            <w:r w:rsidRPr="00107047">
              <w:t xml:space="preserve"> + </w:t>
            </w:r>
            <w:hyperlink w:anchor="P11139" w:tooltip="53.3.1">
              <w:r w:rsidRPr="00107047">
                <w:rPr>
                  <w:color w:val="0000FF"/>
                </w:rPr>
                <w:t>53.3.1</w:t>
              </w:r>
            </w:hyperlink>
            <w:r w:rsidRPr="00107047">
              <w:t xml:space="preserve"> + </w:t>
            </w:r>
            <w:hyperlink w:anchor="P11629" w:tooltip="69.3.1">
              <w:r w:rsidRPr="00107047">
                <w:rPr>
                  <w:color w:val="0000FF"/>
                </w:rPr>
                <w:t>69.3.1</w:t>
              </w:r>
            </w:hyperlink>
            <w:r w:rsidRPr="00107047">
              <w:t>)</w:t>
            </w:r>
          </w:p>
        </w:tc>
        <w:tc>
          <w:tcPr>
            <w:tcW w:w="1133" w:type="dxa"/>
          </w:tcPr>
          <w:p w:rsidR="00BA71E7" w:rsidRPr="00107047" w:rsidRDefault="00107047">
            <w:pPr>
              <w:pStyle w:val="ConsPlusNormal0"/>
              <w:jc w:val="center"/>
            </w:pPr>
            <w:r w:rsidRPr="00107047">
              <w:t>23.3.1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3 539,36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178,61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514 225,5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магнитно-резонансная томография (сумма </w:t>
            </w:r>
            <w:hyperlink w:anchor="P10719" w:tooltip="39.3.2">
              <w:r w:rsidRPr="00107047">
                <w:rPr>
                  <w:color w:val="0000FF"/>
                </w:rPr>
                <w:t>строк 39.3.2</w:t>
              </w:r>
            </w:hyperlink>
            <w:r w:rsidRPr="00107047">
              <w:t xml:space="preserve"> + </w:t>
            </w:r>
            <w:hyperlink w:anchor="P11149" w:tooltip="53.3.2">
              <w:r w:rsidRPr="00107047">
                <w:rPr>
                  <w:color w:val="0000FF"/>
                </w:rPr>
                <w:t>53.3.2</w:t>
              </w:r>
            </w:hyperlink>
            <w:r w:rsidRPr="00107047">
              <w:t xml:space="preserve"> + </w:t>
            </w:r>
            <w:hyperlink w:anchor="P11639" w:tooltip="69.3.2">
              <w:r w:rsidRPr="00107047">
                <w:rPr>
                  <w:color w:val="0000FF"/>
                </w:rPr>
                <w:t>69.3.2</w:t>
              </w:r>
            </w:hyperlink>
            <w:r w:rsidRPr="00107047">
              <w:t>)</w:t>
            </w:r>
          </w:p>
        </w:tc>
        <w:tc>
          <w:tcPr>
            <w:tcW w:w="1133" w:type="dxa"/>
          </w:tcPr>
          <w:p w:rsidR="00BA71E7" w:rsidRPr="00107047" w:rsidRDefault="00107047">
            <w:pPr>
              <w:pStyle w:val="ConsPlusNormal0"/>
              <w:jc w:val="center"/>
            </w:pPr>
            <w:r w:rsidRPr="00107047">
              <w:t>23.3.2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4 832,80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87,86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252 952,5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исследование сердечно-сосудистой системы (сумма </w:t>
            </w:r>
            <w:hyperlink w:anchor="P10729" w:tooltip="39.3.3">
              <w:r w:rsidRPr="00107047">
                <w:rPr>
                  <w:color w:val="0000FF"/>
                </w:rPr>
                <w:t>строк 39.3.3</w:t>
              </w:r>
            </w:hyperlink>
            <w:r w:rsidRPr="00107047">
              <w:t xml:space="preserve"> + </w:t>
            </w:r>
            <w:hyperlink w:anchor="P11159" w:tooltip="53.3.3">
              <w:r w:rsidRPr="00107047">
                <w:rPr>
                  <w:color w:val="0000FF"/>
                </w:rPr>
                <w:t>53.3.3</w:t>
              </w:r>
            </w:hyperlink>
            <w:r w:rsidRPr="00107047">
              <w:t xml:space="preserve"> + </w:t>
            </w:r>
            <w:hyperlink w:anchor="P11649" w:tooltip="69.3.3">
              <w:r w:rsidRPr="00107047">
                <w:rPr>
                  <w:color w:val="0000FF"/>
                </w:rPr>
                <w:t>69.3.3</w:t>
              </w:r>
            </w:hyperlink>
            <w:r w:rsidRPr="00107047">
              <w:t>)</w:t>
            </w:r>
          </w:p>
        </w:tc>
        <w:tc>
          <w:tcPr>
            <w:tcW w:w="1133" w:type="dxa"/>
          </w:tcPr>
          <w:p w:rsidR="00BA71E7" w:rsidRPr="00107047" w:rsidRDefault="00107047">
            <w:pPr>
              <w:pStyle w:val="ConsPlusNormal0"/>
              <w:jc w:val="center"/>
            </w:pPr>
            <w:r w:rsidRPr="00107047">
              <w:t>23.3.3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0,09489</w:t>
            </w:r>
          </w:p>
        </w:tc>
        <w:tc>
          <w:tcPr>
            <w:tcW w:w="1417" w:type="dxa"/>
          </w:tcPr>
          <w:p w:rsidR="00BA71E7" w:rsidRPr="00107047" w:rsidRDefault="00107047">
            <w:pPr>
              <w:pStyle w:val="ConsPlusNormal0"/>
              <w:jc w:val="center"/>
            </w:pPr>
            <w:r w:rsidRPr="00107047">
              <w:t>714,67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67,82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195 256,6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эндоскопическое диагностическое исследование (сумма </w:t>
            </w:r>
            <w:hyperlink w:anchor="P10739" w:tooltip="39.3.4">
              <w:r w:rsidRPr="00107047">
                <w:rPr>
                  <w:color w:val="0000FF"/>
                </w:rPr>
                <w:t>строк 39.3.4</w:t>
              </w:r>
            </w:hyperlink>
            <w:r w:rsidRPr="00107047">
              <w:t xml:space="preserve"> + </w:t>
            </w:r>
            <w:hyperlink w:anchor="P11169" w:tooltip="53.3.4">
              <w:r w:rsidRPr="00107047">
                <w:rPr>
                  <w:color w:val="0000FF"/>
                </w:rPr>
                <w:t>53.3.4</w:t>
              </w:r>
            </w:hyperlink>
            <w:r w:rsidRPr="00107047">
              <w:t xml:space="preserve"> + </w:t>
            </w:r>
            <w:hyperlink w:anchor="P11659" w:tooltip="69.3.4">
              <w:r w:rsidRPr="00107047">
                <w:rPr>
                  <w:color w:val="0000FF"/>
                </w:rPr>
                <w:t>69.3.4</w:t>
              </w:r>
            </w:hyperlink>
            <w:r w:rsidRPr="00107047">
              <w:t>)</w:t>
            </w:r>
          </w:p>
        </w:tc>
        <w:tc>
          <w:tcPr>
            <w:tcW w:w="1133" w:type="dxa"/>
          </w:tcPr>
          <w:p w:rsidR="00BA71E7" w:rsidRPr="00107047" w:rsidRDefault="00107047">
            <w:pPr>
              <w:pStyle w:val="ConsPlusNormal0"/>
              <w:jc w:val="center"/>
            </w:pPr>
            <w:r w:rsidRPr="00107047">
              <w:t>23.3.4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1 310,54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40,52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116 658,7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молекулярно-генетическое исследование с целью диагностики онкологических </w:t>
            </w:r>
            <w:r w:rsidRPr="00107047">
              <w:lastRenderedPageBreak/>
              <w:t xml:space="preserve">заболеваний (сумма </w:t>
            </w:r>
            <w:hyperlink w:anchor="P10749" w:tooltip="39.3.5">
              <w:r w:rsidRPr="00107047">
                <w:rPr>
                  <w:color w:val="0000FF"/>
                </w:rPr>
                <w:t>строк 39.3.5</w:t>
              </w:r>
            </w:hyperlink>
            <w:r w:rsidRPr="00107047">
              <w:t xml:space="preserve"> + </w:t>
            </w:r>
            <w:hyperlink w:anchor="P11179" w:tooltip="53.3.5">
              <w:r w:rsidRPr="00107047">
                <w:rPr>
                  <w:color w:val="0000FF"/>
                </w:rPr>
                <w:t>53.3.5</w:t>
              </w:r>
            </w:hyperlink>
            <w:r w:rsidRPr="00107047">
              <w:t xml:space="preserve"> + </w:t>
            </w:r>
            <w:hyperlink w:anchor="P11669" w:tooltip="69.3.5">
              <w:r w:rsidRPr="00107047">
                <w:rPr>
                  <w:color w:val="0000FF"/>
                </w:rPr>
                <w:t>69.3.5</w:t>
              </w:r>
            </w:hyperlink>
            <w:r w:rsidRPr="00107047">
              <w:t>)</w:t>
            </w:r>
          </w:p>
        </w:tc>
        <w:tc>
          <w:tcPr>
            <w:tcW w:w="1133" w:type="dxa"/>
          </w:tcPr>
          <w:p w:rsidR="00BA71E7" w:rsidRPr="00107047" w:rsidRDefault="00107047">
            <w:pPr>
              <w:pStyle w:val="ConsPlusNormal0"/>
              <w:jc w:val="center"/>
            </w:pPr>
            <w:r w:rsidRPr="00107047">
              <w:lastRenderedPageBreak/>
              <w:t>23.3.5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11 005,67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12,33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35 498,6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0759" w:tooltip="39.3.6">
              <w:r w:rsidRPr="00107047">
                <w:rPr>
                  <w:color w:val="0000FF"/>
                </w:rPr>
                <w:t>строк 39.3.6</w:t>
              </w:r>
            </w:hyperlink>
            <w:r w:rsidRPr="00107047">
              <w:t xml:space="preserve"> + </w:t>
            </w:r>
            <w:hyperlink w:anchor="P11189" w:tooltip="53.3.6">
              <w:r w:rsidRPr="00107047">
                <w:rPr>
                  <w:color w:val="0000FF"/>
                </w:rPr>
                <w:t>53.3.6</w:t>
              </w:r>
            </w:hyperlink>
            <w:r w:rsidRPr="00107047">
              <w:t xml:space="preserve"> + </w:t>
            </w:r>
            <w:hyperlink w:anchor="P11679" w:tooltip="69.3.6">
              <w:r w:rsidRPr="00107047">
                <w:rPr>
                  <w:color w:val="0000FF"/>
                </w:rPr>
                <w:t>69.3.6</w:t>
              </w:r>
            </w:hyperlink>
            <w:r w:rsidRPr="00107047">
              <w:t>)</w:t>
            </w:r>
          </w:p>
        </w:tc>
        <w:tc>
          <w:tcPr>
            <w:tcW w:w="1133" w:type="dxa"/>
          </w:tcPr>
          <w:p w:rsidR="00BA71E7" w:rsidRPr="00107047" w:rsidRDefault="00107047">
            <w:pPr>
              <w:pStyle w:val="ConsPlusNormal0"/>
              <w:jc w:val="center"/>
            </w:pPr>
            <w:r w:rsidRPr="00107047">
              <w:t>23.3.6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2 714,23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41,23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118 702,9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тестирование на выявление новой коронавирусной инфекции (COVID-19) (сумма </w:t>
            </w:r>
            <w:hyperlink w:anchor="P10769" w:tooltip="39.3.7">
              <w:r w:rsidRPr="00107047">
                <w:rPr>
                  <w:color w:val="0000FF"/>
                </w:rPr>
                <w:t>строк 39.3.7</w:t>
              </w:r>
            </w:hyperlink>
            <w:r w:rsidRPr="00107047">
              <w:t xml:space="preserve"> + </w:t>
            </w:r>
            <w:hyperlink w:anchor="P11199" w:tooltip="53.3.7">
              <w:r w:rsidRPr="00107047">
                <w:rPr>
                  <w:color w:val="0000FF"/>
                </w:rPr>
                <w:t>53.3.7</w:t>
              </w:r>
            </w:hyperlink>
            <w:r w:rsidRPr="00107047">
              <w:t xml:space="preserve"> + </w:t>
            </w:r>
            <w:hyperlink w:anchor="P11689" w:tooltip="69.3.7">
              <w:r w:rsidRPr="00107047">
                <w:rPr>
                  <w:color w:val="0000FF"/>
                </w:rPr>
                <w:t>69.3.7</w:t>
              </w:r>
            </w:hyperlink>
            <w:r w:rsidRPr="00107047">
              <w:t>)</w:t>
            </w:r>
          </w:p>
        </w:tc>
        <w:tc>
          <w:tcPr>
            <w:tcW w:w="1133" w:type="dxa"/>
          </w:tcPr>
          <w:p w:rsidR="00BA71E7" w:rsidRPr="00107047" w:rsidRDefault="00107047">
            <w:pPr>
              <w:pStyle w:val="ConsPlusNormal0"/>
              <w:jc w:val="center"/>
            </w:pPr>
            <w:r w:rsidRPr="00107047">
              <w:t>23.3.7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525,43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155 468,2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2.1.4. Диспансерное наблюдение (сумма </w:t>
            </w:r>
            <w:hyperlink w:anchor="P10779" w:tooltip="39.4">
              <w:r w:rsidRPr="00107047">
                <w:rPr>
                  <w:color w:val="0000FF"/>
                </w:rPr>
                <w:t>строк 39.4</w:t>
              </w:r>
            </w:hyperlink>
            <w:r w:rsidRPr="00107047">
              <w:t xml:space="preserve"> + </w:t>
            </w:r>
            <w:hyperlink w:anchor="P11209" w:tooltip="53.4">
              <w:r w:rsidRPr="00107047">
                <w:rPr>
                  <w:color w:val="0000FF"/>
                </w:rPr>
                <w:t>53.4</w:t>
              </w:r>
            </w:hyperlink>
            <w:r w:rsidRPr="00107047">
              <w:t xml:space="preserve"> + </w:t>
            </w:r>
            <w:hyperlink w:anchor="P11699" w:tooltip="69.4">
              <w:r w:rsidRPr="00107047">
                <w:rPr>
                  <w:color w:val="0000FF"/>
                </w:rPr>
                <w:t>69.4</w:t>
              </w:r>
            </w:hyperlink>
            <w:r w:rsidRPr="00107047">
              <w:t>)</w:t>
            </w:r>
          </w:p>
        </w:tc>
        <w:tc>
          <w:tcPr>
            <w:tcW w:w="1133" w:type="dxa"/>
          </w:tcPr>
          <w:p w:rsidR="00BA71E7" w:rsidRPr="00107047" w:rsidRDefault="00107047">
            <w:pPr>
              <w:pStyle w:val="ConsPlusNormal0"/>
              <w:jc w:val="center"/>
            </w:pPr>
            <w:r w:rsidRPr="00107047">
              <w:t>23.4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2 699,41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706,53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2 034 128,8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23.4.1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3 803,95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171,37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493 381,3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23.4.2</w:t>
            </w:r>
          </w:p>
        </w:tc>
        <w:tc>
          <w:tcPr>
            <w:tcW w:w="850" w:type="dxa"/>
          </w:tcPr>
          <w:p w:rsidR="00BA71E7" w:rsidRPr="00107047" w:rsidRDefault="00107047">
            <w:pPr>
              <w:pStyle w:val="ConsPlusNormal0"/>
              <w:jc w:val="center"/>
            </w:pPr>
            <w:r w:rsidRPr="00107047">
              <w:t>компле</w:t>
            </w:r>
            <w:r w:rsidRPr="00107047">
              <w:lastRenderedPageBreak/>
              <w:t>ксное посещение</w:t>
            </w:r>
          </w:p>
        </w:tc>
        <w:tc>
          <w:tcPr>
            <w:tcW w:w="1417" w:type="dxa"/>
          </w:tcPr>
          <w:p w:rsidR="00BA71E7" w:rsidRPr="00107047" w:rsidRDefault="00107047">
            <w:pPr>
              <w:pStyle w:val="ConsPlusNormal0"/>
              <w:jc w:val="center"/>
            </w:pPr>
            <w:r w:rsidRPr="00107047">
              <w:lastRenderedPageBreak/>
              <w:t>0,0598</w:t>
            </w:r>
          </w:p>
        </w:tc>
        <w:tc>
          <w:tcPr>
            <w:tcW w:w="1417" w:type="dxa"/>
          </w:tcPr>
          <w:p w:rsidR="00BA71E7" w:rsidRPr="00107047" w:rsidRDefault="00107047">
            <w:pPr>
              <w:pStyle w:val="ConsPlusNormal0"/>
              <w:jc w:val="center"/>
            </w:pPr>
            <w:r w:rsidRPr="00107047">
              <w:t>1 436,17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85,88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247 252,0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23.4.3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3 193,60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399,87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1 151 242,1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(сумма </w:t>
            </w:r>
            <w:hyperlink w:anchor="P10819" w:tooltip="40">
              <w:r w:rsidRPr="00107047">
                <w:rPr>
                  <w:color w:val="0000FF"/>
                </w:rPr>
                <w:t>строк 40</w:t>
              </w:r>
            </w:hyperlink>
            <w:r w:rsidRPr="00107047">
              <w:t xml:space="preserve"> + </w:t>
            </w:r>
            <w:hyperlink w:anchor="P11249" w:tooltip="54">
              <w:r w:rsidRPr="00107047">
                <w:rPr>
                  <w:color w:val="0000FF"/>
                </w:rPr>
                <w:t>54</w:t>
              </w:r>
            </w:hyperlink>
            <w:r w:rsidRPr="00107047">
              <w:t xml:space="preserve"> + </w:t>
            </w:r>
            <w:hyperlink w:anchor="P11739" w:tooltip="70">
              <w:r w:rsidRPr="00107047">
                <w:rPr>
                  <w:color w:val="0000FF"/>
                </w:rPr>
                <w:t>70</w:t>
              </w:r>
            </w:hyperlink>
            <w:r w:rsidRPr="00107047">
              <w:t>), в том числе:</w:t>
            </w:r>
          </w:p>
        </w:tc>
        <w:tc>
          <w:tcPr>
            <w:tcW w:w="1133" w:type="dxa"/>
          </w:tcPr>
          <w:p w:rsidR="00BA71E7" w:rsidRPr="00107047" w:rsidRDefault="00107047">
            <w:pPr>
              <w:pStyle w:val="ConsPlusNormal0"/>
              <w:jc w:val="center"/>
            </w:pPr>
            <w:bookmarkStart w:id="134" w:name="P10318"/>
            <w:bookmarkEnd w:id="134"/>
            <w:r w:rsidRPr="00107047">
              <w:t>24</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0,034816</w:t>
            </w:r>
          </w:p>
        </w:tc>
        <w:tc>
          <w:tcPr>
            <w:tcW w:w="1417" w:type="dxa"/>
          </w:tcPr>
          <w:p w:rsidR="00BA71E7" w:rsidRPr="00107047" w:rsidRDefault="00107047">
            <w:pPr>
              <w:pStyle w:val="ConsPlusNormal0"/>
              <w:jc w:val="center"/>
            </w:pPr>
            <w:r w:rsidRPr="00107047">
              <w:t>21 809,23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759,31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2 186 084,6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2.2.1. Медицинская помощь по профилю "онкология" (сумма </w:t>
            </w:r>
            <w:hyperlink w:anchor="P10829" w:tooltip="40.1">
              <w:r w:rsidRPr="00107047">
                <w:rPr>
                  <w:color w:val="0000FF"/>
                </w:rPr>
                <w:t>строк 40.1</w:t>
              </w:r>
            </w:hyperlink>
            <w:r w:rsidRPr="00107047">
              <w:t xml:space="preserve"> + </w:t>
            </w:r>
            <w:hyperlink w:anchor="P11259" w:tooltip="54.1">
              <w:r w:rsidRPr="00107047">
                <w:rPr>
                  <w:color w:val="0000FF"/>
                </w:rPr>
                <w:t>54.1</w:t>
              </w:r>
            </w:hyperlink>
            <w:r w:rsidRPr="00107047">
              <w:t xml:space="preserve"> + </w:t>
            </w:r>
            <w:hyperlink w:anchor="P11749" w:tooltip="70.1">
              <w:r w:rsidRPr="00107047">
                <w:rPr>
                  <w:color w:val="0000FF"/>
                </w:rPr>
                <w:t>70.1</w:t>
              </w:r>
            </w:hyperlink>
            <w:r w:rsidRPr="00107047">
              <w:t>)</w:t>
            </w:r>
          </w:p>
        </w:tc>
        <w:tc>
          <w:tcPr>
            <w:tcW w:w="1133" w:type="dxa"/>
          </w:tcPr>
          <w:p w:rsidR="00BA71E7" w:rsidRPr="00107047" w:rsidRDefault="00107047">
            <w:pPr>
              <w:pStyle w:val="ConsPlusNormal0"/>
              <w:jc w:val="center"/>
            </w:pPr>
            <w:r w:rsidRPr="00107047">
              <w:t>24.1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82 270,66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228,14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656 824,4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2.2.2. При экстракорпоральном оплодотворении (сумма </w:t>
            </w:r>
            <w:hyperlink w:anchor="P10839" w:tooltip="40.2">
              <w:r w:rsidRPr="00107047">
                <w:rPr>
                  <w:color w:val="0000FF"/>
                </w:rPr>
                <w:t>строк 40.2</w:t>
              </w:r>
            </w:hyperlink>
            <w:r w:rsidRPr="00107047">
              <w:t xml:space="preserve"> + </w:t>
            </w:r>
            <w:hyperlink w:anchor="P11269" w:tooltip="54.2">
              <w:r w:rsidRPr="00107047">
                <w:rPr>
                  <w:color w:val="0000FF"/>
                </w:rPr>
                <w:t>54.2</w:t>
              </w:r>
            </w:hyperlink>
            <w:r w:rsidRPr="00107047">
              <w:t xml:space="preserve"> + </w:t>
            </w:r>
            <w:hyperlink w:anchor="P11759" w:tooltip="70.2">
              <w:r w:rsidRPr="00107047">
                <w:rPr>
                  <w:color w:val="0000FF"/>
                </w:rPr>
                <w:t>70.2</w:t>
              </w:r>
            </w:hyperlink>
            <w:r w:rsidRPr="00107047">
              <w:t>)</w:t>
            </w:r>
          </w:p>
        </w:tc>
        <w:tc>
          <w:tcPr>
            <w:tcW w:w="1133" w:type="dxa"/>
          </w:tcPr>
          <w:p w:rsidR="00BA71E7" w:rsidRPr="00107047" w:rsidRDefault="00107047">
            <w:pPr>
              <w:pStyle w:val="ConsPlusNormal0"/>
              <w:jc w:val="center"/>
            </w:pPr>
            <w:r w:rsidRPr="00107047">
              <w:t>24.2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124 225,86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16,40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47 216,3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за исключением </w:t>
            </w:r>
            <w:r w:rsidRPr="00107047">
              <w:lastRenderedPageBreak/>
              <w:t xml:space="preserve">медицинской реабилитации (сумма </w:t>
            </w:r>
            <w:hyperlink w:anchor="P10318" w:tooltip="24">
              <w:r w:rsidRPr="00107047">
                <w:rPr>
                  <w:color w:val="0000FF"/>
                </w:rPr>
                <w:t>строк 24</w:t>
              </w:r>
            </w:hyperlink>
            <w:r w:rsidRPr="00107047">
              <w:t xml:space="preserve"> + </w:t>
            </w:r>
            <w:hyperlink w:anchor="P10398" w:tooltip="27">
              <w:r w:rsidRPr="00107047">
                <w:rPr>
                  <w:color w:val="0000FF"/>
                </w:rPr>
                <w:t>27</w:t>
              </w:r>
            </w:hyperlink>
            <w:r w:rsidRPr="00107047">
              <w:t>), в том числе:</w:t>
            </w:r>
          </w:p>
        </w:tc>
        <w:tc>
          <w:tcPr>
            <w:tcW w:w="1133" w:type="dxa"/>
          </w:tcPr>
          <w:p w:rsidR="00BA71E7" w:rsidRPr="00107047" w:rsidRDefault="00107047">
            <w:pPr>
              <w:pStyle w:val="ConsPlusNormal0"/>
              <w:jc w:val="center"/>
            </w:pPr>
            <w:r w:rsidRPr="00107047">
              <w:lastRenderedPageBreak/>
              <w:t>25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0,071984</w:t>
            </w:r>
          </w:p>
        </w:tc>
        <w:tc>
          <w:tcPr>
            <w:tcW w:w="1417" w:type="dxa"/>
          </w:tcPr>
          <w:p w:rsidR="00BA71E7" w:rsidRPr="00107047" w:rsidRDefault="00107047">
            <w:pPr>
              <w:pStyle w:val="ConsPlusNormal0"/>
              <w:jc w:val="center"/>
            </w:pPr>
            <w:r w:rsidRPr="00107047">
              <w:t>32 177,15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2 316,24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6 668 536,3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3.1. Для медицинской помощи по профилю "онкология" </w:t>
            </w:r>
            <w:hyperlink w:anchor="P10408" w:tooltip="27.1">
              <w:r w:rsidRPr="00107047">
                <w:rPr>
                  <w:color w:val="0000FF"/>
                </w:rPr>
                <w:t>(строка 27.1)</w:t>
              </w:r>
            </w:hyperlink>
          </w:p>
        </w:tc>
        <w:tc>
          <w:tcPr>
            <w:tcW w:w="1133" w:type="dxa"/>
          </w:tcPr>
          <w:p w:rsidR="00BA71E7" w:rsidRPr="00107047" w:rsidRDefault="00107047">
            <w:pPr>
              <w:pStyle w:val="ConsPlusNormal0"/>
              <w:jc w:val="center"/>
            </w:pPr>
            <w:r w:rsidRPr="00107047">
              <w:t>25.1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92 508,04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1 014,26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2 920 096,1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3.2. Для медицинской помощи при экстракорпоральном оплодотворении: </w:t>
            </w:r>
            <w:hyperlink w:anchor="P10418" w:tooltip="27.2">
              <w:r w:rsidRPr="00107047">
                <w:rPr>
                  <w:color w:val="0000FF"/>
                </w:rPr>
                <w:t>(строка 27.2)</w:t>
              </w:r>
            </w:hyperlink>
          </w:p>
        </w:tc>
        <w:tc>
          <w:tcPr>
            <w:tcW w:w="1133" w:type="dxa"/>
          </w:tcPr>
          <w:p w:rsidR="00BA71E7" w:rsidRPr="00107047" w:rsidRDefault="00107047">
            <w:pPr>
              <w:pStyle w:val="ConsPlusNormal0"/>
              <w:jc w:val="center"/>
            </w:pPr>
            <w:r w:rsidRPr="00107047">
              <w:t>25.2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126 490,98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70,83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203 922,5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3.3. Для оказания медицинской помощи больным с гепатитом C - всего </w:t>
            </w:r>
            <w:hyperlink w:anchor="P10428" w:tooltip="27.3">
              <w:r w:rsidRPr="00107047">
                <w:rPr>
                  <w:color w:val="0000FF"/>
                </w:rPr>
                <w:t>(строка 27.3)</w:t>
              </w:r>
            </w:hyperlink>
          </w:p>
        </w:tc>
        <w:tc>
          <w:tcPr>
            <w:tcW w:w="1133" w:type="dxa"/>
          </w:tcPr>
          <w:p w:rsidR="00BA71E7" w:rsidRPr="00107047" w:rsidRDefault="00107047">
            <w:pPr>
              <w:pStyle w:val="ConsPlusNormal0"/>
              <w:jc w:val="center"/>
            </w:pPr>
            <w:r w:rsidRPr="00107047">
              <w:t>25.3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170 813,84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47,32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136 236,2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высокотехнологичную, медицинская помощь, в том числе:</w:t>
            </w:r>
          </w:p>
        </w:tc>
        <w:tc>
          <w:tcPr>
            <w:tcW w:w="1133" w:type="dxa"/>
          </w:tcPr>
          <w:p w:rsidR="00BA71E7" w:rsidRPr="00107047" w:rsidRDefault="00107047">
            <w:pPr>
              <w:pStyle w:val="ConsPlusNormal0"/>
              <w:jc w:val="center"/>
            </w:pPr>
            <w:r w:rsidRPr="00107047">
              <w:t>26</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за исключением медицинской реабилитации (сумма </w:t>
            </w:r>
            <w:hyperlink w:anchor="P10899" w:tooltip="43">
              <w:r w:rsidRPr="00107047">
                <w:rPr>
                  <w:color w:val="0000FF"/>
                </w:rPr>
                <w:t>строк 43</w:t>
              </w:r>
            </w:hyperlink>
            <w:r w:rsidRPr="00107047">
              <w:t xml:space="preserve"> + </w:t>
            </w:r>
            <w:hyperlink w:anchor="P11319" w:tooltip="57">
              <w:r w:rsidRPr="00107047">
                <w:rPr>
                  <w:color w:val="0000FF"/>
                </w:rPr>
                <w:t>57</w:t>
              </w:r>
            </w:hyperlink>
            <w:r w:rsidRPr="00107047">
              <w:t xml:space="preserve"> + </w:t>
            </w:r>
            <w:hyperlink w:anchor="P11809" w:tooltip="73">
              <w:r w:rsidRPr="00107047">
                <w:rPr>
                  <w:color w:val="0000FF"/>
                </w:rPr>
                <w:t>73</w:t>
              </w:r>
            </w:hyperlink>
            <w:r w:rsidRPr="00107047">
              <w:t>), включая:</w:t>
            </w:r>
          </w:p>
        </w:tc>
        <w:tc>
          <w:tcPr>
            <w:tcW w:w="1133" w:type="dxa"/>
          </w:tcPr>
          <w:p w:rsidR="00BA71E7" w:rsidRPr="00107047" w:rsidRDefault="00107047">
            <w:pPr>
              <w:pStyle w:val="ConsPlusNormal0"/>
              <w:jc w:val="center"/>
            </w:pPr>
            <w:bookmarkStart w:id="135" w:name="P10398"/>
            <w:bookmarkEnd w:id="135"/>
            <w:r w:rsidRPr="00107047">
              <w:t>27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0,037168</w:t>
            </w:r>
          </w:p>
        </w:tc>
        <w:tc>
          <w:tcPr>
            <w:tcW w:w="1417" w:type="dxa"/>
          </w:tcPr>
          <w:p w:rsidR="00BA71E7" w:rsidRPr="00107047" w:rsidRDefault="00107047">
            <w:pPr>
              <w:pStyle w:val="ConsPlusNormal0"/>
              <w:jc w:val="center"/>
            </w:pPr>
            <w:r w:rsidRPr="00107047">
              <w:t>41 889,07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1 556,93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4 482 451,7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4.1.1. Медицинскую </w:t>
            </w:r>
            <w:r w:rsidRPr="00107047">
              <w:lastRenderedPageBreak/>
              <w:t xml:space="preserve">помощь по профилю "онкология" (сумма </w:t>
            </w:r>
            <w:hyperlink w:anchor="P10909" w:tooltip="43.1">
              <w:r w:rsidRPr="00107047">
                <w:rPr>
                  <w:color w:val="0000FF"/>
                </w:rPr>
                <w:t>строк 43.1</w:t>
              </w:r>
            </w:hyperlink>
            <w:r w:rsidRPr="00107047">
              <w:t xml:space="preserve"> + </w:t>
            </w:r>
            <w:hyperlink w:anchor="P11329" w:tooltip="57.1">
              <w:r w:rsidRPr="00107047">
                <w:rPr>
                  <w:color w:val="0000FF"/>
                </w:rPr>
                <w:t>57.1</w:t>
              </w:r>
            </w:hyperlink>
            <w:r w:rsidRPr="00107047">
              <w:t xml:space="preserve"> + </w:t>
            </w:r>
            <w:hyperlink w:anchor="P11819" w:tooltip="73.1">
              <w:r w:rsidRPr="00107047">
                <w:rPr>
                  <w:color w:val="0000FF"/>
                </w:rPr>
                <w:t>73.1</w:t>
              </w:r>
            </w:hyperlink>
            <w:r w:rsidRPr="00107047">
              <w:t>)</w:t>
            </w:r>
          </w:p>
        </w:tc>
        <w:tc>
          <w:tcPr>
            <w:tcW w:w="1133" w:type="dxa"/>
          </w:tcPr>
          <w:p w:rsidR="00BA71E7" w:rsidRPr="00107047" w:rsidRDefault="00107047">
            <w:pPr>
              <w:pStyle w:val="ConsPlusNormal0"/>
              <w:jc w:val="center"/>
            </w:pPr>
            <w:bookmarkStart w:id="136" w:name="P10408"/>
            <w:bookmarkEnd w:id="136"/>
            <w:r w:rsidRPr="00107047">
              <w:lastRenderedPageBreak/>
              <w:t>27.1</w:t>
            </w:r>
          </w:p>
        </w:tc>
        <w:tc>
          <w:tcPr>
            <w:tcW w:w="850" w:type="dxa"/>
          </w:tcPr>
          <w:p w:rsidR="00BA71E7" w:rsidRPr="00107047" w:rsidRDefault="00107047">
            <w:pPr>
              <w:pStyle w:val="ConsPlusNormal0"/>
              <w:jc w:val="center"/>
            </w:pPr>
            <w:r w:rsidRPr="00107047">
              <w:t xml:space="preserve">случай </w:t>
            </w:r>
            <w:r w:rsidRPr="00107047">
              <w:lastRenderedPageBreak/>
              <w:t>лечения</w:t>
            </w:r>
          </w:p>
        </w:tc>
        <w:tc>
          <w:tcPr>
            <w:tcW w:w="1417" w:type="dxa"/>
          </w:tcPr>
          <w:p w:rsidR="00BA71E7" w:rsidRPr="00107047" w:rsidRDefault="00107047">
            <w:pPr>
              <w:pStyle w:val="ConsPlusNormal0"/>
              <w:jc w:val="center"/>
            </w:pPr>
            <w:r w:rsidRPr="00107047">
              <w:lastRenderedPageBreak/>
              <w:t>0,008191</w:t>
            </w:r>
          </w:p>
        </w:tc>
        <w:tc>
          <w:tcPr>
            <w:tcW w:w="1417" w:type="dxa"/>
          </w:tcPr>
          <w:p w:rsidR="00BA71E7" w:rsidRPr="00107047" w:rsidRDefault="00107047">
            <w:pPr>
              <w:pStyle w:val="ConsPlusNormal0"/>
              <w:jc w:val="center"/>
            </w:pPr>
            <w:r w:rsidRPr="00107047">
              <w:t>95 973,63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786,12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2 263 271,7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4.1.2. Медицинскую помощь при экстракорпоральном оплодотворении (сумма </w:t>
            </w:r>
            <w:hyperlink w:anchor="P10919" w:tooltip="43.2">
              <w:r w:rsidRPr="00107047">
                <w:rPr>
                  <w:color w:val="0000FF"/>
                </w:rPr>
                <w:t>строк 43.2</w:t>
              </w:r>
            </w:hyperlink>
            <w:r w:rsidRPr="00107047">
              <w:t xml:space="preserve"> + </w:t>
            </w:r>
            <w:hyperlink w:anchor="P11339" w:tooltip="57.2">
              <w:r w:rsidRPr="00107047">
                <w:rPr>
                  <w:color w:val="0000FF"/>
                </w:rPr>
                <w:t>57.2</w:t>
              </w:r>
            </w:hyperlink>
            <w:r w:rsidRPr="00107047">
              <w:t xml:space="preserve"> + </w:t>
            </w:r>
            <w:hyperlink w:anchor="P11829" w:tooltip="73.2">
              <w:r w:rsidRPr="00107047">
                <w:rPr>
                  <w:color w:val="0000FF"/>
                </w:rPr>
                <w:t>73.2</w:t>
              </w:r>
            </w:hyperlink>
            <w:r w:rsidRPr="00107047">
              <w:t>)</w:t>
            </w:r>
          </w:p>
        </w:tc>
        <w:tc>
          <w:tcPr>
            <w:tcW w:w="1133" w:type="dxa"/>
          </w:tcPr>
          <w:p w:rsidR="00BA71E7" w:rsidRPr="00107047" w:rsidRDefault="00107047">
            <w:pPr>
              <w:pStyle w:val="ConsPlusNormal0"/>
              <w:jc w:val="center"/>
            </w:pPr>
            <w:bookmarkStart w:id="137" w:name="P10418"/>
            <w:bookmarkEnd w:id="137"/>
            <w:r w:rsidRPr="00107047">
              <w:t>27.2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127 172,90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54,43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156 706,2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4.1.3. Для оказания медицинской помощи больным с гепатитом C (сумма </w:t>
            </w:r>
            <w:hyperlink w:anchor="P10929" w:tooltip="43.3">
              <w:r w:rsidRPr="00107047">
                <w:rPr>
                  <w:color w:val="0000FF"/>
                </w:rPr>
                <w:t>строк 43.3</w:t>
              </w:r>
            </w:hyperlink>
            <w:r w:rsidRPr="00107047">
              <w:t xml:space="preserve"> + </w:t>
            </w:r>
            <w:hyperlink w:anchor="P10428" w:tooltip="27.3">
              <w:r w:rsidRPr="00107047">
                <w:rPr>
                  <w:color w:val="0000FF"/>
                </w:rPr>
                <w:t>27.3</w:t>
              </w:r>
            </w:hyperlink>
            <w:r w:rsidRPr="00107047">
              <w:t xml:space="preserve"> + </w:t>
            </w:r>
            <w:hyperlink w:anchor="P11839" w:tooltip="73.3">
              <w:r w:rsidRPr="00107047">
                <w:rPr>
                  <w:color w:val="0000FF"/>
                </w:rPr>
                <w:t>73.3</w:t>
              </w:r>
            </w:hyperlink>
            <w:r w:rsidRPr="00107047">
              <w:t>)</w:t>
            </w:r>
          </w:p>
        </w:tc>
        <w:tc>
          <w:tcPr>
            <w:tcW w:w="1133" w:type="dxa"/>
          </w:tcPr>
          <w:p w:rsidR="00BA71E7" w:rsidRPr="00107047" w:rsidRDefault="00107047">
            <w:pPr>
              <w:pStyle w:val="ConsPlusNormal0"/>
              <w:jc w:val="center"/>
            </w:pPr>
            <w:bookmarkStart w:id="138" w:name="P10428"/>
            <w:bookmarkEnd w:id="138"/>
            <w:r w:rsidRPr="00107047">
              <w:t>27.3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170 813,84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47,32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136 236,2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стационара (сумма </w:t>
            </w:r>
            <w:hyperlink w:anchor="P10939" w:tooltip="44">
              <w:r w:rsidRPr="00107047">
                <w:rPr>
                  <w:color w:val="0000FF"/>
                </w:rPr>
                <w:t>строк 44</w:t>
              </w:r>
            </w:hyperlink>
            <w:r w:rsidRPr="00107047">
              <w:t xml:space="preserve"> + </w:t>
            </w:r>
            <w:hyperlink w:anchor="P11359" w:tooltip="58">
              <w:r w:rsidRPr="00107047">
                <w:rPr>
                  <w:color w:val="0000FF"/>
                </w:rPr>
                <w:t>58</w:t>
              </w:r>
            </w:hyperlink>
            <w:r w:rsidRPr="00107047">
              <w:t xml:space="preserve"> + </w:t>
            </w:r>
            <w:hyperlink w:anchor="P11849" w:tooltip="74">
              <w:r w:rsidRPr="00107047">
                <w:rPr>
                  <w:color w:val="0000FF"/>
                </w:rPr>
                <w:t>74</w:t>
              </w:r>
            </w:hyperlink>
            <w:r w:rsidRPr="00107047">
              <w:t>), за исключением медицинской реабилитации, в том числе:</w:t>
            </w:r>
          </w:p>
        </w:tc>
        <w:tc>
          <w:tcPr>
            <w:tcW w:w="1133" w:type="dxa"/>
          </w:tcPr>
          <w:p w:rsidR="00BA71E7" w:rsidRPr="00107047" w:rsidRDefault="00107047">
            <w:pPr>
              <w:pStyle w:val="ConsPlusNormal0"/>
              <w:jc w:val="center"/>
            </w:pPr>
            <w:r w:rsidRPr="00107047">
              <w:t>28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0,16222</w:t>
            </w:r>
          </w:p>
        </w:tc>
        <w:tc>
          <w:tcPr>
            <w:tcW w:w="1417" w:type="dxa"/>
          </w:tcPr>
          <w:p w:rsidR="00BA71E7" w:rsidRPr="00107047" w:rsidRDefault="00107047">
            <w:pPr>
              <w:pStyle w:val="ConsPlusNormal0"/>
              <w:jc w:val="center"/>
            </w:pPr>
            <w:r w:rsidRPr="00107047">
              <w:t>56 040,12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9 090,83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26 172 872,3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4.2.1. Медицинская помощь по профилю "онкология" (сумма </w:t>
            </w:r>
            <w:hyperlink w:anchor="P10949" w:tooltip="44.1">
              <w:r w:rsidRPr="00107047">
                <w:rPr>
                  <w:color w:val="0000FF"/>
                </w:rPr>
                <w:t>строк 44.1</w:t>
              </w:r>
            </w:hyperlink>
            <w:r w:rsidRPr="00107047">
              <w:t xml:space="preserve"> + </w:t>
            </w:r>
            <w:hyperlink w:anchor="P11369" w:tooltip="58.1">
              <w:r w:rsidRPr="00107047">
                <w:rPr>
                  <w:color w:val="0000FF"/>
                </w:rPr>
                <w:t>58.1</w:t>
              </w:r>
            </w:hyperlink>
            <w:r w:rsidRPr="00107047">
              <w:t xml:space="preserve"> + </w:t>
            </w:r>
            <w:hyperlink w:anchor="P11859" w:tooltip="74.1">
              <w:r w:rsidRPr="00107047">
                <w:rPr>
                  <w:color w:val="0000FF"/>
                </w:rPr>
                <w:t>74.1</w:t>
              </w:r>
            </w:hyperlink>
            <w:r w:rsidRPr="00107047">
              <w:t>)</w:t>
            </w:r>
          </w:p>
        </w:tc>
        <w:tc>
          <w:tcPr>
            <w:tcW w:w="1133" w:type="dxa"/>
          </w:tcPr>
          <w:p w:rsidR="00BA71E7" w:rsidRPr="00107047" w:rsidRDefault="00107047">
            <w:pPr>
              <w:pStyle w:val="ConsPlusNormal0"/>
              <w:jc w:val="center"/>
            </w:pPr>
            <w:r w:rsidRPr="00107047">
              <w:t>28.1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113 719,90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1 015,06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2 922 399,4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4.2.2. Высокотехнологичная медицинская помощь (сумма </w:t>
            </w:r>
            <w:hyperlink w:anchor="P10959" w:tooltip="44.2">
              <w:r w:rsidRPr="00107047">
                <w:rPr>
                  <w:color w:val="0000FF"/>
                </w:rPr>
                <w:t>строк 44.2</w:t>
              </w:r>
            </w:hyperlink>
            <w:r w:rsidRPr="00107047">
              <w:t xml:space="preserve"> + </w:t>
            </w:r>
            <w:hyperlink w:anchor="P11379" w:tooltip="58.2">
              <w:r w:rsidRPr="00107047">
                <w:rPr>
                  <w:color w:val="0000FF"/>
                </w:rPr>
                <w:t>58.2</w:t>
              </w:r>
            </w:hyperlink>
            <w:r w:rsidRPr="00107047">
              <w:t xml:space="preserve"> + </w:t>
            </w:r>
            <w:hyperlink w:anchor="P11869" w:tooltip="74.2">
              <w:r w:rsidRPr="00107047">
                <w:rPr>
                  <w:color w:val="0000FF"/>
                </w:rPr>
                <w:t>74.2</w:t>
              </w:r>
            </w:hyperlink>
            <w:r w:rsidRPr="00107047">
              <w:t>)</w:t>
            </w:r>
          </w:p>
        </w:tc>
        <w:tc>
          <w:tcPr>
            <w:tcW w:w="1133" w:type="dxa"/>
          </w:tcPr>
          <w:p w:rsidR="00BA71E7" w:rsidRPr="00107047" w:rsidRDefault="00107047">
            <w:pPr>
              <w:pStyle w:val="ConsPlusNormal0"/>
              <w:jc w:val="center"/>
            </w:pPr>
            <w:r w:rsidRPr="00107047">
              <w:t>28.2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0,001807</w:t>
            </w:r>
          </w:p>
        </w:tc>
        <w:tc>
          <w:tcPr>
            <w:tcW w:w="1417" w:type="dxa"/>
          </w:tcPr>
          <w:p w:rsidR="00BA71E7" w:rsidRPr="00107047" w:rsidRDefault="00107047">
            <w:pPr>
              <w:pStyle w:val="ConsPlusNormal0"/>
              <w:jc w:val="center"/>
            </w:pPr>
            <w:r w:rsidRPr="00107047">
              <w:t>223 819,61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404,44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1 164 399,3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4.2.3. Для оказания медицинской помощи больным с гепатитом C (сумма </w:t>
            </w:r>
            <w:hyperlink w:anchor="P10969" w:tooltip="44.3">
              <w:r w:rsidRPr="00107047">
                <w:rPr>
                  <w:color w:val="0000FF"/>
                </w:rPr>
                <w:t>строк 44.3</w:t>
              </w:r>
            </w:hyperlink>
            <w:r w:rsidRPr="00107047">
              <w:t xml:space="preserve"> + </w:t>
            </w:r>
            <w:hyperlink w:anchor="P11389" w:tooltip="58.3">
              <w:r w:rsidRPr="00107047">
                <w:rPr>
                  <w:color w:val="0000FF"/>
                </w:rPr>
                <w:t>58.3</w:t>
              </w:r>
            </w:hyperlink>
            <w:r w:rsidRPr="00107047">
              <w:t xml:space="preserve"> + </w:t>
            </w:r>
            <w:hyperlink w:anchor="P11879" w:tooltip="74.3">
              <w:r w:rsidRPr="00107047">
                <w:rPr>
                  <w:color w:val="0000FF"/>
                </w:rPr>
                <w:t>74.3</w:t>
              </w:r>
            </w:hyperlink>
            <w:r w:rsidRPr="00107047">
              <w:t>)</w:t>
            </w:r>
          </w:p>
        </w:tc>
        <w:tc>
          <w:tcPr>
            <w:tcW w:w="1133" w:type="dxa"/>
          </w:tcPr>
          <w:p w:rsidR="00BA71E7" w:rsidRPr="00107047" w:rsidRDefault="00107047">
            <w:pPr>
              <w:pStyle w:val="ConsPlusNormal0"/>
              <w:jc w:val="center"/>
            </w:pPr>
            <w:r w:rsidRPr="00107047">
              <w:t>28.3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51 051,65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10,28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29 596,5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1957"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29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1 348 917,1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В амбулаторных условиях (сумма </w:t>
            </w:r>
            <w:hyperlink w:anchor="P10989" w:tooltip="46">
              <w:r w:rsidRPr="00107047">
                <w:rPr>
                  <w:color w:val="0000FF"/>
                </w:rPr>
                <w:t>строк 46</w:t>
              </w:r>
            </w:hyperlink>
            <w:r w:rsidRPr="00107047">
              <w:t xml:space="preserve"> + </w:t>
            </w:r>
            <w:hyperlink w:anchor="P11409" w:tooltip="60">
              <w:r w:rsidRPr="00107047">
                <w:rPr>
                  <w:color w:val="0000FF"/>
                </w:rPr>
                <w:t>60</w:t>
              </w:r>
            </w:hyperlink>
            <w:r w:rsidRPr="00107047">
              <w:t xml:space="preserve"> + </w:t>
            </w:r>
            <w:hyperlink w:anchor="P11899" w:tooltip="76">
              <w:r w:rsidRPr="00107047">
                <w:rPr>
                  <w:color w:val="0000FF"/>
                </w:rPr>
                <w:t>76</w:t>
              </w:r>
            </w:hyperlink>
            <w:r w:rsidRPr="00107047">
              <w:t>)</w:t>
            </w:r>
          </w:p>
        </w:tc>
        <w:tc>
          <w:tcPr>
            <w:tcW w:w="1133" w:type="dxa"/>
          </w:tcPr>
          <w:p w:rsidR="00BA71E7" w:rsidRPr="00107047" w:rsidRDefault="00107047">
            <w:pPr>
              <w:pStyle w:val="ConsPlusNormal0"/>
              <w:jc w:val="center"/>
            </w:pPr>
            <w:r w:rsidRPr="00107047">
              <w:t>30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26 170,98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81,55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234 785,8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5.2. В условиях дневных стационаров (первичная медико-санитарная помощь, специализированная медицинская помощь) (сумма </w:t>
            </w:r>
            <w:hyperlink w:anchor="P10999" w:tooltip="47">
              <w:r w:rsidRPr="00107047">
                <w:rPr>
                  <w:color w:val="0000FF"/>
                </w:rPr>
                <w:t>строк 47</w:t>
              </w:r>
            </w:hyperlink>
            <w:r w:rsidRPr="00107047">
              <w:t xml:space="preserve"> + </w:t>
            </w:r>
            <w:hyperlink w:anchor="P11419" w:tooltip="61">
              <w:r w:rsidRPr="00107047">
                <w:rPr>
                  <w:color w:val="0000FF"/>
                </w:rPr>
                <w:t>61</w:t>
              </w:r>
            </w:hyperlink>
            <w:r w:rsidRPr="00107047">
              <w:t xml:space="preserve"> + </w:t>
            </w:r>
            <w:hyperlink w:anchor="P11909" w:tooltip="77">
              <w:r w:rsidRPr="00107047">
                <w:rPr>
                  <w:color w:val="0000FF"/>
                </w:rPr>
                <w:t>77</w:t>
              </w:r>
            </w:hyperlink>
            <w:r w:rsidRPr="00107047">
              <w:t>)</w:t>
            </w:r>
          </w:p>
        </w:tc>
        <w:tc>
          <w:tcPr>
            <w:tcW w:w="1133" w:type="dxa"/>
          </w:tcPr>
          <w:p w:rsidR="00BA71E7" w:rsidRPr="00107047" w:rsidRDefault="00107047">
            <w:pPr>
              <w:pStyle w:val="ConsPlusNormal0"/>
              <w:jc w:val="center"/>
            </w:pPr>
            <w:r w:rsidRPr="00107047">
              <w:t>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30 438,46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79,17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227 933,7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Специализированная, в том числе высокотехнологичная, медицинская помощь в условиях круглосуточного стационара (сумма </w:t>
            </w:r>
            <w:hyperlink w:anchor="P11009" w:tooltip="48">
              <w:r w:rsidRPr="00107047">
                <w:rPr>
                  <w:color w:val="0000FF"/>
                </w:rPr>
                <w:t>строк 48</w:t>
              </w:r>
            </w:hyperlink>
            <w:r w:rsidRPr="00107047">
              <w:t xml:space="preserve"> + </w:t>
            </w:r>
            <w:hyperlink w:anchor="P11429" w:tooltip="62">
              <w:r w:rsidRPr="00107047">
                <w:rPr>
                  <w:color w:val="0000FF"/>
                </w:rPr>
                <w:t>62</w:t>
              </w:r>
            </w:hyperlink>
            <w:r w:rsidRPr="00107047">
              <w:t xml:space="preserve"> + </w:t>
            </w:r>
            <w:hyperlink w:anchor="P11919" w:tooltip="78">
              <w:r w:rsidRPr="00107047">
                <w:rPr>
                  <w:color w:val="0000FF"/>
                </w:rPr>
                <w:t>78</w:t>
              </w:r>
            </w:hyperlink>
            <w:r w:rsidRPr="00107047">
              <w:t>)</w:t>
            </w:r>
          </w:p>
        </w:tc>
        <w:tc>
          <w:tcPr>
            <w:tcW w:w="1133" w:type="dxa"/>
          </w:tcPr>
          <w:p w:rsidR="00BA71E7" w:rsidRPr="00107047" w:rsidRDefault="00107047">
            <w:pPr>
              <w:pStyle w:val="ConsPlusNormal0"/>
              <w:jc w:val="center"/>
            </w:pPr>
            <w:r w:rsidRPr="00107047">
              <w:t>32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0,005426</w:t>
            </w:r>
          </w:p>
        </w:tc>
        <w:tc>
          <w:tcPr>
            <w:tcW w:w="1417" w:type="dxa"/>
          </w:tcPr>
          <w:p w:rsidR="00BA71E7" w:rsidRPr="00107047" w:rsidRDefault="00107047">
            <w:pPr>
              <w:pStyle w:val="ConsPlusNormal0"/>
              <w:jc w:val="center"/>
            </w:pPr>
            <w:r w:rsidRPr="00107047">
              <w:t>56 729,25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307,81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886 197,6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w:t>
            </w:r>
          </w:p>
        </w:tc>
        <w:tc>
          <w:tcPr>
            <w:tcW w:w="1133" w:type="dxa"/>
          </w:tcPr>
          <w:p w:rsidR="00BA71E7" w:rsidRPr="00107047" w:rsidRDefault="00107047">
            <w:pPr>
              <w:pStyle w:val="ConsPlusNormal0"/>
              <w:jc w:val="center"/>
            </w:pPr>
            <w:r w:rsidRPr="00107047">
              <w:t>33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 Первичная медицинская </w:t>
            </w:r>
            <w:r w:rsidRPr="00107047">
              <w:lastRenderedPageBreak/>
              <w:t xml:space="preserve">помощь, в том числе доврачебная и врачебная, всего (равно </w:t>
            </w:r>
            <w:hyperlink w:anchor="P11449" w:tooltip="63.1">
              <w:r w:rsidRPr="00107047">
                <w:rPr>
                  <w:color w:val="0000FF"/>
                </w:rPr>
                <w:t>строке 63.1</w:t>
              </w:r>
            </w:hyperlink>
            <w:r w:rsidRPr="00107047">
              <w:t>), в том числе:</w:t>
            </w:r>
          </w:p>
        </w:tc>
        <w:tc>
          <w:tcPr>
            <w:tcW w:w="1133" w:type="dxa"/>
          </w:tcPr>
          <w:p w:rsidR="00BA71E7" w:rsidRPr="00107047" w:rsidRDefault="00107047">
            <w:pPr>
              <w:pStyle w:val="ConsPlusNormal0"/>
              <w:jc w:val="center"/>
            </w:pPr>
            <w:r w:rsidRPr="00107047">
              <w:lastRenderedPageBreak/>
              <w:t>33.1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6.1.1. Посещение по паллиативной медицинской помощи без учета посещений на дому патронажными бригадами (равно </w:t>
            </w:r>
            <w:hyperlink w:anchor="P11459" w:tooltip="63.1.1">
              <w:r w:rsidRPr="00107047">
                <w:rPr>
                  <w:color w:val="0000FF"/>
                </w:rPr>
                <w:t>строке 63.1.1</w:t>
              </w:r>
            </w:hyperlink>
            <w:r w:rsidRPr="00107047">
              <w:t>)</w:t>
            </w:r>
          </w:p>
        </w:tc>
        <w:tc>
          <w:tcPr>
            <w:tcW w:w="1133" w:type="dxa"/>
          </w:tcPr>
          <w:p w:rsidR="00BA71E7" w:rsidRPr="00107047" w:rsidRDefault="00107047">
            <w:pPr>
              <w:pStyle w:val="ConsPlusNormal0"/>
              <w:jc w:val="center"/>
            </w:pPr>
            <w:r w:rsidRPr="00107047">
              <w:t>33.1.1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6.1.2. Посещения на дому выездными патронажными бригадами (равно </w:t>
            </w:r>
            <w:hyperlink w:anchor="P11469" w:tooltip="63.1.2">
              <w:r w:rsidRPr="00107047">
                <w:rPr>
                  <w:color w:val="0000FF"/>
                </w:rPr>
                <w:t>строке 63.1.2</w:t>
              </w:r>
            </w:hyperlink>
            <w:r w:rsidRPr="00107047">
              <w:t>)</w:t>
            </w:r>
          </w:p>
        </w:tc>
        <w:tc>
          <w:tcPr>
            <w:tcW w:w="1133" w:type="dxa"/>
          </w:tcPr>
          <w:p w:rsidR="00BA71E7" w:rsidRPr="00107047" w:rsidRDefault="00107047">
            <w:pPr>
              <w:pStyle w:val="ConsPlusNormal0"/>
              <w:jc w:val="center"/>
            </w:pPr>
            <w:r w:rsidRPr="00107047">
              <w:t>33.1.2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6.2. Оказываемая в стационарных условиях (включая койки паллиативной медицинской помощи и койки сестринского ухода) (равно </w:t>
            </w:r>
            <w:hyperlink w:anchor="P11479" w:tooltip="63.2">
              <w:r w:rsidRPr="00107047">
                <w:rPr>
                  <w:color w:val="0000FF"/>
                </w:rPr>
                <w:t>строке 63.2</w:t>
              </w:r>
            </w:hyperlink>
            <w:r w:rsidRPr="00107047">
              <w:t>)</w:t>
            </w:r>
          </w:p>
        </w:tc>
        <w:tc>
          <w:tcPr>
            <w:tcW w:w="1133" w:type="dxa"/>
          </w:tcPr>
          <w:p w:rsidR="00BA71E7" w:rsidRPr="00107047" w:rsidRDefault="00107047">
            <w:pPr>
              <w:pStyle w:val="ConsPlusNormal0"/>
              <w:jc w:val="center"/>
            </w:pPr>
            <w:r w:rsidRPr="00107047">
              <w:t>33.2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6.3. Оказываемая в условиях дневного стационара (равно </w:t>
            </w:r>
            <w:hyperlink w:anchor="P11489" w:tooltip="63.3">
              <w:r w:rsidRPr="00107047">
                <w:rPr>
                  <w:color w:val="0000FF"/>
                </w:rPr>
                <w:t>строке 63.3</w:t>
              </w:r>
            </w:hyperlink>
            <w:r w:rsidRPr="00107047">
              <w:t>)</w:t>
            </w:r>
          </w:p>
        </w:tc>
        <w:tc>
          <w:tcPr>
            <w:tcW w:w="1133" w:type="dxa"/>
          </w:tcPr>
          <w:p w:rsidR="00BA71E7" w:rsidRPr="00107047" w:rsidRDefault="00107047">
            <w:pPr>
              <w:pStyle w:val="ConsPlusNormal0"/>
              <w:jc w:val="center"/>
            </w:pPr>
            <w:r w:rsidRPr="00107047">
              <w:t>33.3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7. Расходы на ведение дела страховых медицинских </w:t>
            </w:r>
            <w:r w:rsidRPr="00107047">
              <w:lastRenderedPageBreak/>
              <w:t xml:space="preserve">организаций (далее - СМО) (сумма </w:t>
            </w:r>
            <w:hyperlink w:anchor="P11019" w:tooltip="49">
              <w:r w:rsidRPr="00107047">
                <w:rPr>
                  <w:color w:val="0000FF"/>
                </w:rPr>
                <w:t>строк 49</w:t>
              </w:r>
            </w:hyperlink>
            <w:r w:rsidRPr="00107047">
              <w:t xml:space="preserve"> + </w:t>
            </w:r>
            <w:hyperlink w:anchor="P11499" w:tooltip="64">
              <w:r w:rsidRPr="00107047">
                <w:rPr>
                  <w:color w:val="0000FF"/>
                </w:rPr>
                <w:t>64</w:t>
              </w:r>
            </w:hyperlink>
            <w:r w:rsidRPr="00107047">
              <w:t xml:space="preserve"> + </w:t>
            </w:r>
            <w:hyperlink w:anchor="P11929" w:tooltip="79">
              <w:r w:rsidRPr="00107047">
                <w:rPr>
                  <w:color w:val="0000FF"/>
                </w:rPr>
                <w:t>79</w:t>
              </w:r>
            </w:hyperlink>
            <w:r w:rsidRPr="00107047">
              <w:t>)</w:t>
            </w:r>
          </w:p>
        </w:tc>
        <w:tc>
          <w:tcPr>
            <w:tcW w:w="1133" w:type="dxa"/>
          </w:tcPr>
          <w:p w:rsidR="00BA71E7" w:rsidRPr="00107047" w:rsidRDefault="00107047">
            <w:pPr>
              <w:pStyle w:val="ConsPlusNormal0"/>
              <w:jc w:val="center"/>
            </w:pPr>
            <w:r w:rsidRPr="00107047">
              <w:lastRenderedPageBreak/>
              <w:t>34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194,44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559 804,6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8. Иные расходы (равно </w:t>
            </w:r>
            <w:hyperlink w:anchor="P11509" w:tooltip="65">
              <w:r w:rsidRPr="00107047">
                <w:rPr>
                  <w:color w:val="0000FF"/>
                </w:rPr>
                <w:t>строке 65</w:t>
              </w:r>
            </w:hyperlink>
            <w:r w:rsidRPr="00107047">
              <w:t>)</w:t>
            </w:r>
          </w:p>
        </w:tc>
        <w:tc>
          <w:tcPr>
            <w:tcW w:w="1133" w:type="dxa"/>
          </w:tcPr>
          <w:p w:rsidR="00BA71E7" w:rsidRPr="00107047" w:rsidRDefault="00107047">
            <w:pPr>
              <w:pStyle w:val="ConsPlusNormal0"/>
              <w:jc w:val="center"/>
            </w:pPr>
            <w:r w:rsidRPr="00107047">
              <w:t>35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из </w:t>
            </w:r>
            <w:hyperlink w:anchor="P10098" w:tooltip="20">
              <w:r w:rsidRPr="00107047">
                <w:rPr>
                  <w:color w:val="0000FF"/>
                </w:rPr>
                <w:t>строки 20</w:t>
              </w:r>
            </w:hyperlink>
            <w:r w:rsidRPr="00107047">
              <w:t>:</w:t>
            </w:r>
          </w:p>
        </w:tc>
        <w:tc>
          <w:tcPr>
            <w:tcW w:w="1133" w:type="dxa"/>
            <w:vMerge w:val="restart"/>
          </w:tcPr>
          <w:p w:rsidR="00BA71E7" w:rsidRPr="00107047" w:rsidRDefault="00107047">
            <w:pPr>
              <w:pStyle w:val="ConsPlusNormal0"/>
              <w:jc w:val="center"/>
            </w:pPr>
            <w:r w:rsidRPr="00107047">
              <w:t>36</w:t>
            </w:r>
          </w:p>
        </w:tc>
        <w:tc>
          <w:tcPr>
            <w:tcW w:w="850" w:type="dxa"/>
            <w:vMerge w:val="restart"/>
          </w:tcPr>
          <w:p w:rsidR="00BA71E7" w:rsidRPr="00107047" w:rsidRDefault="00107047">
            <w:pPr>
              <w:pStyle w:val="ConsPlusNormal0"/>
              <w:jc w:val="center"/>
            </w:pPr>
            <w:r w:rsidRPr="00107047">
              <w:t>-</w:t>
            </w:r>
          </w:p>
        </w:tc>
        <w:tc>
          <w:tcPr>
            <w:tcW w:w="1417"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x</w:t>
            </w:r>
          </w:p>
        </w:tc>
        <w:tc>
          <w:tcPr>
            <w:tcW w:w="1336"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21 784,44</w:t>
            </w:r>
          </w:p>
        </w:tc>
        <w:tc>
          <w:tcPr>
            <w:tcW w:w="1530" w:type="dxa"/>
            <w:vMerge w:val="restart"/>
          </w:tcPr>
          <w:p w:rsidR="00BA71E7" w:rsidRPr="00107047" w:rsidRDefault="00107047">
            <w:pPr>
              <w:pStyle w:val="ConsPlusNormal0"/>
              <w:jc w:val="center"/>
            </w:pPr>
            <w:r w:rsidRPr="00107047">
              <w:t>x</w:t>
            </w:r>
          </w:p>
        </w:tc>
        <w:tc>
          <w:tcPr>
            <w:tcW w:w="1530" w:type="dxa"/>
            <w:vMerge w:val="restart"/>
          </w:tcPr>
          <w:p w:rsidR="00BA71E7" w:rsidRPr="00107047" w:rsidRDefault="00107047">
            <w:pPr>
              <w:pStyle w:val="ConsPlusNormal0"/>
              <w:jc w:val="center"/>
            </w:pPr>
            <w:r w:rsidRPr="00107047">
              <w:t>62 718 286,2</w:t>
            </w:r>
          </w:p>
        </w:tc>
        <w:tc>
          <w:tcPr>
            <w:tcW w:w="821" w:type="dxa"/>
            <w:vMerge w:val="restart"/>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1. Медицинская помощь, предоставляемая в рамках базовой программы ОМС застрахованным лицам (за счет субвенций ФОМС)</w:t>
            </w: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530" w:type="dxa"/>
            <w:vMerge/>
          </w:tcPr>
          <w:p w:rsidR="00BA71E7" w:rsidRPr="00107047" w:rsidRDefault="00BA71E7">
            <w:pPr>
              <w:pStyle w:val="ConsPlusNormal0"/>
            </w:pPr>
          </w:p>
        </w:tc>
        <w:tc>
          <w:tcPr>
            <w:tcW w:w="1530" w:type="dxa"/>
            <w:vMerge/>
          </w:tcPr>
          <w:p w:rsidR="00BA71E7" w:rsidRPr="00107047" w:rsidRDefault="00BA71E7">
            <w:pPr>
              <w:pStyle w:val="ConsPlusNormal0"/>
            </w:pP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139" w:name="P10609"/>
            <w:bookmarkEnd w:id="139"/>
            <w:r w:rsidRPr="00107047">
              <w:t>37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4 430,15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1 284,74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3 698 819,1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38</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9 188,97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26 455 421,4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39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8 429,66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24 269 336,8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Посещения с профилактическими и иными целями, всего (сумма </w:t>
            </w:r>
            <w:hyperlink w:anchor="P10649" w:tooltip="39.1.1">
              <w:r w:rsidRPr="00107047">
                <w:rPr>
                  <w:color w:val="0000FF"/>
                </w:rPr>
                <w:t>строк 39.1.1</w:t>
              </w:r>
            </w:hyperlink>
            <w:r w:rsidRPr="00107047">
              <w:t xml:space="preserve"> + </w:t>
            </w:r>
            <w:hyperlink w:anchor="P10659" w:tooltip="39.1.2">
              <w:r w:rsidRPr="00107047">
                <w:rPr>
                  <w:color w:val="0000FF"/>
                </w:rPr>
                <w:t>39.1.2</w:t>
              </w:r>
            </w:hyperlink>
            <w:r w:rsidRPr="00107047">
              <w:t xml:space="preserve"> + </w:t>
            </w:r>
            <w:hyperlink w:anchor="P10679" w:tooltip="39.1.3">
              <w:r w:rsidRPr="00107047">
                <w:rPr>
                  <w:color w:val="0000FF"/>
                </w:rPr>
                <w:t>39.1.3</w:t>
              </w:r>
            </w:hyperlink>
            <w:r w:rsidRPr="00107047">
              <w:t>), из них:</w:t>
            </w:r>
          </w:p>
        </w:tc>
        <w:tc>
          <w:tcPr>
            <w:tcW w:w="1133" w:type="dxa"/>
          </w:tcPr>
          <w:p w:rsidR="00BA71E7" w:rsidRPr="00107047" w:rsidRDefault="00107047">
            <w:pPr>
              <w:pStyle w:val="ConsPlusNormal0"/>
              <w:jc w:val="center"/>
            </w:pPr>
            <w:bookmarkStart w:id="140" w:name="P10639"/>
            <w:bookmarkEnd w:id="140"/>
            <w:r w:rsidRPr="00107047">
              <w:t>39.1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1 103,87</w:t>
            </w:r>
          </w:p>
        </w:tc>
        <w:tc>
          <w:tcPr>
            <w:tcW w:w="1336"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3 127,57</w:t>
            </w:r>
          </w:p>
        </w:tc>
        <w:tc>
          <w:tcPr>
            <w:tcW w:w="1530"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9 004 402,3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w:t>
            </w:r>
            <w:r w:rsidRPr="00107047">
              <w:lastRenderedPageBreak/>
              <w:t>медицинских осмотров</w:t>
            </w:r>
          </w:p>
        </w:tc>
        <w:tc>
          <w:tcPr>
            <w:tcW w:w="1133" w:type="dxa"/>
          </w:tcPr>
          <w:p w:rsidR="00BA71E7" w:rsidRPr="00107047" w:rsidRDefault="00107047">
            <w:pPr>
              <w:pStyle w:val="ConsPlusNormal0"/>
              <w:jc w:val="center"/>
            </w:pPr>
            <w:bookmarkStart w:id="141" w:name="P10649"/>
            <w:bookmarkEnd w:id="141"/>
            <w:r w:rsidRPr="00107047">
              <w:lastRenderedPageBreak/>
              <w:t>39.1.1</w:t>
            </w:r>
          </w:p>
        </w:tc>
        <w:tc>
          <w:tcPr>
            <w:tcW w:w="850" w:type="dxa"/>
          </w:tcPr>
          <w:p w:rsidR="00BA71E7" w:rsidRPr="00107047" w:rsidRDefault="00107047">
            <w:pPr>
              <w:pStyle w:val="ConsPlusNormal0"/>
              <w:jc w:val="center"/>
            </w:pPr>
            <w:r w:rsidRPr="00107047">
              <w:t xml:space="preserve">комплексное </w:t>
            </w:r>
            <w:r w:rsidRPr="00107047">
              <w:lastRenderedPageBreak/>
              <w:t>посещение</w:t>
            </w:r>
          </w:p>
        </w:tc>
        <w:tc>
          <w:tcPr>
            <w:tcW w:w="1417" w:type="dxa"/>
          </w:tcPr>
          <w:p w:rsidR="00BA71E7" w:rsidRPr="00107047" w:rsidRDefault="00107047">
            <w:pPr>
              <w:pStyle w:val="ConsPlusNormal0"/>
              <w:jc w:val="center"/>
            </w:pPr>
            <w:r w:rsidRPr="00107047">
              <w:lastRenderedPageBreak/>
              <w:t>0,311412</w:t>
            </w:r>
          </w:p>
        </w:tc>
        <w:tc>
          <w:tcPr>
            <w:tcW w:w="1417" w:type="dxa"/>
          </w:tcPr>
          <w:p w:rsidR="00BA71E7" w:rsidRPr="00107047" w:rsidRDefault="00107047">
            <w:pPr>
              <w:pStyle w:val="ConsPlusNormal0"/>
              <w:jc w:val="center"/>
            </w:pPr>
            <w:r w:rsidRPr="00107047">
              <w:t>2 711,95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844,53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2 431 436,5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142" w:name="P10659"/>
            <w:bookmarkEnd w:id="142"/>
            <w:r w:rsidRPr="00107047">
              <w:t>39.1.2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3 311,13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1 286,68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3 704 404,5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143" w:name="P10669"/>
            <w:bookmarkEnd w:id="143"/>
            <w:r w:rsidRPr="00107047">
              <w:t>39.1.2.1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1 425,34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72,35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208 298,6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144" w:name="P10679"/>
            <w:bookmarkEnd w:id="144"/>
            <w:r w:rsidRPr="00107047">
              <w:t>39.1.3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467,06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996,36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2 868 561,3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145" w:name="P10689"/>
            <w:bookmarkEnd w:id="145"/>
            <w:r w:rsidRPr="00107047">
              <w:t>39.2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1 012,43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546,71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1 574 000,5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146" w:name="P10699"/>
            <w:bookmarkEnd w:id="146"/>
            <w:r w:rsidRPr="00107047">
              <w:t>39.3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2 264,84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4 048,85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11 656 805,2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147" w:name="P10709"/>
            <w:bookmarkEnd w:id="147"/>
            <w:r w:rsidRPr="00107047">
              <w:t>39.3.1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3 539,36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178,61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514 225,5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148" w:name="P10719"/>
            <w:bookmarkEnd w:id="148"/>
            <w:r w:rsidRPr="00107047">
              <w:t>39.3.2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4 832,80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87,86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252 952,5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w:t>
            </w:r>
            <w:r w:rsidRPr="00107047">
              <w:lastRenderedPageBreak/>
              <w:t>исследование сердечно-сосудистой системы</w:t>
            </w:r>
          </w:p>
        </w:tc>
        <w:tc>
          <w:tcPr>
            <w:tcW w:w="1133" w:type="dxa"/>
          </w:tcPr>
          <w:p w:rsidR="00BA71E7" w:rsidRPr="00107047" w:rsidRDefault="00107047">
            <w:pPr>
              <w:pStyle w:val="ConsPlusNormal0"/>
              <w:jc w:val="center"/>
            </w:pPr>
            <w:bookmarkStart w:id="149" w:name="P10729"/>
            <w:bookmarkEnd w:id="149"/>
            <w:r w:rsidRPr="00107047">
              <w:lastRenderedPageBreak/>
              <w:t>39.3.3</w:t>
            </w:r>
          </w:p>
        </w:tc>
        <w:tc>
          <w:tcPr>
            <w:tcW w:w="850" w:type="dxa"/>
          </w:tcPr>
          <w:p w:rsidR="00BA71E7" w:rsidRPr="00107047" w:rsidRDefault="00107047">
            <w:pPr>
              <w:pStyle w:val="ConsPlusNormal0"/>
              <w:jc w:val="center"/>
            </w:pPr>
            <w:r w:rsidRPr="00107047">
              <w:t>исслед</w:t>
            </w:r>
            <w:r w:rsidRPr="00107047">
              <w:lastRenderedPageBreak/>
              <w:t>ования</w:t>
            </w:r>
          </w:p>
        </w:tc>
        <w:tc>
          <w:tcPr>
            <w:tcW w:w="1417" w:type="dxa"/>
          </w:tcPr>
          <w:p w:rsidR="00BA71E7" w:rsidRPr="00107047" w:rsidRDefault="00107047">
            <w:pPr>
              <w:pStyle w:val="ConsPlusNormal0"/>
              <w:jc w:val="center"/>
            </w:pPr>
            <w:r w:rsidRPr="00107047">
              <w:lastRenderedPageBreak/>
              <w:t>0,09489</w:t>
            </w:r>
          </w:p>
        </w:tc>
        <w:tc>
          <w:tcPr>
            <w:tcW w:w="1417" w:type="dxa"/>
          </w:tcPr>
          <w:p w:rsidR="00BA71E7" w:rsidRPr="00107047" w:rsidRDefault="00107047">
            <w:pPr>
              <w:pStyle w:val="ConsPlusNormal0"/>
              <w:jc w:val="center"/>
            </w:pPr>
            <w:r w:rsidRPr="00107047">
              <w:t>714,67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67,82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195 256,6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150" w:name="P10739"/>
            <w:bookmarkEnd w:id="150"/>
            <w:r w:rsidRPr="00107047">
              <w:t>39.3.4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1 310,54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40,52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116 658,7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151" w:name="P10749"/>
            <w:bookmarkEnd w:id="151"/>
            <w:r w:rsidRPr="00107047">
              <w:t>39.3.5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11 005,67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12,33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35 498,6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152" w:name="P10759"/>
            <w:bookmarkEnd w:id="152"/>
            <w:r w:rsidRPr="00107047">
              <w:t>39.3.6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2 714,23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41,23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118 702,9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153" w:name="P10769"/>
            <w:bookmarkEnd w:id="153"/>
            <w:r w:rsidRPr="00107047">
              <w:t>39.3.7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525,43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155 468,2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154" w:name="P10779"/>
            <w:bookmarkEnd w:id="154"/>
            <w:r w:rsidRPr="00107047">
              <w:t>39.4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2 699,41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706,53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2 034 128,8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онкологических заболеваний</w:t>
            </w:r>
          </w:p>
        </w:tc>
        <w:tc>
          <w:tcPr>
            <w:tcW w:w="1133" w:type="dxa"/>
          </w:tcPr>
          <w:p w:rsidR="00BA71E7" w:rsidRPr="00107047" w:rsidRDefault="00107047">
            <w:pPr>
              <w:pStyle w:val="ConsPlusNormal0"/>
              <w:jc w:val="center"/>
            </w:pPr>
            <w:r w:rsidRPr="00107047">
              <w:t>39.4.1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3 803,95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171,37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493 381,3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39.4.2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0,0598</w:t>
            </w:r>
          </w:p>
        </w:tc>
        <w:tc>
          <w:tcPr>
            <w:tcW w:w="1417" w:type="dxa"/>
          </w:tcPr>
          <w:p w:rsidR="00BA71E7" w:rsidRPr="00107047" w:rsidRDefault="00107047">
            <w:pPr>
              <w:pStyle w:val="ConsPlusNormal0"/>
              <w:jc w:val="center"/>
            </w:pPr>
            <w:r w:rsidRPr="00107047">
              <w:t>1 436,17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85,88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247 252,0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39.4.3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3 193,60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399,87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1 151 242,1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1953"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p>
        </w:tc>
        <w:tc>
          <w:tcPr>
            <w:tcW w:w="1133" w:type="dxa"/>
          </w:tcPr>
          <w:p w:rsidR="00BA71E7" w:rsidRPr="00107047" w:rsidRDefault="00107047">
            <w:pPr>
              <w:pStyle w:val="ConsPlusNormal0"/>
              <w:jc w:val="center"/>
            </w:pPr>
            <w:bookmarkStart w:id="155" w:name="P10819"/>
            <w:bookmarkEnd w:id="155"/>
            <w:r w:rsidRPr="00107047">
              <w:t>40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0,034816</w:t>
            </w:r>
          </w:p>
        </w:tc>
        <w:tc>
          <w:tcPr>
            <w:tcW w:w="1417" w:type="dxa"/>
          </w:tcPr>
          <w:p w:rsidR="00BA71E7" w:rsidRPr="00107047" w:rsidRDefault="00107047">
            <w:pPr>
              <w:pStyle w:val="ConsPlusNormal0"/>
              <w:jc w:val="center"/>
            </w:pPr>
            <w:r w:rsidRPr="00107047">
              <w:t>21 809,23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759,31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2 186 084,6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Медицинская помощь по профилю "онкология"</w:t>
            </w:r>
          </w:p>
        </w:tc>
        <w:tc>
          <w:tcPr>
            <w:tcW w:w="1133" w:type="dxa"/>
          </w:tcPr>
          <w:p w:rsidR="00BA71E7" w:rsidRPr="00107047" w:rsidRDefault="00107047">
            <w:pPr>
              <w:pStyle w:val="ConsPlusNormal0"/>
              <w:jc w:val="center"/>
            </w:pPr>
            <w:bookmarkStart w:id="156" w:name="P10829"/>
            <w:bookmarkEnd w:id="156"/>
            <w:r w:rsidRPr="00107047">
              <w:t>40.1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82 270,66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228,14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656 824,4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При экстракорпоральном оплодотворении</w:t>
            </w:r>
          </w:p>
        </w:tc>
        <w:tc>
          <w:tcPr>
            <w:tcW w:w="1133" w:type="dxa"/>
          </w:tcPr>
          <w:p w:rsidR="00BA71E7" w:rsidRPr="00107047" w:rsidRDefault="00107047">
            <w:pPr>
              <w:pStyle w:val="ConsPlusNormal0"/>
              <w:jc w:val="center"/>
            </w:pPr>
            <w:bookmarkStart w:id="157" w:name="P10839"/>
            <w:bookmarkEnd w:id="157"/>
            <w:r w:rsidRPr="00107047">
              <w:t>40.2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124 225,86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16,40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47 216,3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за исключением </w:t>
            </w:r>
            <w:r w:rsidRPr="00107047">
              <w:lastRenderedPageBreak/>
              <w:t>медицинской реабилитации, в том числе:</w:t>
            </w:r>
          </w:p>
        </w:tc>
        <w:tc>
          <w:tcPr>
            <w:tcW w:w="1133" w:type="dxa"/>
          </w:tcPr>
          <w:p w:rsidR="00BA71E7" w:rsidRPr="00107047" w:rsidRDefault="00107047">
            <w:pPr>
              <w:pStyle w:val="ConsPlusNormal0"/>
              <w:jc w:val="center"/>
            </w:pPr>
            <w:r w:rsidRPr="00107047">
              <w:lastRenderedPageBreak/>
              <w:t>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0,071984</w:t>
            </w:r>
          </w:p>
        </w:tc>
        <w:tc>
          <w:tcPr>
            <w:tcW w:w="1417" w:type="dxa"/>
          </w:tcPr>
          <w:p w:rsidR="00BA71E7" w:rsidRPr="00107047" w:rsidRDefault="00107047">
            <w:pPr>
              <w:pStyle w:val="ConsPlusNormal0"/>
              <w:jc w:val="center"/>
            </w:pPr>
            <w:r w:rsidRPr="00107047">
              <w:t>32 177,15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2 316,24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6 668 536,3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41.1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92 508,04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1 014,26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2 920 096,1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41.2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126 490,98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70,83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203 922,5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41.3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170 813,84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47,32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136 236,2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высокотехнологичную, медицинская помощь, в том числе:</w:t>
            </w:r>
          </w:p>
        </w:tc>
        <w:tc>
          <w:tcPr>
            <w:tcW w:w="1133" w:type="dxa"/>
          </w:tcPr>
          <w:p w:rsidR="00BA71E7" w:rsidRPr="00107047" w:rsidRDefault="00107047">
            <w:pPr>
              <w:pStyle w:val="ConsPlusNormal0"/>
              <w:jc w:val="center"/>
            </w:pPr>
            <w:r w:rsidRPr="00107047">
              <w:t>42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w:t>
            </w:r>
          </w:p>
        </w:tc>
        <w:tc>
          <w:tcPr>
            <w:tcW w:w="1133" w:type="dxa"/>
          </w:tcPr>
          <w:p w:rsidR="00BA71E7" w:rsidRPr="00107047" w:rsidRDefault="00107047">
            <w:pPr>
              <w:pStyle w:val="ConsPlusNormal0"/>
              <w:jc w:val="center"/>
            </w:pPr>
            <w:bookmarkStart w:id="158" w:name="P10899"/>
            <w:bookmarkEnd w:id="158"/>
            <w:r w:rsidRPr="00107047">
              <w:t>43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0,037168</w:t>
            </w:r>
          </w:p>
        </w:tc>
        <w:tc>
          <w:tcPr>
            <w:tcW w:w="1417" w:type="dxa"/>
          </w:tcPr>
          <w:p w:rsidR="00BA71E7" w:rsidRPr="00107047" w:rsidRDefault="00107047">
            <w:pPr>
              <w:pStyle w:val="ConsPlusNormal0"/>
              <w:jc w:val="center"/>
            </w:pPr>
            <w:r w:rsidRPr="00107047">
              <w:t>41 889,07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1 556,93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4 482 451,7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159" w:name="P10909"/>
            <w:bookmarkEnd w:id="159"/>
            <w:r w:rsidRPr="00107047">
              <w:t>43.1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0,008191</w:t>
            </w:r>
          </w:p>
        </w:tc>
        <w:tc>
          <w:tcPr>
            <w:tcW w:w="1417" w:type="dxa"/>
          </w:tcPr>
          <w:p w:rsidR="00BA71E7" w:rsidRPr="00107047" w:rsidRDefault="00107047">
            <w:pPr>
              <w:pStyle w:val="ConsPlusNormal0"/>
              <w:jc w:val="center"/>
            </w:pPr>
            <w:r w:rsidRPr="00107047">
              <w:t>95 973,63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786,12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2 263 271,7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4.1.2. Для медицинской помощи </w:t>
            </w:r>
            <w:r w:rsidRPr="00107047">
              <w:lastRenderedPageBreak/>
              <w:t>при экстракорпоральном оплодотворении</w:t>
            </w:r>
          </w:p>
        </w:tc>
        <w:tc>
          <w:tcPr>
            <w:tcW w:w="1133" w:type="dxa"/>
          </w:tcPr>
          <w:p w:rsidR="00BA71E7" w:rsidRPr="00107047" w:rsidRDefault="00107047">
            <w:pPr>
              <w:pStyle w:val="ConsPlusNormal0"/>
              <w:jc w:val="center"/>
            </w:pPr>
            <w:bookmarkStart w:id="160" w:name="P10919"/>
            <w:bookmarkEnd w:id="160"/>
            <w:r w:rsidRPr="00107047">
              <w:lastRenderedPageBreak/>
              <w:t>43.2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127 172,90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54,43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156 706,2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161" w:name="P10929"/>
            <w:bookmarkEnd w:id="161"/>
            <w:r w:rsidRPr="00107047">
              <w:t>43.3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170 813,84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47,32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136 236,2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162" w:name="P10939"/>
            <w:bookmarkEnd w:id="162"/>
            <w:r w:rsidRPr="00107047">
              <w:t>44</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0,16222</w:t>
            </w:r>
          </w:p>
        </w:tc>
        <w:tc>
          <w:tcPr>
            <w:tcW w:w="1417" w:type="dxa"/>
          </w:tcPr>
          <w:p w:rsidR="00BA71E7" w:rsidRPr="00107047" w:rsidRDefault="00107047">
            <w:pPr>
              <w:pStyle w:val="ConsPlusNormal0"/>
              <w:jc w:val="center"/>
            </w:pPr>
            <w:r w:rsidRPr="00107047">
              <w:t>56 040,12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9 090,83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26 172 872,3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163" w:name="P10949"/>
            <w:bookmarkEnd w:id="163"/>
            <w:r w:rsidRPr="00107047">
              <w:t>44.1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113 719,90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1 015,06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2 922 399,4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164" w:name="P10959"/>
            <w:bookmarkEnd w:id="164"/>
            <w:r w:rsidRPr="00107047">
              <w:t>44.2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0,001807</w:t>
            </w:r>
          </w:p>
        </w:tc>
        <w:tc>
          <w:tcPr>
            <w:tcW w:w="1417" w:type="dxa"/>
          </w:tcPr>
          <w:p w:rsidR="00BA71E7" w:rsidRPr="00107047" w:rsidRDefault="00107047">
            <w:pPr>
              <w:pStyle w:val="ConsPlusNormal0"/>
              <w:jc w:val="center"/>
            </w:pPr>
            <w:r w:rsidRPr="00107047">
              <w:t>223 819,61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404,44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1 164 399,3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165" w:name="P10969"/>
            <w:bookmarkEnd w:id="165"/>
            <w:r w:rsidRPr="00107047">
              <w:t>44.3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51 051,65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10,28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29 596,5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1957"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45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1 348 917,1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166" w:name="P10989"/>
            <w:bookmarkEnd w:id="166"/>
            <w:r w:rsidRPr="00107047">
              <w:t>46</w:t>
            </w:r>
          </w:p>
        </w:tc>
        <w:tc>
          <w:tcPr>
            <w:tcW w:w="850" w:type="dxa"/>
          </w:tcPr>
          <w:p w:rsidR="00BA71E7" w:rsidRPr="00107047" w:rsidRDefault="00107047">
            <w:pPr>
              <w:pStyle w:val="ConsPlusNormal0"/>
              <w:jc w:val="center"/>
            </w:pPr>
            <w:r w:rsidRPr="00107047">
              <w:t>комплексные посещения</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26 170,98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81,55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234 785,8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167" w:name="P10999"/>
            <w:bookmarkEnd w:id="167"/>
            <w:r w:rsidRPr="00107047">
              <w:t>47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30 438,46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79,17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227 933,7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168" w:name="P11009"/>
            <w:bookmarkEnd w:id="168"/>
            <w:r w:rsidRPr="00107047">
              <w:t>48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0,005426</w:t>
            </w:r>
          </w:p>
        </w:tc>
        <w:tc>
          <w:tcPr>
            <w:tcW w:w="1417" w:type="dxa"/>
          </w:tcPr>
          <w:p w:rsidR="00BA71E7" w:rsidRPr="00107047" w:rsidRDefault="00107047">
            <w:pPr>
              <w:pStyle w:val="ConsPlusNormal0"/>
              <w:jc w:val="center"/>
            </w:pPr>
            <w:r w:rsidRPr="00107047">
              <w:t>56 729,25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307,81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886 197,6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169" w:name="P11019"/>
            <w:bookmarkEnd w:id="169"/>
            <w:r w:rsidRPr="00107047">
              <w:t>49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194,44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559 804,6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Медицинская помощь по видам и заболеваниям, не установленным базовой программой:</w:t>
            </w:r>
          </w:p>
        </w:tc>
        <w:tc>
          <w:tcPr>
            <w:tcW w:w="1133" w:type="dxa"/>
          </w:tcPr>
          <w:p w:rsidR="00BA71E7" w:rsidRPr="00107047" w:rsidRDefault="00107047">
            <w:pPr>
              <w:pStyle w:val="ConsPlusNormal0"/>
              <w:jc w:val="center"/>
            </w:pPr>
            <w:r w:rsidRPr="00107047">
              <w:t>50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x</w:t>
            </w:r>
          </w:p>
        </w:tc>
        <w:tc>
          <w:tcPr>
            <w:tcW w:w="1530" w:type="dxa"/>
          </w:tcPr>
          <w:p w:rsidR="00BA71E7" w:rsidRPr="00107047" w:rsidRDefault="00BA71E7">
            <w:pPr>
              <w:pStyle w:val="ConsPlusNormal0"/>
            </w:pP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170" w:name="P11039"/>
            <w:bookmarkEnd w:id="170"/>
            <w:r w:rsidRPr="00107047">
              <w:t>51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52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53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2.1.1. Посещения с профилактическими и иными целями, всего, в том числе:</w:t>
            </w:r>
          </w:p>
        </w:tc>
        <w:tc>
          <w:tcPr>
            <w:tcW w:w="1133" w:type="dxa"/>
          </w:tcPr>
          <w:p w:rsidR="00BA71E7" w:rsidRPr="00107047" w:rsidRDefault="00107047">
            <w:pPr>
              <w:pStyle w:val="ConsPlusNormal0"/>
              <w:jc w:val="center"/>
            </w:pPr>
            <w:bookmarkStart w:id="171" w:name="P11069"/>
            <w:bookmarkEnd w:id="171"/>
            <w:r w:rsidRPr="00107047">
              <w:t>53.1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172" w:name="P11079"/>
            <w:bookmarkEnd w:id="172"/>
            <w:r w:rsidRPr="00107047">
              <w:t>53.1.1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173" w:name="P11089"/>
            <w:bookmarkEnd w:id="173"/>
            <w:r w:rsidRPr="00107047">
              <w:t>53.1.2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174" w:name="P11099"/>
            <w:bookmarkEnd w:id="174"/>
            <w:r w:rsidRPr="00107047">
              <w:t>53.1.2.1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175" w:name="P11109"/>
            <w:bookmarkEnd w:id="175"/>
            <w:r w:rsidRPr="00107047">
              <w:t>53.1.3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176" w:name="P11119"/>
            <w:bookmarkEnd w:id="176"/>
            <w:r w:rsidRPr="00107047">
              <w:t>53.2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177" w:name="P11129"/>
            <w:bookmarkEnd w:id="177"/>
            <w:r w:rsidRPr="00107047">
              <w:t>53.3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компьютерная томография</w:t>
            </w:r>
          </w:p>
        </w:tc>
        <w:tc>
          <w:tcPr>
            <w:tcW w:w="1133" w:type="dxa"/>
          </w:tcPr>
          <w:p w:rsidR="00BA71E7" w:rsidRPr="00107047" w:rsidRDefault="00107047">
            <w:pPr>
              <w:pStyle w:val="ConsPlusNormal0"/>
              <w:jc w:val="center"/>
            </w:pPr>
            <w:bookmarkStart w:id="178" w:name="P11139"/>
            <w:bookmarkEnd w:id="178"/>
            <w:r w:rsidRPr="00107047">
              <w:t>53.3.1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179" w:name="P11149"/>
            <w:bookmarkEnd w:id="179"/>
            <w:r w:rsidRPr="00107047">
              <w:t>53.3.2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180" w:name="P11159"/>
            <w:bookmarkEnd w:id="180"/>
            <w:r w:rsidRPr="00107047">
              <w:t>53.3.3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181" w:name="P11169"/>
            <w:bookmarkEnd w:id="181"/>
            <w:r w:rsidRPr="00107047">
              <w:t>53.3.4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182" w:name="P11179"/>
            <w:bookmarkEnd w:id="182"/>
            <w:r w:rsidRPr="00107047">
              <w:t>53.3.5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183" w:name="P11189"/>
            <w:bookmarkEnd w:id="183"/>
            <w:r w:rsidRPr="00107047">
              <w:t>53.3.6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тестирование на выявление новой </w:t>
            </w:r>
            <w:r w:rsidRPr="00107047">
              <w:lastRenderedPageBreak/>
              <w:t>коронавирусной инфекции (COVID-19)</w:t>
            </w:r>
          </w:p>
        </w:tc>
        <w:tc>
          <w:tcPr>
            <w:tcW w:w="1133" w:type="dxa"/>
          </w:tcPr>
          <w:p w:rsidR="00BA71E7" w:rsidRPr="00107047" w:rsidRDefault="00107047">
            <w:pPr>
              <w:pStyle w:val="ConsPlusNormal0"/>
              <w:jc w:val="center"/>
            </w:pPr>
            <w:bookmarkStart w:id="184" w:name="P11199"/>
            <w:bookmarkEnd w:id="184"/>
            <w:r w:rsidRPr="00107047">
              <w:lastRenderedPageBreak/>
              <w:t>53.3.7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185" w:name="P11209"/>
            <w:bookmarkEnd w:id="185"/>
            <w:r w:rsidRPr="00107047">
              <w:t>53.4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53.4.1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53.4.2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53.4.3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1953"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11259" w:tooltip="54.1">
              <w:r w:rsidRPr="00107047">
                <w:rPr>
                  <w:color w:val="0000FF"/>
                </w:rPr>
                <w:t>строк 54.1</w:t>
              </w:r>
            </w:hyperlink>
            <w:r w:rsidRPr="00107047">
              <w:t xml:space="preserve"> + </w:t>
            </w:r>
            <w:hyperlink w:anchor="P11269" w:tooltip="54.2">
              <w:r w:rsidRPr="00107047">
                <w:rPr>
                  <w:color w:val="0000FF"/>
                </w:rPr>
                <w:t>54.2</w:t>
              </w:r>
            </w:hyperlink>
            <w:r w:rsidRPr="00107047">
              <w:t>), в том числе:</w:t>
            </w:r>
          </w:p>
        </w:tc>
        <w:tc>
          <w:tcPr>
            <w:tcW w:w="1133" w:type="dxa"/>
          </w:tcPr>
          <w:p w:rsidR="00BA71E7" w:rsidRPr="00107047" w:rsidRDefault="00107047">
            <w:pPr>
              <w:pStyle w:val="ConsPlusNormal0"/>
              <w:jc w:val="center"/>
            </w:pPr>
            <w:bookmarkStart w:id="186" w:name="P11249"/>
            <w:bookmarkEnd w:id="186"/>
            <w:r w:rsidRPr="00107047">
              <w:t>54</w:t>
            </w:r>
          </w:p>
        </w:tc>
        <w:tc>
          <w:tcPr>
            <w:tcW w:w="850" w:type="dxa"/>
          </w:tcPr>
          <w:p w:rsidR="00BA71E7" w:rsidRPr="00107047" w:rsidRDefault="00107047">
            <w:pPr>
              <w:pStyle w:val="ConsPlusNormal0"/>
              <w:jc w:val="center"/>
            </w:pPr>
            <w:r w:rsidRPr="00107047">
              <w:t>случаев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187" w:name="P11259"/>
            <w:bookmarkEnd w:id="187"/>
            <w:r w:rsidRPr="00107047">
              <w:t>54.1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2.2.2. Для </w:t>
            </w:r>
            <w:r w:rsidRPr="00107047">
              <w:lastRenderedPageBreak/>
              <w:t>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188" w:name="P11269"/>
            <w:bookmarkEnd w:id="188"/>
            <w:r w:rsidRPr="00107047">
              <w:lastRenderedPageBreak/>
              <w:t>54.2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55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55.1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55.2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56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за </w:t>
            </w:r>
            <w:r w:rsidRPr="00107047">
              <w:lastRenderedPageBreak/>
              <w:t>исключением медицинской реабилитации, в том числе:</w:t>
            </w:r>
          </w:p>
        </w:tc>
        <w:tc>
          <w:tcPr>
            <w:tcW w:w="1133" w:type="dxa"/>
          </w:tcPr>
          <w:p w:rsidR="00BA71E7" w:rsidRPr="00107047" w:rsidRDefault="00107047">
            <w:pPr>
              <w:pStyle w:val="ConsPlusNormal0"/>
              <w:jc w:val="center"/>
            </w:pPr>
            <w:bookmarkStart w:id="189" w:name="P11319"/>
            <w:bookmarkEnd w:id="189"/>
            <w:r w:rsidRPr="00107047">
              <w:lastRenderedPageBreak/>
              <w:t>57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190" w:name="P11329"/>
            <w:bookmarkEnd w:id="190"/>
            <w:r w:rsidRPr="00107047">
              <w:t>57.1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191" w:name="P11339"/>
            <w:bookmarkEnd w:id="191"/>
            <w:r w:rsidRPr="00107047">
              <w:t>57.2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57.3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192" w:name="P11359"/>
            <w:bookmarkEnd w:id="192"/>
            <w:r w:rsidRPr="00107047">
              <w:t>58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193" w:name="P11369"/>
            <w:bookmarkEnd w:id="193"/>
            <w:r w:rsidRPr="00107047">
              <w:t>58.1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194" w:name="P11379"/>
            <w:bookmarkEnd w:id="194"/>
            <w:r w:rsidRPr="00107047">
              <w:t>58.2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195" w:name="P11389"/>
            <w:bookmarkEnd w:id="195"/>
            <w:r w:rsidRPr="00107047">
              <w:t>58.3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1957"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59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196" w:name="P11409"/>
            <w:bookmarkEnd w:id="196"/>
            <w:r w:rsidRPr="00107047">
              <w:t>60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197" w:name="P11419"/>
            <w:bookmarkEnd w:id="197"/>
            <w:r w:rsidRPr="00107047">
              <w:t>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198" w:name="P11429"/>
            <w:bookmarkEnd w:id="198"/>
            <w:r w:rsidRPr="00107047">
              <w:t>62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 в стационарных условиях</w:t>
            </w:r>
          </w:p>
        </w:tc>
        <w:tc>
          <w:tcPr>
            <w:tcW w:w="1133" w:type="dxa"/>
          </w:tcPr>
          <w:p w:rsidR="00BA71E7" w:rsidRPr="00107047" w:rsidRDefault="00107047">
            <w:pPr>
              <w:pStyle w:val="ConsPlusNormal0"/>
              <w:jc w:val="center"/>
            </w:pPr>
            <w:r w:rsidRPr="00107047">
              <w:t>63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 Первичная медицинская помощь, в том числе </w:t>
            </w:r>
            <w:r w:rsidRPr="00107047">
              <w:lastRenderedPageBreak/>
              <w:t>доврачебная и врачебная, всего, включая:</w:t>
            </w:r>
          </w:p>
        </w:tc>
        <w:tc>
          <w:tcPr>
            <w:tcW w:w="1133" w:type="dxa"/>
          </w:tcPr>
          <w:p w:rsidR="00BA71E7" w:rsidRPr="00107047" w:rsidRDefault="00107047">
            <w:pPr>
              <w:pStyle w:val="ConsPlusNormal0"/>
              <w:jc w:val="center"/>
            </w:pPr>
            <w:bookmarkStart w:id="199" w:name="P11449"/>
            <w:bookmarkEnd w:id="199"/>
            <w:r w:rsidRPr="00107047">
              <w:lastRenderedPageBreak/>
              <w:t>63.1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6.1.1. Посещения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bookmarkStart w:id="200" w:name="P11459"/>
            <w:bookmarkEnd w:id="200"/>
            <w:r w:rsidRPr="00107047">
              <w:t>63.1.1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6.1.2. Посещения на дому выездными патронажными бригадами</w:t>
            </w:r>
          </w:p>
        </w:tc>
        <w:tc>
          <w:tcPr>
            <w:tcW w:w="1133" w:type="dxa"/>
          </w:tcPr>
          <w:p w:rsidR="00BA71E7" w:rsidRPr="00107047" w:rsidRDefault="00107047">
            <w:pPr>
              <w:pStyle w:val="ConsPlusNormal0"/>
              <w:jc w:val="center"/>
            </w:pPr>
            <w:bookmarkStart w:id="201" w:name="P11469"/>
            <w:bookmarkEnd w:id="201"/>
            <w:r w:rsidRPr="00107047">
              <w:t>63.1.2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bookmarkStart w:id="202" w:name="P11479"/>
            <w:bookmarkEnd w:id="202"/>
            <w:r w:rsidRPr="00107047">
              <w:t>63.2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6.3. Оказываемая в условиях дневного стационара</w:t>
            </w:r>
          </w:p>
        </w:tc>
        <w:tc>
          <w:tcPr>
            <w:tcW w:w="1133" w:type="dxa"/>
          </w:tcPr>
          <w:p w:rsidR="00BA71E7" w:rsidRPr="00107047" w:rsidRDefault="00107047">
            <w:pPr>
              <w:pStyle w:val="ConsPlusNormal0"/>
              <w:jc w:val="center"/>
            </w:pPr>
            <w:bookmarkStart w:id="203" w:name="P11489"/>
            <w:bookmarkEnd w:id="203"/>
            <w:r w:rsidRPr="00107047">
              <w:t>63.3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6. Расходы на ведение дела СМО</w:t>
            </w:r>
          </w:p>
        </w:tc>
        <w:tc>
          <w:tcPr>
            <w:tcW w:w="1133" w:type="dxa"/>
          </w:tcPr>
          <w:p w:rsidR="00BA71E7" w:rsidRPr="00107047" w:rsidRDefault="00107047">
            <w:pPr>
              <w:pStyle w:val="ConsPlusNormal0"/>
              <w:jc w:val="center"/>
            </w:pPr>
            <w:bookmarkStart w:id="204" w:name="P11499"/>
            <w:bookmarkEnd w:id="204"/>
            <w:r w:rsidRPr="00107047">
              <w:t>64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7. Иные расходы (равно строке)</w:t>
            </w:r>
          </w:p>
        </w:tc>
        <w:tc>
          <w:tcPr>
            <w:tcW w:w="1133" w:type="dxa"/>
          </w:tcPr>
          <w:p w:rsidR="00BA71E7" w:rsidRPr="00107047" w:rsidRDefault="00107047">
            <w:pPr>
              <w:pStyle w:val="ConsPlusNormal0"/>
              <w:jc w:val="center"/>
            </w:pPr>
            <w:bookmarkStart w:id="205" w:name="P11509"/>
            <w:bookmarkEnd w:id="205"/>
            <w:r w:rsidRPr="00107047">
              <w:t>65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Медицинская помощь по видам и заболеваниям, установленным </w:t>
            </w:r>
            <w:r w:rsidRPr="00107047">
              <w:lastRenderedPageBreak/>
              <w:t>базовой программой (дополнительное финансовое обеспечение):</w:t>
            </w:r>
          </w:p>
        </w:tc>
        <w:tc>
          <w:tcPr>
            <w:tcW w:w="1133" w:type="dxa"/>
          </w:tcPr>
          <w:p w:rsidR="00BA71E7" w:rsidRPr="00107047" w:rsidRDefault="00107047">
            <w:pPr>
              <w:pStyle w:val="ConsPlusNormal0"/>
              <w:jc w:val="center"/>
            </w:pPr>
            <w:r w:rsidRPr="00107047">
              <w:lastRenderedPageBreak/>
              <w:t>66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206" w:name="P11529"/>
            <w:bookmarkEnd w:id="206"/>
            <w:r w:rsidRPr="00107047">
              <w:t>67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68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2.1.1. Посещения с профилактическими и иными целями, из них:</w:t>
            </w:r>
          </w:p>
        </w:tc>
        <w:tc>
          <w:tcPr>
            <w:tcW w:w="1133" w:type="dxa"/>
          </w:tcPr>
          <w:p w:rsidR="00BA71E7" w:rsidRPr="00107047" w:rsidRDefault="00107047">
            <w:pPr>
              <w:pStyle w:val="ConsPlusNormal0"/>
              <w:jc w:val="center"/>
            </w:pPr>
            <w:bookmarkStart w:id="207" w:name="P11559"/>
            <w:bookmarkEnd w:id="207"/>
            <w:r w:rsidRPr="00107047">
              <w:t>69.1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208" w:name="P11569"/>
            <w:bookmarkEnd w:id="208"/>
            <w:r w:rsidRPr="00107047">
              <w:t>69.1.1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209" w:name="P11579"/>
            <w:bookmarkEnd w:id="209"/>
            <w:r w:rsidRPr="00107047">
              <w:t>69.1.2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210" w:name="P11589"/>
            <w:bookmarkEnd w:id="210"/>
            <w:r w:rsidRPr="00107047">
              <w:t>69.1.2.1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для посещений с иными целями</w:t>
            </w:r>
          </w:p>
        </w:tc>
        <w:tc>
          <w:tcPr>
            <w:tcW w:w="1133" w:type="dxa"/>
          </w:tcPr>
          <w:p w:rsidR="00BA71E7" w:rsidRPr="00107047" w:rsidRDefault="00107047">
            <w:pPr>
              <w:pStyle w:val="ConsPlusNormal0"/>
              <w:jc w:val="center"/>
            </w:pPr>
            <w:bookmarkStart w:id="211" w:name="P11599"/>
            <w:bookmarkEnd w:id="211"/>
            <w:r w:rsidRPr="00107047">
              <w:t>69.1.3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212" w:name="P11609"/>
            <w:bookmarkEnd w:id="212"/>
            <w:r w:rsidRPr="00107047">
              <w:t>69.2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213" w:name="P11619"/>
            <w:bookmarkEnd w:id="213"/>
            <w:r w:rsidRPr="00107047">
              <w:t>69.3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214" w:name="P11629"/>
            <w:bookmarkEnd w:id="214"/>
            <w:r w:rsidRPr="00107047">
              <w:t>69.3.1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215" w:name="P11639"/>
            <w:bookmarkEnd w:id="215"/>
            <w:r w:rsidRPr="00107047">
              <w:t>69.3.2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216" w:name="P11649"/>
            <w:bookmarkEnd w:id="216"/>
            <w:r w:rsidRPr="00107047">
              <w:t>69.3.3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217" w:name="P11659"/>
            <w:bookmarkEnd w:id="217"/>
            <w:r w:rsidRPr="00107047">
              <w:t>69.3.4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молекулярно-генетическое исследование с целью диагностики онкологических </w:t>
            </w:r>
            <w:r w:rsidRPr="00107047">
              <w:lastRenderedPageBreak/>
              <w:t>заболеваний</w:t>
            </w:r>
          </w:p>
        </w:tc>
        <w:tc>
          <w:tcPr>
            <w:tcW w:w="1133" w:type="dxa"/>
          </w:tcPr>
          <w:p w:rsidR="00BA71E7" w:rsidRPr="00107047" w:rsidRDefault="00107047">
            <w:pPr>
              <w:pStyle w:val="ConsPlusNormal0"/>
              <w:jc w:val="center"/>
            </w:pPr>
            <w:bookmarkStart w:id="218" w:name="P11669"/>
            <w:bookmarkEnd w:id="218"/>
            <w:r w:rsidRPr="00107047">
              <w:lastRenderedPageBreak/>
              <w:t>69.3.5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219" w:name="P11679"/>
            <w:bookmarkEnd w:id="219"/>
            <w:r w:rsidRPr="00107047">
              <w:t>69.3.6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220" w:name="P11689"/>
            <w:bookmarkEnd w:id="220"/>
            <w:r w:rsidRPr="00107047">
              <w:t>69.3.7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221" w:name="P11699"/>
            <w:bookmarkEnd w:id="221"/>
            <w:r w:rsidRPr="00107047">
              <w:t>69.4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69.4.1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69.4.2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69.4.3</w:t>
            </w:r>
          </w:p>
        </w:tc>
        <w:tc>
          <w:tcPr>
            <w:tcW w:w="850" w:type="dxa"/>
          </w:tcPr>
          <w:p w:rsidR="00BA71E7" w:rsidRPr="00107047" w:rsidRDefault="00107047">
            <w:pPr>
              <w:pStyle w:val="ConsPlusNormal0"/>
              <w:jc w:val="center"/>
            </w:pPr>
            <w:r w:rsidRPr="00107047">
              <w:t xml:space="preserve">комплексное </w:t>
            </w:r>
            <w:r w:rsidRPr="00107047">
              <w:lastRenderedPageBreak/>
              <w:t>посещение</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1953"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11749" w:tooltip="70.1">
              <w:r w:rsidRPr="00107047">
                <w:rPr>
                  <w:color w:val="0000FF"/>
                </w:rPr>
                <w:t>строк 70.1</w:t>
              </w:r>
            </w:hyperlink>
            <w:r w:rsidRPr="00107047">
              <w:t xml:space="preserve"> + </w:t>
            </w:r>
            <w:hyperlink w:anchor="P11759" w:tooltip="70.2">
              <w:r w:rsidRPr="00107047">
                <w:rPr>
                  <w:color w:val="0000FF"/>
                </w:rPr>
                <w:t>70.2</w:t>
              </w:r>
            </w:hyperlink>
            <w:r w:rsidRPr="00107047">
              <w:t>)</w:t>
            </w:r>
          </w:p>
        </w:tc>
        <w:tc>
          <w:tcPr>
            <w:tcW w:w="1133" w:type="dxa"/>
          </w:tcPr>
          <w:p w:rsidR="00BA71E7" w:rsidRPr="00107047" w:rsidRDefault="00107047">
            <w:pPr>
              <w:pStyle w:val="ConsPlusNormal0"/>
              <w:jc w:val="center"/>
            </w:pPr>
            <w:bookmarkStart w:id="222" w:name="P11739"/>
            <w:bookmarkEnd w:id="222"/>
            <w:r w:rsidRPr="00107047">
              <w:t>70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223" w:name="P11749"/>
            <w:bookmarkEnd w:id="223"/>
            <w:r w:rsidRPr="00107047">
              <w:t>70.1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224" w:name="P11759"/>
            <w:bookmarkEnd w:id="224"/>
            <w:r w:rsidRPr="00107047">
              <w:t>70.2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71.1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3.2. При экстракорпоральном оплодотворении</w:t>
            </w:r>
          </w:p>
        </w:tc>
        <w:tc>
          <w:tcPr>
            <w:tcW w:w="1133" w:type="dxa"/>
          </w:tcPr>
          <w:p w:rsidR="00BA71E7" w:rsidRPr="00107047" w:rsidRDefault="00107047">
            <w:pPr>
              <w:pStyle w:val="ConsPlusNormal0"/>
              <w:jc w:val="center"/>
            </w:pPr>
            <w:r w:rsidRPr="00107047">
              <w:t>71.2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 в том числе:</w:t>
            </w:r>
          </w:p>
        </w:tc>
        <w:tc>
          <w:tcPr>
            <w:tcW w:w="1133" w:type="dxa"/>
          </w:tcPr>
          <w:p w:rsidR="00BA71E7" w:rsidRPr="00107047" w:rsidRDefault="00107047">
            <w:pPr>
              <w:pStyle w:val="ConsPlusNormal0"/>
              <w:jc w:val="center"/>
            </w:pPr>
            <w:bookmarkStart w:id="225" w:name="P11809"/>
            <w:bookmarkEnd w:id="225"/>
            <w:r w:rsidRPr="00107047">
              <w:t>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226" w:name="P11819"/>
            <w:bookmarkEnd w:id="226"/>
            <w:r w:rsidRPr="00107047">
              <w:t>73.1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227" w:name="P11829"/>
            <w:bookmarkEnd w:id="227"/>
            <w:r w:rsidRPr="00107047">
              <w:t>73.2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228" w:name="P11839"/>
            <w:bookmarkEnd w:id="228"/>
            <w:r w:rsidRPr="00107047">
              <w:t>73.3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w:t>
            </w:r>
            <w:r w:rsidRPr="00107047">
              <w:lastRenderedPageBreak/>
              <w:t>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229" w:name="P11849"/>
            <w:bookmarkEnd w:id="229"/>
            <w:r w:rsidRPr="00107047">
              <w:lastRenderedPageBreak/>
              <w:t>74</w:t>
            </w:r>
          </w:p>
        </w:tc>
        <w:tc>
          <w:tcPr>
            <w:tcW w:w="850" w:type="dxa"/>
          </w:tcPr>
          <w:p w:rsidR="00BA71E7" w:rsidRPr="00107047" w:rsidRDefault="00107047">
            <w:pPr>
              <w:pStyle w:val="ConsPlusNormal0"/>
              <w:jc w:val="center"/>
            </w:pPr>
            <w:r w:rsidRPr="00107047">
              <w:t>случай госпита</w:t>
            </w:r>
            <w:r w:rsidRPr="00107047">
              <w:lastRenderedPageBreak/>
              <w:t>лизации</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230" w:name="P11859"/>
            <w:bookmarkEnd w:id="230"/>
            <w:r w:rsidRPr="00107047">
              <w:t>74.1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231" w:name="P11869"/>
            <w:bookmarkEnd w:id="231"/>
            <w:r w:rsidRPr="00107047">
              <w:t>74.2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232" w:name="P11879"/>
            <w:bookmarkEnd w:id="232"/>
            <w:r w:rsidRPr="00107047">
              <w:t>74.3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1957"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75</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233" w:name="P11899"/>
            <w:bookmarkEnd w:id="233"/>
            <w:r w:rsidRPr="00107047">
              <w:t>76</w:t>
            </w:r>
          </w:p>
        </w:tc>
        <w:tc>
          <w:tcPr>
            <w:tcW w:w="850" w:type="dxa"/>
          </w:tcPr>
          <w:p w:rsidR="00BA71E7" w:rsidRPr="00107047" w:rsidRDefault="00107047">
            <w:pPr>
              <w:pStyle w:val="ConsPlusNormal0"/>
              <w:jc w:val="center"/>
            </w:pPr>
            <w:r w:rsidRPr="00107047">
              <w:t>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234" w:name="P11909"/>
            <w:bookmarkEnd w:id="234"/>
            <w:r w:rsidRPr="00107047">
              <w:t>77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w:t>
            </w:r>
            <w:r w:rsidRPr="00107047">
              <w:lastRenderedPageBreak/>
              <w:t>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235" w:name="P11919"/>
            <w:bookmarkEnd w:id="235"/>
            <w:r w:rsidRPr="00107047">
              <w:lastRenderedPageBreak/>
              <w:t>78</w:t>
            </w:r>
          </w:p>
        </w:tc>
        <w:tc>
          <w:tcPr>
            <w:tcW w:w="850" w:type="dxa"/>
          </w:tcPr>
          <w:p w:rsidR="00BA71E7" w:rsidRPr="00107047" w:rsidRDefault="00107047">
            <w:pPr>
              <w:pStyle w:val="ConsPlusNormal0"/>
              <w:jc w:val="center"/>
            </w:pPr>
            <w:r w:rsidRPr="00107047">
              <w:t xml:space="preserve">случай </w:t>
            </w:r>
            <w:r w:rsidRPr="00107047">
              <w:lastRenderedPageBreak/>
              <w:t>госпитализации</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236" w:name="P11929"/>
            <w:bookmarkEnd w:id="236"/>
            <w:r w:rsidRPr="00107047">
              <w:t>79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ИТОГО (сумма </w:t>
            </w:r>
            <w:hyperlink w:anchor="P9798" w:tooltip="1">
              <w:r w:rsidRPr="00107047">
                <w:rPr>
                  <w:color w:val="0000FF"/>
                </w:rPr>
                <w:t>строк 01</w:t>
              </w:r>
            </w:hyperlink>
            <w:r w:rsidRPr="00107047">
              <w:t xml:space="preserve"> + </w:t>
            </w:r>
            <w:hyperlink w:anchor="P10088" w:tooltip="19">
              <w:r w:rsidRPr="00107047">
                <w:rPr>
                  <w:color w:val="0000FF"/>
                </w:rPr>
                <w:t>19</w:t>
              </w:r>
            </w:hyperlink>
            <w:r w:rsidRPr="00107047">
              <w:t xml:space="preserve"> + </w:t>
            </w:r>
            <w:hyperlink w:anchor="P10098" w:tooltip="20">
              <w:r w:rsidRPr="00107047">
                <w:rPr>
                  <w:color w:val="0000FF"/>
                </w:rPr>
                <w:t>20</w:t>
              </w:r>
            </w:hyperlink>
            <w:r w:rsidRPr="00107047">
              <w:t>)</w:t>
            </w:r>
          </w:p>
        </w:tc>
        <w:tc>
          <w:tcPr>
            <w:tcW w:w="1133" w:type="dxa"/>
          </w:tcPr>
          <w:p w:rsidR="00BA71E7" w:rsidRPr="00107047" w:rsidRDefault="00107047">
            <w:pPr>
              <w:pStyle w:val="ConsPlusNormal0"/>
              <w:jc w:val="center"/>
            </w:pPr>
            <w:r w:rsidRPr="00107047">
              <w:t>80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8 648,53</w:t>
            </w:r>
          </w:p>
        </w:tc>
        <w:tc>
          <w:tcPr>
            <w:tcW w:w="1417" w:type="dxa"/>
          </w:tcPr>
          <w:p w:rsidR="00BA71E7" w:rsidRPr="00107047" w:rsidRDefault="00107047">
            <w:pPr>
              <w:pStyle w:val="ConsPlusNormal0"/>
              <w:jc w:val="center"/>
            </w:pPr>
            <w:r w:rsidRPr="00107047">
              <w:t>21 784,44</w:t>
            </w:r>
          </w:p>
        </w:tc>
        <w:tc>
          <w:tcPr>
            <w:tcW w:w="1530" w:type="dxa"/>
          </w:tcPr>
          <w:p w:rsidR="00BA71E7" w:rsidRPr="00107047" w:rsidRDefault="00107047">
            <w:pPr>
              <w:pStyle w:val="ConsPlusNormal0"/>
              <w:jc w:val="center"/>
            </w:pPr>
            <w:r w:rsidRPr="00107047">
              <w:t>24 351 671,25</w:t>
            </w:r>
          </w:p>
        </w:tc>
        <w:tc>
          <w:tcPr>
            <w:tcW w:w="1530" w:type="dxa"/>
          </w:tcPr>
          <w:p w:rsidR="00BA71E7" w:rsidRPr="00107047" w:rsidRDefault="00107047">
            <w:pPr>
              <w:pStyle w:val="ConsPlusNormal0"/>
              <w:jc w:val="center"/>
            </w:pPr>
            <w:r w:rsidRPr="00107047">
              <w:t>62 718 286,2</w:t>
            </w:r>
          </w:p>
        </w:tc>
        <w:tc>
          <w:tcPr>
            <w:tcW w:w="821" w:type="dxa"/>
          </w:tcPr>
          <w:p w:rsidR="00BA71E7" w:rsidRPr="00107047" w:rsidRDefault="00107047">
            <w:pPr>
              <w:pStyle w:val="ConsPlusNormal0"/>
              <w:jc w:val="center"/>
            </w:pPr>
            <w:r w:rsidRPr="00107047">
              <w:t>100,0</w:t>
            </w:r>
          </w:p>
        </w:tc>
      </w:tr>
    </w:tbl>
    <w:p w:rsidR="00BA71E7" w:rsidRPr="00107047" w:rsidRDefault="00BA71E7">
      <w:pPr>
        <w:pStyle w:val="ConsPlusNormal0"/>
        <w:sectPr w:rsidR="00BA71E7" w:rsidRPr="00107047">
          <w:headerReference w:type="default" r:id="rId150"/>
          <w:footerReference w:type="default" r:id="rId151"/>
          <w:headerReference w:type="first" r:id="rId152"/>
          <w:footerReference w:type="first" r:id="rId153"/>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237" w:name="P11950"/>
      <w:bookmarkEnd w:id="237"/>
      <w:r w:rsidRPr="00107047">
        <w:t>&lt;1&gt;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BA71E7" w:rsidRPr="00107047" w:rsidRDefault="00107047">
      <w:pPr>
        <w:pStyle w:val="ConsPlusNormal0"/>
        <w:spacing w:before="200"/>
        <w:ind w:firstLine="540"/>
        <w:jc w:val="both"/>
      </w:pPr>
      <w:bookmarkStart w:id="238" w:name="P11951"/>
      <w:bookmarkEnd w:id="238"/>
      <w:r w:rsidRPr="00107047">
        <w:t>&lt;2&gt;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BA71E7" w:rsidRPr="00107047" w:rsidRDefault="00107047">
      <w:pPr>
        <w:pStyle w:val="ConsPlusNormal0"/>
        <w:spacing w:before="200"/>
        <w:ind w:firstLine="540"/>
        <w:jc w:val="both"/>
      </w:pPr>
      <w:bookmarkStart w:id="239" w:name="P11952"/>
      <w:bookmarkEnd w:id="239"/>
      <w:r w:rsidRPr="00107047">
        <w:t>&lt;3&gt; - законченных случаев лечения заболевания в амбулаторных условиях с кратностью посещений по поводу одного заболевания не менее 2;</w:t>
      </w:r>
    </w:p>
    <w:p w:rsidR="00BA71E7" w:rsidRPr="00107047" w:rsidRDefault="00107047">
      <w:pPr>
        <w:pStyle w:val="ConsPlusNormal0"/>
        <w:spacing w:before="200"/>
        <w:ind w:firstLine="540"/>
        <w:jc w:val="both"/>
      </w:pPr>
      <w:bookmarkStart w:id="240" w:name="P11953"/>
      <w:bookmarkEnd w:id="240"/>
      <w:r w:rsidRPr="00107047">
        <w:t>&lt;4&gt;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BA71E7" w:rsidRPr="00107047" w:rsidRDefault="00107047">
      <w:pPr>
        <w:pStyle w:val="ConsPlusNormal0"/>
        <w:spacing w:before="200"/>
        <w:ind w:firstLine="540"/>
        <w:jc w:val="both"/>
      </w:pPr>
      <w:bookmarkStart w:id="241" w:name="P11954"/>
      <w:bookmarkEnd w:id="241"/>
      <w:r w:rsidRPr="00107047">
        <w:t>&lt;5&gt;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год и на плановый период 2025 и 2026 годов;</w:t>
      </w:r>
    </w:p>
    <w:p w:rsidR="00BA71E7" w:rsidRPr="00107047" w:rsidRDefault="00107047">
      <w:pPr>
        <w:pStyle w:val="ConsPlusNormal0"/>
        <w:spacing w:before="200"/>
        <w:ind w:firstLine="540"/>
        <w:jc w:val="both"/>
      </w:pPr>
      <w:bookmarkStart w:id="242" w:name="P11955"/>
      <w:bookmarkEnd w:id="242"/>
      <w:r w:rsidRPr="00107047">
        <w:t>&lt;6&gt; - включены в норматив объема первичной медико-санитарной помощи в амбулаторных условиях;</w:t>
      </w:r>
    </w:p>
    <w:p w:rsidR="00BA71E7" w:rsidRPr="00107047" w:rsidRDefault="00107047">
      <w:pPr>
        <w:pStyle w:val="ConsPlusNormal0"/>
        <w:spacing w:before="200"/>
        <w:ind w:firstLine="540"/>
        <w:jc w:val="both"/>
      </w:pPr>
      <w:bookmarkStart w:id="243" w:name="P11956"/>
      <w:bookmarkEnd w:id="243"/>
      <w:r w:rsidRPr="00107047">
        <w:t>&lt;7&gt;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BA71E7" w:rsidRPr="00107047" w:rsidRDefault="00107047">
      <w:pPr>
        <w:pStyle w:val="ConsPlusNormal0"/>
        <w:spacing w:before="200"/>
        <w:ind w:firstLine="540"/>
        <w:jc w:val="both"/>
      </w:pPr>
      <w:bookmarkStart w:id="244" w:name="P11957"/>
      <w:bookmarkEnd w:id="244"/>
      <w:r w:rsidRPr="00107047">
        <w:t>&lt;8&gt; - нормативы объема включают не менее 25 процентов для медицинской реабилитации детей в возрасте 0 - 17 лет с учетом реальной потребности.</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5.2</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245" w:name="P11971"/>
      <w:bookmarkEnd w:id="245"/>
      <w:r w:rsidRPr="00107047">
        <w:t>УТВЕРЖДЕННАЯ СТОИМОСТЬ</w:t>
      </w:r>
    </w:p>
    <w:p w:rsidR="00BA71E7" w:rsidRPr="00107047" w:rsidRDefault="00107047">
      <w:pPr>
        <w:pStyle w:val="ConsPlusTitle0"/>
        <w:jc w:val="center"/>
      </w:pPr>
      <w:r w:rsidRPr="00107047">
        <w:t>Территориальной программы государственных гарантий</w:t>
      </w:r>
    </w:p>
    <w:p w:rsidR="00BA71E7" w:rsidRPr="00107047" w:rsidRDefault="00107047">
      <w:pPr>
        <w:pStyle w:val="ConsPlusTitle0"/>
        <w:jc w:val="center"/>
      </w:pPr>
      <w:r w:rsidRPr="00107047">
        <w:t>бесплатного оказания гражданам медицинской помощи</w:t>
      </w:r>
    </w:p>
    <w:p w:rsidR="00BA71E7" w:rsidRPr="00107047" w:rsidRDefault="00107047">
      <w:pPr>
        <w:pStyle w:val="ConsPlusTitle0"/>
        <w:jc w:val="center"/>
      </w:pPr>
      <w:r w:rsidRPr="00107047">
        <w:t>в Новосибирской области по условиям ее оказания на 2026 год</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54"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lastRenderedPageBreak/>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55"/>
          <w:footerReference w:type="default" r:id="rId156"/>
          <w:headerReference w:type="first" r:id="rId157"/>
          <w:footerReference w:type="first" r:id="rId15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3"/>
        <w:gridCol w:w="850"/>
        <w:gridCol w:w="1417"/>
        <w:gridCol w:w="1417"/>
        <w:gridCol w:w="1336"/>
        <w:gridCol w:w="1417"/>
        <w:gridCol w:w="1530"/>
        <w:gridCol w:w="1530"/>
        <w:gridCol w:w="821"/>
      </w:tblGrid>
      <w:tr w:rsidR="00BA71E7" w:rsidRPr="00107047">
        <w:tc>
          <w:tcPr>
            <w:tcW w:w="2154" w:type="dxa"/>
            <w:vMerge w:val="restart"/>
          </w:tcPr>
          <w:p w:rsidR="00BA71E7" w:rsidRPr="00107047" w:rsidRDefault="00107047">
            <w:pPr>
              <w:pStyle w:val="ConsPlusNormal0"/>
              <w:jc w:val="center"/>
            </w:pPr>
            <w:r w:rsidRPr="00107047">
              <w:lastRenderedPageBreak/>
              <w:t>Виды и условия оказания медицинской помощи</w:t>
            </w:r>
          </w:p>
        </w:tc>
        <w:tc>
          <w:tcPr>
            <w:tcW w:w="1133" w:type="dxa"/>
            <w:vMerge w:val="restart"/>
          </w:tcPr>
          <w:p w:rsidR="00BA71E7" w:rsidRPr="00107047" w:rsidRDefault="00107047">
            <w:pPr>
              <w:pStyle w:val="ConsPlusNormal0"/>
              <w:jc w:val="center"/>
            </w:pPr>
            <w:r w:rsidRPr="00107047">
              <w:t>N строки</w:t>
            </w:r>
          </w:p>
        </w:tc>
        <w:tc>
          <w:tcPr>
            <w:tcW w:w="850" w:type="dxa"/>
            <w:vMerge w:val="restart"/>
          </w:tcPr>
          <w:p w:rsidR="00BA71E7" w:rsidRPr="00107047" w:rsidRDefault="00107047">
            <w:pPr>
              <w:pStyle w:val="ConsPlusNormal0"/>
              <w:jc w:val="center"/>
            </w:pPr>
            <w:r w:rsidRPr="00107047">
              <w:t>Единица измерения</w:t>
            </w:r>
          </w:p>
        </w:tc>
        <w:tc>
          <w:tcPr>
            <w:tcW w:w="1417" w:type="dxa"/>
            <w:vMerge w:val="restart"/>
          </w:tcPr>
          <w:p w:rsidR="00BA71E7" w:rsidRPr="00107047" w:rsidRDefault="00107047">
            <w:pPr>
              <w:pStyle w:val="ConsPlusNormal0"/>
              <w:jc w:val="center"/>
            </w:pPr>
            <w:r w:rsidRPr="00107047">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BA71E7" w:rsidRPr="00107047" w:rsidRDefault="00107047">
            <w:pPr>
              <w:pStyle w:val="ConsPlusNormal0"/>
              <w:jc w:val="center"/>
            </w:pPr>
            <w:r w:rsidRPr="00107047">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BA71E7" w:rsidRPr="00107047" w:rsidRDefault="00107047">
            <w:pPr>
              <w:pStyle w:val="ConsPlusNormal0"/>
              <w:jc w:val="center"/>
            </w:pPr>
            <w:r w:rsidRPr="00107047">
              <w:t>Подушевые нормативы финансирования территориальной программы</w:t>
            </w:r>
          </w:p>
        </w:tc>
        <w:tc>
          <w:tcPr>
            <w:tcW w:w="3881" w:type="dxa"/>
            <w:gridSpan w:val="3"/>
          </w:tcPr>
          <w:p w:rsidR="00BA71E7" w:rsidRPr="00107047" w:rsidRDefault="00107047">
            <w:pPr>
              <w:pStyle w:val="ConsPlusNormal0"/>
              <w:jc w:val="center"/>
            </w:pPr>
            <w:r w:rsidRPr="00107047">
              <w:t>Стоимость территориальной программы по источникам ее финансового обеспечения</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2753" w:type="dxa"/>
            <w:gridSpan w:val="2"/>
          </w:tcPr>
          <w:p w:rsidR="00BA71E7" w:rsidRPr="00107047" w:rsidRDefault="00107047">
            <w:pPr>
              <w:pStyle w:val="ConsPlusNormal0"/>
              <w:jc w:val="center"/>
            </w:pPr>
            <w:r w:rsidRPr="00107047">
              <w:t>руб.</w:t>
            </w:r>
          </w:p>
        </w:tc>
        <w:tc>
          <w:tcPr>
            <w:tcW w:w="3060" w:type="dxa"/>
            <w:gridSpan w:val="2"/>
          </w:tcPr>
          <w:p w:rsidR="00BA71E7" w:rsidRPr="00107047" w:rsidRDefault="00107047">
            <w:pPr>
              <w:pStyle w:val="ConsPlusNormal0"/>
              <w:jc w:val="center"/>
            </w:pPr>
            <w:r w:rsidRPr="00107047">
              <w:t>тыс. руб.</w:t>
            </w:r>
          </w:p>
        </w:tc>
        <w:tc>
          <w:tcPr>
            <w:tcW w:w="821" w:type="dxa"/>
            <w:vMerge w:val="restart"/>
          </w:tcPr>
          <w:p w:rsidR="00BA71E7" w:rsidRPr="00107047" w:rsidRDefault="00107047">
            <w:pPr>
              <w:pStyle w:val="ConsPlusNormal0"/>
              <w:jc w:val="center"/>
            </w:pPr>
            <w:r w:rsidRPr="00107047">
              <w:t>в % к итогу</w:t>
            </w:r>
          </w:p>
        </w:tc>
      </w:tr>
      <w:tr w:rsidR="00BA71E7" w:rsidRPr="00107047">
        <w:tc>
          <w:tcPr>
            <w:tcW w:w="2154" w:type="dxa"/>
            <w:vMerge/>
          </w:tcPr>
          <w:p w:rsidR="00BA71E7" w:rsidRPr="00107047" w:rsidRDefault="00BA71E7">
            <w:pPr>
              <w:pStyle w:val="ConsPlusNormal0"/>
            </w:pP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tcPr>
          <w:p w:rsidR="00BA71E7" w:rsidRPr="00107047" w:rsidRDefault="00107047">
            <w:pPr>
              <w:pStyle w:val="ConsPlusNormal0"/>
              <w:jc w:val="center"/>
            </w:pPr>
            <w:r w:rsidRPr="00107047">
              <w:t>за счет средств бюджета субъекта Российской Федерации</w:t>
            </w:r>
          </w:p>
        </w:tc>
        <w:tc>
          <w:tcPr>
            <w:tcW w:w="1417" w:type="dxa"/>
          </w:tcPr>
          <w:p w:rsidR="00BA71E7" w:rsidRPr="00107047" w:rsidRDefault="00107047">
            <w:pPr>
              <w:pStyle w:val="ConsPlusNormal0"/>
              <w:jc w:val="center"/>
            </w:pPr>
            <w:r w:rsidRPr="00107047">
              <w:t>за счет средств обязательного медицинского страхования</w:t>
            </w:r>
          </w:p>
        </w:tc>
        <w:tc>
          <w:tcPr>
            <w:tcW w:w="1530" w:type="dxa"/>
          </w:tcPr>
          <w:p w:rsidR="00BA71E7" w:rsidRPr="00107047" w:rsidRDefault="00107047">
            <w:pPr>
              <w:pStyle w:val="ConsPlusNormal0"/>
              <w:jc w:val="center"/>
            </w:pPr>
            <w:r w:rsidRPr="00107047">
              <w:t>за счет средств бюджета субъекта Российской Федерации</w:t>
            </w:r>
          </w:p>
        </w:tc>
        <w:tc>
          <w:tcPr>
            <w:tcW w:w="1530" w:type="dxa"/>
          </w:tcPr>
          <w:p w:rsidR="00BA71E7" w:rsidRPr="00107047" w:rsidRDefault="00107047">
            <w:pPr>
              <w:pStyle w:val="ConsPlusNormal0"/>
              <w:jc w:val="center"/>
            </w:pPr>
            <w:r w:rsidRPr="00107047">
              <w:t>средства обязательного медицинского страхования</w:t>
            </w: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jc w:val="center"/>
            </w:pPr>
            <w:r w:rsidRPr="00107047">
              <w:t>1</w:t>
            </w:r>
          </w:p>
        </w:tc>
        <w:tc>
          <w:tcPr>
            <w:tcW w:w="1133" w:type="dxa"/>
          </w:tcPr>
          <w:p w:rsidR="00BA71E7" w:rsidRPr="00107047" w:rsidRDefault="00107047">
            <w:pPr>
              <w:pStyle w:val="ConsPlusNormal0"/>
              <w:jc w:val="center"/>
            </w:pPr>
            <w:r w:rsidRPr="00107047">
              <w:t>2</w:t>
            </w:r>
          </w:p>
        </w:tc>
        <w:tc>
          <w:tcPr>
            <w:tcW w:w="850" w:type="dxa"/>
          </w:tcPr>
          <w:p w:rsidR="00BA71E7" w:rsidRPr="00107047" w:rsidRDefault="00107047">
            <w:pPr>
              <w:pStyle w:val="ConsPlusNormal0"/>
              <w:jc w:val="center"/>
            </w:pPr>
            <w:r w:rsidRPr="00107047">
              <w:t>3</w:t>
            </w:r>
          </w:p>
        </w:tc>
        <w:tc>
          <w:tcPr>
            <w:tcW w:w="1417" w:type="dxa"/>
          </w:tcPr>
          <w:p w:rsidR="00BA71E7" w:rsidRPr="00107047" w:rsidRDefault="00107047">
            <w:pPr>
              <w:pStyle w:val="ConsPlusNormal0"/>
              <w:jc w:val="center"/>
            </w:pPr>
            <w:r w:rsidRPr="00107047">
              <w:t>4</w:t>
            </w:r>
          </w:p>
        </w:tc>
        <w:tc>
          <w:tcPr>
            <w:tcW w:w="1417" w:type="dxa"/>
          </w:tcPr>
          <w:p w:rsidR="00BA71E7" w:rsidRPr="00107047" w:rsidRDefault="00107047">
            <w:pPr>
              <w:pStyle w:val="ConsPlusNormal0"/>
              <w:jc w:val="center"/>
            </w:pPr>
            <w:r w:rsidRPr="00107047">
              <w:t>5</w:t>
            </w:r>
          </w:p>
        </w:tc>
        <w:tc>
          <w:tcPr>
            <w:tcW w:w="1336" w:type="dxa"/>
          </w:tcPr>
          <w:p w:rsidR="00BA71E7" w:rsidRPr="00107047" w:rsidRDefault="00107047">
            <w:pPr>
              <w:pStyle w:val="ConsPlusNormal0"/>
              <w:jc w:val="center"/>
            </w:pPr>
            <w:r w:rsidRPr="00107047">
              <w:t>6</w:t>
            </w:r>
          </w:p>
        </w:tc>
        <w:tc>
          <w:tcPr>
            <w:tcW w:w="1417" w:type="dxa"/>
          </w:tcPr>
          <w:p w:rsidR="00BA71E7" w:rsidRPr="00107047" w:rsidRDefault="00107047">
            <w:pPr>
              <w:pStyle w:val="ConsPlusNormal0"/>
              <w:jc w:val="center"/>
            </w:pPr>
            <w:r w:rsidRPr="00107047">
              <w:t>7</w:t>
            </w:r>
          </w:p>
        </w:tc>
        <w:tc>
          <w:tcPr>
            <w:tcW w:w="1530" w:type="dxa"/>
          </w:tcPr>
          <w:p w:rsidR="00BA71E7" w:rsidRPr="00107047" w:rsidRDefault="00107047">
            <w:pPr>
              <w:pStyle w:val="ConsPlusNormal0"/>
              <w:jc w:val="center"/>
            </w:pPr>
            <w:r w:rsidRPr="00107047">
              <w:t>8</w:t>
            </w:r>
          </w:p>
        </w:tc>
        <w:tc>
          <w:tcPr>
            <w:tcW w:w="1530" w:type="dxa"/>
          </w:tcPr>
          <w:p w:rsidR="00BA71E7" w:rsidRPr="00107047" w:rsidRDefault="00107047">
            <w:pPr>
              <w:pStyle w:val="ConsPlusNormal0"/>
              <w:jc w:val="center"/>
            </w:pPr>
            <w:r w:rsidRPr="00107047">
              <w:t>9</w:t>
            </w:r>
          </w:p>
        </w:tc>
        <w:tc>
          <w:tcPr>
            <w:tcW w:w="821" w:type="dxa"/>
          </w:tcPr>
          <w:p w:rsidR="00BA71E7" w:rsidRPr="00107047" w:rsidRDefault="00107047">
            <w:pPr>
              <w:pStyle w:val="ConsPlusNormal0"/>
              <w:jc w:val="center"/>
            </w:pPr>
            <w:r w:rsidRPr="00107047">
              <w:t>10</w:t>
            </w:r>
          </w:p>
        </w:tc>
      </w:tr>
      <w:tr w:rsidR="00BA71E7" w:rsidRPr="00107047">
        <w:tc>
          <w:tcPr>
            <w:tcW w:w="2154" w:type="dxa"/>
          </w:tcPr>
          <w:p w:rsidR="00BA71E7" w:rsidRPr="00107047" w:rsidRDefault="00107047">
            <w:pPr>
              <w:pStyle w:val="ConsPlusNormal0"/>
            </w:pPr>
            <w:r w:rsidRPr="00107047">
              <w:t xml:space="preserve">I. Медицинская помощь, предоставляемая за счет консолидированного бюджета субъекта Российской Федерации, в том числе </w:t>
            </w:r>
            <w:hyperlink w:anchor="P14158" w:tooltip="&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w:r w:rsidRPr="00107047">
                <w:rPr>
                  <w:color w:val="0000FF"/>
                </w:rPr>
                <w:t>&lt;1&gt;</w:t>
              </w:r>
            </w:hyperlink>
            <w:r w:rsidRPr="00107047">
              <w:t>:</w:t>
            </w:r>
          </w:p>
        </w:tc>
        <w:tc>
          <w:tcPr>
            <w:tcW w:w="1133" w:type="dxa"/>
          </w:tcPr>
          <w:p w:rsidR="00BA71E7" w:rsidRPr="00107047" w:rsidRDefault="00107047">
            <w:pPr>
              <w:pStyle w:val="ConsPlusNormal0"/>
              <w:jc w:val="center"/>
            </w:pPr>
            <w:bookmarkStart w:id="246" w:name="P12004"/>
            <w:bookmarkEnd w:id="246"/>
            <w:r w:rsidRPr="00107047">
              <w:t>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8 450,21</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23 793 263,33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25,94</w:t>
            </w:r>
          </w:p>
        </w:tc>
      </w:tr>
      <w:tr w:rsidR="00BA71E7" w:rsidRPr="00107047">
        <w:tc>
          <w:tcPr>
            <w:tcW w:w="2154" w:type="dxa"/>
          </w:tcPr>
          <w:p w:rsidR="00BA71E7" w:rsidRPr="00107047" w:rsidRDefault="00107047">
            <w:pPr>
              <w:pStyle w:val="ConsPlusNormal0"/>
            </w:pPr>
            <w:r w:rsidRPr="00107047">
              <w:t xml:space="preserve">1. Скорая медицинская помощь, включая скорую специализированную медицинскую помощь, не входящая в территориальную программу обязательного медицинского </w:t>
            </w:r>
            <w:r w:rsidRPr="00107047">
              <w:lastRenderedPageBreak/>
              <w:t>страхования (далее - ОМС), в том числе:</w:t>
            </w:r>
          </w:p>
        </w:tc>
        <w:tc>
          <w:tcPr>
            <w:tcW w:w="1133" w:type="dxa"/>
          </w:tcPr>
          <w:p w:rsidR="00BA71E7" w:rsidRPr="00107047" w:rsidRDefault="00107047">
            <w:pPr>
              <w:pStyle w:val="ConsPlusNormal0"/>
              <w:jc w:val="center"/>
            </w:pPr>
            <w:r w:rsidRPr="00107047">
              <w:lastRenderedPageBreak/>
              <w:t>2</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0,025</w:t>
            </w:r>
          </w:p>
        </w:tc>
        <w:tc>
          <w:tcPr>
            <w:tcW w:w="1417" w:type="dxa"/>
          </w:tcPr>
          <w:p w:rsidR="00BA71E7" w:rsidRPr="00107047" w:rsidRDefault="00107047">
            <w:pPr>
              <w:pStyle w:val="ConsPlusNormal0"/>
              <w:jc w:val="center"/>
            </w:pPr>
            <w:r w:rsidRPr="00107047">
              <w:t>7 004,00</w:t>
            </w:r>
          </w:p>
        </w:tc>
        <w:tc>
          <w:tcPr>
            <w:tcW w:w="1336" w:type="dxa"/>
          </w:tcPr>
          <w:p w:rsidR="00BA71E7" w:rsidRPr="00107047" w:rsidRDefault="00107047">
            <w:pPr>
              <w:pStyle w:val="ConsPlusNormal0"/>
              <w:jc w:val="center"/>
            </w:pPr>
            <w:r w:rsidRPr="00107047">
              <w:t>175,10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493 025,70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3</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53,34</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150 199,03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скорая медицинская помощь при санитарно-авиационной эвакуации</w:t>
            </w:r>
          </w:p>
        </w:tc>
        <w:tc>
          <w:tcPr>
            <w:tcW w:w="1133" w:type="dxa"/>
          </w:tcPr>
          <w:p w:rsidR="00BA71E7" w:rsidRPr="00107047" w:rsidRDefault="00107047">
            <w:pPr>
              <w:pStyle w:val="ConsPlusNormal0"/>
              <w:jc w:val="center"/>
            </w:pPr>
            <w:r w:rsidRPr="00107047">
              <w:t>4</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0,0000678</w:t>
            </w:r>
          </w:p>
        </w:tc>
        <w:tc>
          <w:tcPr>
            <w:tcW w:w="1417" w:type="dxa"/>
          </w:tcPr>
          <w:p w:rsidR="00BA71E7" w:rsidRPr="00107047" w:rsidRDefault="00107047">
            <w:pPr>
              <w:pStyle w:val="ConsPlusNormal0"/>
              <w:jc w:val="center"/>
            </w:pPr>
            <w:r w:rsidRPr="00107047">
              <w:t>962 536,87</w:t>
            </w:r>
          </w:p>
        </w:tc>
        <w:tc>
          <w:tcPr>
            <w:tcW w:w="1336" w:type="dxa"/>
          </w:tcPr>
          <w:p w:rsidR="00BA71E7" w:rsidRPr="00107047" w:rsidRDefault="00107047">
            <w:pPr>
              <w:pStyle w:val="ConsPlusNormal0"/>
              <w:jc w:val="center"/>
            </w:pPr>
            <w:r w:rsidRPr="00107047">
              <w:t>65,26</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183 741,80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предоставляемая:</w:t>
            </w:r>
          </w:p>
        </w:tc>
        <w:tc>
          <w:tcPr>
            <w:tcW w:w="1133" w:type="dxa"/>
          </w:tcPr>
          <w:p w:rsidR="00BA71E7" w:rsidRPr="00107047" w:rsidRDefault="00107047">
            <w:pPr>
              <w:pStyle w:val="ConsPlusNormal0"/>
              <w:jc w:val="center"/>
            </w:pPr>
            <w:r w:rsidRPr="00107047">
              <w:t>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861,15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2 424 742,90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861,15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2 424 742,90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С профилактической и иными целями </w:t>
            </w:r>
            <w:hyperlink w:anchor="P14159" w:tooltip="&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sidRPr="00107047">
                <w:rPr>
                  <w:color w:val="0000FF"/>
                </w:rPr>
                <w:t>&lt;2&gt;</w:t>
              </w:r>
            </w:hyperlink>
            <w:r w:rsidRPr="00107047">
              <w:t>, в том числе:</w:t>
            </w:r>
          </w:p>
        </w:tc>
        <w:tc>
          <w:tcPr>
            <w:tcW w:w="1133" w:type="dxa"/>
          </w:tcPr>
          <w:p w:rsidR="00BA71E7" w:rsidRPr="00107047" w:rsidRDefault="00107047">
            <w:pPr>
              <w:pStyle w:val="ConsPlusNormal0"/>
              <w:jc w:val="center"/>
            </w:pPr>
            <w:r w:rsidRPr="00107047">
              <w:t>7</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0,486</w:t>
            </w:r>
          </w:p>
        </w:tc>
        <w:tc>
          <w:tcPr>
            <w:tcW w:w="1417" w:type="dxa"/>
          </w:tcPr>
          <w:p w:rsidR="00BA71E7" w:rsidRPr="00107047" w:rsidRDefault="00107047">
            <w:pPr>
              <w:pStyle w:val="ConsPlusNormal0"/>
              <w:jc w:val="center"/>
            </w:pPr>
            <w:r w:rsidRPr="00107047">
              <w:t>682,96</w:t>
            </w:r>
          </w:p>
        </w:tc>
        <w:tc>
          <w:tcPr>
            <w:tcW w:w="1336" w:type="dxa"/>
          </w:tcPr>
          <w:p w:rsidR="00BA71E7" w:rsidRPr="00107047" w:rsidRDefault="00107047">
            <w:pPr>
              <w:pStyle w:val="ConsPlusNormal0"/>
              <w:jc w:val="center"/>
            </w:pPr>
            <w:r w:rsidRPr="00107047">
              <w:t>331,92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934 598,22</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7.1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0,035548799</w:t>
            </w:r>
          </w:p>
        </w:tc>
        <w:tc>
          <w:tcPr>
            <w:tcW w:w="1417" w:type="dxa"/>
          </w:tcPr>
          <w:p w:rsidR="00BA71E7" w:rsidRPr="00107047" w:rsidRDefault="00107047">
            <w:pPr>
              <w:pStyle w:val="ConsPlusNormal0"/>
              <w:jc w:val="center"/>
            </w:pPr>
            <w:r w:rsidRPr="00107047">
              <w:t>794,12</w:t>
            </w:r>
          </w:p>
        </w:tc>
        <w:tc>
          <w:tcPr>
            <w:tcW w:w="1336" w:type="dxa"/>
          </w:tcPr>
          <w:p w:rsidR="00BA71E7" w:rsidRPr="00107047" w:rsidRDefault="00107047">
            <w:pPr>
              <w:pStyle w:val="ConsPlusNormal0"/>
              <w:jc w:val="center"/>
            </w:pPr>
            <w:r w:rsidRPr="00107047">
              <w:t>28,23</w:t>
            </w:r>
          </w:p>
        </w:tc>
        <w:tc>
          <w:tcPr>
            <w:tcW w:w="1417" w:type="dxa"/>
          </w:tcPr>
          <w:p w:rsidR="00BA71E7" w:rsidRPr="00107047" w:rsidRDefault="00BA71E7">
            <w:pPr>
              <w:pStyle w:val="ConsPlusNormal0"/>
            </w:pPr>
          </w:p>
        </w:tc>
        <w:tc>
          <w:tcPr>
            <w:tcW w:w="1530" w:type="dxa"/>
          </w:tcPr>
          <w:p w:rsidR="00BA71E7" w:rsidRPr="00107047" w:rsidRDefault="00107047">
            <w:pPr>
              <w:pStyle w:val="ConsPlusNormal0"/>
              <w:jc w:val="center"/>
            </w:pPr>
            <w:r w:rsidRPr="00107047">
              <w:t>79 495,19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2.1.2. В связи с заболеваниями - обращений </w:t>
            </w:r>
            <w:hyperlink w:anchor="P14160" w:tooltip="&lt;3&gt; - законченных случаев лечения заболевания в амбулаторных условиях с кратностью посещений по поводу одного заболевания не менее 2;">
              <w:r w:rsidRPr="00107047">
                <w:rPr>
                  <w:color w:val="0000FF"/>
                </w:rPr>
                <w:t>&lt;3&gt;</w:t>
              </w:r>
            </w:hyperlink>
            <w:r w:rsidRPr="00107047">
              <w:t>, в том числе:</w:t>
            </w:r>
          </w:p>
        </w:tc>
        <w:tc>
          <w:tcPr>
            <w:tcW w:w="1133" w:type="dxa"/>
          </w:tcPr>
          <w:p w:rsidR="00BA71E7" w:rsidRPr="00107047" w:rsidRDefault="00107047">
            <w:pPr>
              <w:pStyle w:val="ConsPlusNormal0"/>
              <w:jc w:val="center"/>
            </w:pPr>
            <w:r w:rsidRPr="00107047">
              <w:t>8</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0,1065</w:t>
            </w:r>
          </w:p>
        </w:tc>
        <w:tc>
          <w:tcPr>
            <w:tcW w:w="1417" w:type="dxa"/>
          </w:tcPr>
          <w:p w:rsidR="00BA71E7" w:rsidRPr="00107047" w:rsidRDefault="00107047">
            <w:pPr>
              <w:pStyle w:val="ConsPlusNormal0"/>
              <w:jc w:val="center"/>
            </w:pPr>
            <w:r w:rsidRPr="00107047">
              <w:t>1 853,99</w:t>
            </w:r>
          </w:p>
        </w:tc>
        <w:tc>
          <w:tcPr>
            <w:tcW w:w="1336" w:type="dxa"/>
          </w:tcPr>
          <w:p w:rsidR="00BA71E7" w:rsidRPr="00107047" w:rsidRDefault="00107047">
            <w:pPr>
              <w:pStyle w:val="ConsPlusNormal0"/>
              <w:jc w:val="center"/>
            </w:pPr>
            <w:r w:rsidRPr="00107047">
              <w:t>197,45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555 973,29</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8.1</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w:t>
            </w:r>
            <w:hyperlink w:anchor="P14161"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w:t>
            </w:r>
          </w:p>
          <w:p w:rsidR="00BA71E7" w:rsidRPr="00107047" w:rsidRDefault="00107047">
            <w:pPr>
              <w:pStyle w:val="ConsPlusNormal0"/>
            </w:pPr>
            <w:r w:rsidRPr="00107047">
              <w:t>в том числе:</w:t>
            </w:r>
          </w:p>
        </w:tc>
        <w:tc>
          <w:tcPr>
            <w:tcW w:w="1133" w:type="dxa"/>
          </w:tcPr>
          <w:p w:rsidR="00BA71E7" w:rsidRPr="00107047" w:rsidRDefault="00107047">
            <w:pPr>
              <w:pStyle w:val="ConsPlusNormal0"/>
              <w:jc w:val="center"/>
            </w:pPr>
            <w:r w:rsidRPr="00107047">
              <w:t>9</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9.1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w:t>
            </w:r>
            <w:hyperlink w:anchor="P14162" w:tooltip="&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
              <w:r w:rsidRPr="00107047">
                <w:rPr>
                  <w:color w:val="0000FF"/>
                </w:rPr>
                <w:t>&lt;5&gt;</w:t>
              </w:r>
            </w:hyperlink>
            <w:r w:rsidRPr="00107047">
              <w:t>, в том числе:</w:t>
            </w:r>
          </w:p>
        </w:tc>
        <w:tc>
          <w:tcPr>
            <w:tcW w:w="1133" w:type="dxa"/>
          </w:tcPr>
          <w:p w:rsidR="00BA71E7" w:rsidRPr="00107047" w:rsidRDefault="00107047">
            <w:pPr>
              <w:pStyle w:val="ConsPlusNormal0"/>
              <w:jc w:val="center"/>
            </w:pPr>
            <w:r w:rsidRPr="00107047">
              <w:t>10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w:t>
            </w:r>
          </w:p>
        </w:tc>
        <w:tc>
          <w:tcPr>
            <w:tcW w:w="1417" w:type="dxa"/>
          </w:tcPr>
          <w:p w:rsidR="00BA71E7" w:rsidRPr="00107047" w:rsidRDefault="00107047">
            <w:pPr>
              <w:pStyle w:val="ConsPlusNormal0"/>
              <w:jc w:val="center"/>
            </w:pPr>
            <w:r w:rsidRPr="00107047">
              <w:t>30 885,00</w:t>
            </w:r>
          </w:p>
        </w:tc>
        <w:tc>
          <w:tcPr>
            <w:tcW w:w="1336" w:type="dxa"/>
          </w:tcPr>
          <w:p w:rsidR="00BA71E7" w:rsidRPr="00107047" w:rsidRDefault="00107047">
            <w:pPr>
              <w:pStyle w:val="ConsPlusNormal0"/>
              <w:jc w:val="center"/>
            </w:pPr>
            <w:r w:rsidRPr="00107047">
              <w:t>61,77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173 912,80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 </w:t>
            </w:r>
            <w:r w:rsidRPr="00107047">
              <w:lastRenderedPageBreak/>
              <w:t>Специализированная, в том числе высокотехнологичная, медицинская помощь</w:t>
            </w:r>
          </w:p>
        </w:tc>
        <w:tc>
          <w:tcPr>
            <w:tcW w:w="1133" w:type="dxa"/>
          </w:tcPr>
          <w:p w:rsidR="00BA71E7" w:rsidRPr="00107047" w:rsidRDefault="00107047">
            <w:pPr>
              <w:pStyle w:val="ConsPlusNormal0"/>
              <w:jc w:val="center"/>
            </w:pPr>
            <w:r w:rsidRPr="00107047">
              <w:lastRenderedPageBreak/>
              <w:t>11</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134 124,32</w:t>
            </w:r>
          </w:p>
        </w:tc>
        <w:tc>
          <w:tcPr>
            <w:tcW w:w="1336" w:type="dxa"/>
          </w:tcPr>
          <w:p w:rsidR="00BA71E7" w:rsidRPr="00107047" w:rsidRDefault="00107047">
            <w:pPr>
              <w:pStyle w:val="ConsPlusNormal0"/>
              <w:jc w:val="center"/>
            </w:pPr>
            <w:r w:rsidRPr="00107047">
              <w:t>1 612,00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4 538 921,20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w:t>
            </w:r>
            <w:hyperlink w:anchor="P14161"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в том числе:</w:t>
            </w:r>
          </w:p>
        </w:tc>
        <w:tc>
          <w:tcPr>
            <w:tcW w:w="1133" w:type="dxa"/>
          </w:tcPr>
          <w:p w:rsidR="00BA71E7" w:rsidRPr="00107047" w:rsidRDefault="00107047">
            <w:pPr>
              <w:pStyle w:val="ConsPlusNormal0"/>
              <w:jc w:val="center"/>
            </w:pPr>
            <w:r w:rsidRPr="00107047">
              <w:t>12</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12.1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0,00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круглосуточных стационаров, в том числе:</w:t>
            </w:r>
          </w:p>
        </w:tc>
        <w:tc>
          <w:tcPr>
            <w:tcW w:w="1133" w:type="dxa"/>
          </w:tcPr>
          <w:p w:rsidR="00BA71E7" w:rsidRPr="00107047" w:rsidRDefault="00107047">
            <w:pPr>
              <w:pStyle w:val="ConsPlusNormal0"/>
              <w:jc w:val="center"/>
            </w:pPr>
            <w:r w:rsidRPr="00107047">
              <w:t>13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0,0120187</w:t>
            </w:r>
          </w:p>
        </w:tc>
        <w:tc>
          <w:tcPr>
            <w:tcW w:w="1417" w:type="dxa"/>
          </w:tcPr>
          <w:p w:rsidR="00BA71E7" w:rsidRPr="00107047" w:rsidRDefault="00107047">
            <w:pPr>
              <w:pStyle w:val="ConsPlusNormal0"/>
              <w:jc w:val="center"/>
            </w:pPr>
            <w:r w:rsidRPr="00107047">
              <w:t>134 124,32</w:t>
            </w:r>
          </w:p>
        </w:tc>
        <w:tc>
          <w:tcPr>
            <w:tcW w:w="1336" w:type="dxa"/>
          </w:tcPr>
          <w:p w:rsidR="00BA71E7" w:rsidRPr="00107047" w:rsidRDefault="00107047">
            <w:pPr>
              <w:pStyle w:val="ConsPlusNormal0"/>
              <w:jc w:val="center"/>
            </w:pPr>
            <w:r w:rsidRPr="00107047">
              <w:t>1 612,00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4 538 921,20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не идентифицированным и не застрахованным в системе ОМС лицам</w:t>
            </w:r>
          </w:p>
        </w:tc>
        <w:tc>
          <w:tcPr>
            <w:tcW w:w="1133" w:type="dxa"/>
          </w:tcPr>
          <w:p w:rsidR="00BA71E7" w:rsidRPr="00107047" w:rsidRDefault="00107047">
            <w:pPr>
              <w:pStyle w:val="ConsPlusNormal0"/>
              <w:jc w:val="center"/>
            </w:pPr>
            <w:r w:rsidRPr="00107047">
              <w:t>13.1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0,0030217</w:t>
            </w:r>
          </w:p>
        </w:tc>
        <w:tc>
          <w:tcPr>
            <w:tcW w:w="1417" w:type="dxa"/>
          </w:tcPr>
          <w:p w:rsidR="00BA71E7" w:rsidRPr="00107047" w:rsidRDefault="00107047">
            <w:pPr>
              <w:pStyle w:val="ConsPlusNormal0"/>
              <w:jc w:val="center"/>
            </w:pPr>
            <w:r w:rsidRPr="00107047">
              <w:t>49 611,15</w:t>
            </w:r>
          </w:p>
        </w:tc>
        <w:tc>
          <w:tcPr>
            <w:tcW w:w="1336" w:type="dxa"/>
          </w:tcPr>
          <w:p w:rsidR="00BA71E7" w:rsidRPr="00107047" w:rsidRDefault="00107047">
            <w:pPr>
              <w:pStyle w:val="ConsPlusNormal0"/>
              <w:jc w:val="center"/>
            </w:pPr>
            <w:r w:rsidRPr="00107047">
              <w:t>149,91</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422 092,88</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оказания медицинской помощи больным с ВИЧ-инфекцией</w:t>
            </w:r>
          </w:p>
        </w:tc>
        <w:tc>
          <w:tcPr>
            <w:tcW w:w="1133" w:type="dxa"/>
          </w:tcPr>
          <w:p w:rsidR="00BA71E7" w:rsidRPr="00107047" w:rsidRDefault="00107047">
            <w:pPr>
              <w:pStyle w:val="ConsPlusNormal0"/>
              <w:jc w:val="center"/>
            </w:pPr>
            <w:r w:rsidRPr="00107047">
              <w:t>13.2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0,000818851</w:t>
            </w:r>
          </w:p>
        </w:tc>
        <w:tc>
          <w:tcPr>
            <w:tcW w:w="1417" w:type="dxa"/>
          </w:tcPr>
          <w:p w:rsidR="00BA71E7" w:rsidRPr="00107047" w:rsidRDefault="00107047">
            <w:pPr>
              <w:pStyle w:val="ConsPlusNormal0"/>
              <w:jc w:val="center"/>
            </w:pPr>
            <w:r w:rsidRPr="00107047">
              <w:t>96 562,13</w:t>
            </w:r>
          </w:p>
        </w:tc>
        <w:tc>
          <w:tcPr>
            <w:tcW w:w="1336" w:type="dxa"/>
          </w:tcPr>
          <w:p w:rsidR="00BA71E7" w:rsidRPr="00107047" w:rsidRDefault="00107047">
            <w:pPr>
              <w:pStyle w:val="ConsPlusNormal0"/>
              <w:jc w:val="center"/>
            </w:pPr>
            <w:r w:rsidRPr="00107047">
              <w:t>79,07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222 627,37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Паллиативная медицинская помощь:</w:t>
            </w:r>
          </w:p>
        </w:tc>
        <w:tc>
          <w:tcPr>
            <w:tcW w:w="1133" w:type="dxa"/>
          </w:tcPr>
          <w:p w:rsidR="00BA71E7" w:rsidRPr="00107047" w:rsidRDefault="00107047">
            <w:pPr>
              <w:pStyle w:val="ConsPlusNormal0"/>
              <w:jc w:val="center"/>
            </w:pPr>
            <w:r w:rsidRPr="00107047">
              <w:t>14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196,23</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552 537,70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Первичная медицинская </w:t>
            </w:r>
            <w:r w:rsidRPr="00107047">
              <w:lastRenderedPageBreak/>
              <w:t xml:space="preserve">помощь, в том числе доврачебная и врачебная </w:t>
            </w:r>
            <w:hyperlink w:anchor="P14163" w:tooltip="&lt;6&gt; - включены в норматив объема первичной медико-санитарной помощи в амбулаторных условиях;">
              <w:r w:rsidRPr="00107047">
                <w:rPr>
                  <w:color w:val="0000FF"/>
                </w:rPr>
                <w:t>&lt;6&gt;</w:t>
              </w:r>
            </w:hyperlink>
            <w:r w:rsidRPr="00107047">
              <w:t>, всего, в том числе:</w:t>
            </w:r>
          </w:p>
        </w:tc>
        <w:tc>
          <w:tcPr>
            <w:tcW w:w="1133" w:type="dxa"/>
          </w:tcPr>
          <w:p w:rsidR="00BA71E7" w:rsidRPr="00107047" w:rsidRDefault="00107047">
            <w:pPr>
              <w:pStyle w:val="ConsPlusNormal0"/>
              <w:jc w:val="center"/>
            </w:pPr>
            <w:r w:rsidRPr="00107047">
              <w:lastRenderedPageBreak/>
              <w:t>15</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0,0291</w:t>
            </w:r>
          </w:p>
        </w:tc>
        <w:tc>
          <w:tcPr>
            <w:tcW w:w="1417" w:type="dxa"/>
          </w:tcPr>
          <w:p w:rsidR="00BA71E7" w:rsidRPr="00107047" w:rsidRDefault="00107047">
            <w:pPr>
              <w:pStyle w:val="ConsPlusNormal0"/>
              <w:jc w:val="center"/>
            </w:pPr>
            <w:r w:rsidRPr="00107047">
              <w:t>3 891,75</w:t>
            </w:r>
          </w:p>
        </w:tc>
        <w:tc>
          <w:tcPr>
            <w:tcW w:w="1336" w:type="dxa"/>
          </w:tcPr>
          <w:p w:rsidR="00BA71E7" w:rsidRPr="00107047" w:rsidRDefault="00107047">
            <w:pPr>
              <w:pStyle w:val="ConsPlusNormal0"/>
              <w:jc w:val="center"/>
            </w:pPr>
            <w:r w:rsidRPr="00107047">
              <w:t>113,25</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318 873,36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посещение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r w:rsidRPr="00107047">
              <w:t>15.1</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0,010</w:t>
            </w:r>
          </w:p>
        </w:tc>
        <w:tc>
          <w:tcPr>
            <w:tcW w:w="1417" w:type="dxa"/>
          </w:tcPr>
          <w:p w:rsidR="00BA71E7" w:rsidRPr="00107047" w:rsidRDefault="00107047">
            <w:pPr>
              <w:pStyle w:val="ConsPlusNormal0"/>
              <w:jc w:val="center"/>
            </w:pPr>
            <w:r w:rsidRPr="00107047">
              <w:t>768,31</w:t>
            </w:r>
          </w:p>
        </w:tc>
        <w:tc>
          <w:tcPr>
            <w:tcW w:w="1336" w:type="dxa"/>
          </w:tcPr>
          <w:p w:rsidR="00BA71E7" w:rsidRPr="00107047" w:rsidRDefault="00107047">
            <w:pPr>
              <w:pStyle w:val="ConsPlusNormal0"/>
              <w:jc w:val="center"/>
            </w:pPr>
            <w:r w:rsidRPr="00107047">
              <w:t>7,50</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28 108,43</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посещения на дому выездными патронажными бригадами</w:t>
            </w:r>
          </w:p>
        </w:tc>
        <w:tc>
          <w:tcPr>
            <w:tcW w:w="1133" w:type="dxa"/>
          </w:tcPr>
          <w:p w:rsidR="00BA71E7" w:rsidRPr="00107047" w:rsidRDefault="00107047">
            <w:pPr>
              <w:pStyle w:val="ConsPlusNormal0"/>
              <w:jc w:val="center"/>
            </w:pPr>
            <w:r w:rsidRPr="00107047">
              <w:t>15.2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0,0194</w:t>
            </w:r>
          </w:p>
        </w:tc>
        <w:tc>
          <w:tcPr>
            <w:tcW w:w="1417" w:type="dxa"/>
          </w:tcPr>
          <w:p w:rsidR="00BA71E7" w:rsidRPr="00107047" w:rsidRDefault="00107047">
            <w:pPr>
              <w:pStyle w:val="ConsPlusNormal0"/>
              <w:jc w:val="center"/>
            </w:pPr>
            <w:r w:rsidRPr="00107047">
              <w:t>1 833,63</w:t>
            </w:r>
          </w:p>
        </w:tc>
        <w:tc>
          <w:tcPr>
            <w:tcW w:w="1336" w:type="dxa"/>
          </w:tcPr>
          <w:p w:rsidR="00BA71E7" w:rsidRPr="00107047" w:rsidRDefault="00107047">
            <w:pPr>
              <w:pStyle w:val="ConsPlusNormal0"/>
              <w:jc w:val="center"/>
            </w:pPr>
            <w:r w:rsidRPr="00107047">
              <w:t>35,52</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100 000,86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r w:rsidRPr="00107047">
              <w:t>16</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0,0265</w:t>
            </w:r>
          </w:p>
        </w:tc>
        <w:tc>
          <w:tcPr>
            <w:tcW w:w="1417" w:type="dxa"/>
          </w:tcPr>
          <w:p w:rsidR="00BA71E7" w:rsidRPr="00107047" w:rsidRDefault="00107047">
            <w:pPr>
              <w:pStyle w:val="ConsPlusNormal0"/>
              <w:jc w:val="center"/>
            </w:pPr>
            <w:r w:rsidRPr="00107047">
              <w:t>3 132,08</w:t>
            </w:r>
          </w:p>
        </w:tc>
        <w:tc>
          <w:tcPr>
            <w:tcW w:w="1336" w:type="dxa"/>
          </w:tcPr>
          <w:p w:rsidR="00BA71E7" w:rsidRPr="00107047" w:rsidRDefault="00107047">
            <w:pPr>
              <w:pStyle w:val="ConsPlusNormal0"/>
              <w:jc w:val="center"/>
            </w:pPr>
            <w:r w:rsidRPr="00107047">
              <w:t>82,99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233 664,34</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Оказываемая в условиях дневного стационара</w:t>
            </w:r>
          </w:p>
        </w:tc>
        <w:tc>
          <w:tcPr>
            <w:tcW w:w="1133" w:type="dxa"/>
          </w:tcPr>
          <w:p w:rsidR="00BA71E7" w:rsidRPr="00107047" w:rsidRDefault="00107047">
            <w:pPr>
              <w:pStyle w:val="ConsPlusNormal0"/>
              <w:jc w:val="center"/>
            </w:pPr>
            <w:r w:rsidRPr="00107047">
              <w:t>16.1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Иные государственные и муниципальные услуги (работы)</w:t>
            </w:r>
          </w:p>
        </w:tc>
        <w:tc>
          <w:tcPr>
            <w:tcW w:w="1133" w:type="dxa"/>
          </w:tcPr>
          <w:p w:rsidR="00BA71E7" w:rsidRPr="00107047" w:rsidRDefault="00107047">
            <w:pPr>
              <w:pStyle w:val="ConsPlusNormal0"/>
              <w:jc w:val="center"/>
            </w:pPr>
            <w:r w:rsidRPr="00107047">
              <w:t>17</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5 427,77</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15 282 972,76</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7. Высокотехнологичная медицинская помощь, </w:t>
            </w:r>
            <w:r w:rsidRPr="00107047">
              <w:lastRenderedPageBreak/>
              <w:t>оказываемая в медицинских организациях субъекта РФ</w:t>
            </w:r>
          </w:p>
        </w:tc>
        <w:tc>
          <w:tcPr>
            <w:tcW w:w="1133" w:type="dxa"/>
          </w:tcPr>
          <w:p w:rsidR="00BA71E7" w:rsidRPr="00107047" w:rsidRDefault="00107047">
            <w:pPr>
              <w:pStyle w:val="ConsPlusNormal0"/>
              <w:jc w:val="center"/>
            </w:pPr>
            <w:r w:rsidRPr="00107047">
              <w:lastRenderedPageBreak/>
              <w:t>18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116,19</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327 150,27</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164" w:tooltip="&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
              <w:r w:rsidRPr="00107047">
                <w:rPr>
                  <w:color w:val="0000FF"/>
                </w:rPr>
                <w:t>&lt;7&gt;</w:t>
              </w:r>
            </w:hyperlink>
          </w:p>
        </w:tc>
        <w:tc>
          <w:tcPr>
            <w:tcW w:w="1133" w:type="dxa"/>
          </w:tcPr>
          <w:p w:rsidR="00BA71E7" w:rsidRPr="00107047" w:rsidRDefault="00107047">
            <w:pPr>
              <w:pStyle w:val="ConsPlusNormal0"/>
              <w:jc w:val="center"/>
            </w:pPr>
            <w:bookmarkStart w:id="247" w:name="P12295"/>
            <w:bookmarkEnd w:id="247"/>
            <w:r w:rsidRPr="00107047">
              <w:t>19</w:t>
            </w:r>
          </w:p>
        </w:tc>
        <w:tc>
          <w:tcPr>
            <w:tcW w:w="850" w:type="dxa"/>
          </w:tcPr>
          <w:p w:rsidR="00BA71E7" w:rsidRPr="00107047" w:rsidRDefault="00BA71E7">
            <w:pPr>
              <w:pStyle w:val="ConsPlusNormal0"/>
            </w:pP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359,88</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1 013 307,30</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1,10</w:t>
            </w:r>
          </w:p>
        </w:tc>
      </w:tr>
      <w:tr w:rsidR="00BA71E7" w:rsidRPr="00107047">
        <w:tc>
          <w:tcPr>
            <w:tcW w:w="2154" w:type="dxa"/>
          </w:tcPr>
          <w:p w:rsidR="00BA71E7" w:rsidRPr="00107047" w:rsidRDefault="00107047">
            <w:pPr>
              <w:pStyle w:val="ConsPlusNormal0"/>
            </w:pPr>
            <w:r w:rsidRPr="00107047">
              <w:t>III. Медицинская помощь в рамках территориальной программы ОМС:</w:t>
            </w:r>
          </w:p>
        </w:tc>
        <w:tc>
          <w:tcPr>
            <w:tcW w:w="1133" w:type="dxa"/>
          </w:tcPr>
          <w:p w:rsidR="00BA71E7" w:rsidRPr="00107047" w:rsidRDefault="00107047">
            <w:pPr>
              <w:pStyle w:val="ConsPlusNormal0"/>
              <w:jc w:val="center"/>
            </w:pPr>
            <w:bookmarkStart w:id="248" w:name="P12305"/>
            <w:bookmarkEnd w:id="248"/>
            <w:r w:rsidRPr="00107047">
              <w:t>20</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23 249,16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66 935 281,3</w:t>
            </w:r>
          </w:p>
        </w:tc>
        <w:tc>
          <w:tcPr>
            <w:tcW w:w="821" w:type="dxa"/>
          </w:tcPr>
          <w:p w:rsidR="00BA71E7" w:rsidRPr="00107047" w:rsidRDefault="00107047">
            <w:pPr>
              <w:pStyle w:val="ConsPlusNormal0"/>
              <w:jc w:val="center"/>
            </w:pPr>
            <w:r w:rsidRPr="00107047">
              <w:t>72,96</w:t>
            </w:r>
          </w:p>
        </w:tc>
      </w:tr>
      <w:tr w:rsidR="00BA71E7" w:rsidRPr="00107047">
        <w:tc>
          <w:tcPr>
            <w:tcW w:w="2154" w:type="dxa"/>
          </w:tcPr>
          <w:p w:rsidR="00BA71E7" w:rsidRPr="00107047" w:rsidRDefault="00107047">
            <w:pPr>
              <w:pStyle w:val="ConsPlusNormal0"/>
            </w:pPr>
            <w:r w:rsidRPr="00107047">
              <w:t xml:space="preserve">1. Скорая, в том числе скорая специализированная, медицинская помощь (сумма </w:t>
            </w:r>
            <w:hyperlink w:anchor="P12817" w:tooltip="37">
              <w:r w:rsidRPr="00107047">
                <w:rPr>
                  <w:color w:val="0000FF"/>
                </w:rPr>
                <w:t>строк 37</w:t>
              </w:r>
            </w:hyperlink>
            <w:r w:rsidRPr="00107047">
              <w:t xml:space="preserve"> + </w:t>
            </w:r>
            <w:hyperlink w:anchor="P13247" w:tooltip="51">
              <w:r w:rsidRPr="00107047">
                <w:rPr>
                  <w:color w:val="0000FF"/>
                </w:rPr>
                <w:t>51</w:t>
              </w:r>
            </w:hyperlink>
            <w:r w:rsidRPr="00107047">
              <w:t xml:space="preserve"> + </w:t>
            </w:r>
            <w:hyperlink w:anchor="P13737" w:tooltip="67">
              <w:r w:rsidRPr="00107047">
                <w:rPr>
                  <w:color w:val="0000FF"/>
                </w:rPr>
                <w:t>67</w:t>
              </w:r>
            </w:hyperlink>
            <w:r w:rsidRPr="00107047">
              <w:t>)</w:t>
            </w:r>
          </w:p>
        </w:tc>
        <w:tc>
          <w:tcPr>
            <w:tcW w:w="1133" w:type="dxa"/>
          </w:tcPr>
          <w:p w:rsidR="00BA71E7" w:rsidRPr="00107047" w:rsidRDefault="00107047">
            <w:pPr>
              <w:pStyle w:val="ConsPlusNormal0"/>
              <w:jc w:val="center"/>
            </w:pPr>
            <w:r w:rsidRPr="00107047">
              <w:t>21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4 693,27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1 361,05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3 918 518,8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 за исключением медицинской реабилитации</w:t>
            </w:r>
          </w:p>
        </w:tc>
        <w:tc>
          <w:tcPr>
            <w:tcW w:w="1133" w:type="dxa"/>
          </w:tcPr>
          <w:p w:rsidR="00BA71E7" w:rsidRPr="00107047" w:rsidRDefault="00107047">
            <w:pPr>
              <w:pStyle w:val="ConsPlusNormal0"/>
              <w:jc w:val="center"/>
            </w:pPr>
            <w:r w:rsidRPr="00107047">
              <w:t>22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9 721,34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27 988 136,5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23</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8 925,31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25 696 333,5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2.1.1. Посещения с профилактическими и иными целями, всего (сумма </w:t>
            </w:r>
            <w:hyperlink w:anchor="P12847" w:tooltip="39.1">
              <w:r w:rsidRPr="00107047">
                <w:rPr>
                  <w:color w:val="0000FF"/>
                </w:rPr>
                <w:t>строк 39.1</w:t>
              </w:r>
            </w:hyperlink>
            <w:r w:rsidRPr="00107047">
              <w:t xml:space="preserve"> + </w:t>
            </w:r>
            <w:hyperlink w:anchor="P13277" w:tooltip="53.1">
              <w:r w:rsidRPr="00107047">
                <w:rPr>
                  <w:color w:val="0000FF"/>
                </w:rPr>
                <w:t>53.1</w:t>
              </w:r>
            </w:hyperlink>
            <w:r w:rsidRPr="00107047">
              <w:t xml:space="preserve"> + </w:t>
            </w:r>
            <w:hyperlink w:anchor="P13767" w:tooltip="69.1">
              <w:r w:rsidRPr="00107047">
                <w:rPr>
                  <w:color w:val="0000FF"/>
                </w:rPr>
                <w:t>69.1</w:t>
              </w:r>
            </w:hyperlink>
            <w:r w:rsidRPr="00107047">
              <w:t>), из них:</w:t>
            </w:r>
          </w:p>
        </w:tc>
        <w:tc>
          <w:tcPr>
            <w:tcW w:w="1133" w:type="dxa"/>
          </w:tcPr>
          <w:p w:rsidR="00BA71E7" w:rsidRPr="00107047" w:rsidRDefault="00107047">
            <w:pPr>
              <w:pStyle w:val="ConsPlusNormal0"/>
              <w:jc w:val="center"/>
            </w:pPr>
            <w:r w:rsidRPr="00107047">
              <w:t>23.1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1 168,79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3 311,50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9 533 944,3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медицинских осмотров (сумма </w:t>
            </w:r>
            <w:hyperlink w:anchor="P12857" w:tooltip="39.1.1">
              <w:r w:rsidRPr="00107047">
                <w:rPr>
                  <w:color w:val="0000FF"/>
                </w:rPr>
                <w:t>строк 39.1.1</w:t>
              </w:r>
            </w:hyperlink>
            <w:r w:rsidRPr="00107047">
              <w:t xml:space="preserve"> + </w:t>
            </w:r>
            <w:hyperlink w:anchor="P13287" w:tooltip="53.1.1">
              <w:r w:rsidRPr="00107047">
                <w:rPr>
                  <w:color w:val="0000FF"/>
                </w:rPr>
                <w:t>53.1.1</w:t>
              </w:r>
            </w:hyperlink>
            <w:r w:rsidRPr="00107047">
              <w:t xml:space="preserve"> + </w:t>
            </w:r>
            <w:hyperlink w:anchor="P13777" w:tooltip="69.1.1">
              <w:r w:rsidRPr="00107047">
                <w:rPr>
                  <w:color w:val="0000FF"/>
                </w:rPr>
                <w:t>69.1.1</w:t>
              </w:r>
            </w:hyperlink>
            <w:r w:rsidRPr="00107047">
              <w:t>)</w:t>
            </w:r>
          </w:p>
        </w:tc>
        <w:tc>
          <w:tcPr>
            <w:tcW w:w="1133" w:type="dxa"/>
          </w:tcPr>
          <w:p w:rsidR="00BA71E7" w:rsidRPr="00107047" w:rsidRDefault="00107047">
            <w:pPr>
              <w:pStyle w:val="ConsPlusNormal0"/>
              <w:jc w:val="center"/>
            </w:pPr>
            <w:r w:rsidRPr="00107047">
              <w:t>23.1.1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0,311412</w:t>
            </w:r>
          </w:p>
        </w:tc>
        <w:tc>
          <w:tcPr>
            <w:tcW w:w="1417" w:type="dxa"/>
          </w:tcPr>
          <w:p w:rsidR="00BA71E7" w:rsidRPr="00107047" w:rsidRDefault="00107047">
            <w:pPr>
              <w:pStyle w:val="ConsPlusNormal0"/>
              <w:jc w:val="center"/>
            </w:pPr>
            <w:r w:rsidRPr="00107047">
              <w:t>2 871,43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894,20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2 574 438,5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диспансеризации, всего (сумма </w:t>
            </w:r>
            <w:hyperlink w:anchor="P12867" w:tooltip="39.1.2">
              <w:r w:rsidRPr="00107047">
                <w:rPr>
                  <w:color w:val="0000FF"/>
                </w:rPr>
                <w:t>строк 39.1.2</w:t>
              </w:r>
            </w:hyperlink>
            <w:r w:rsidRPr="00107047">
              <w:t xml:space="preserve"> + </w:t>
            </w:r>
            <w:hyperlink w:anchor="P13297" w:tooltip="53.1.2">
              <w:r w:rsidRPr="00107047">
                <w:rPr>
                  <w:color w:val="0000FF"/>
                </w:rPr>
                <w:t>53.1.2</w:t>
              </w:r>
            </w:hyperlink>
            <w:r w:rsidRPr="00107047">
              <w:t xml:space="preserve"> + </w:t>
            </w:r>
            <w:hyperlink w:anchor="P13787" w:tooltip="69.1.2">
              <w:r w:rsidRPr="00107047">
                <w:rPr>
                  <w:color w:val="0000FF"/>
                </w:rPr>
                <w:t>69.1.2</w:t>
              </w:r>
            </w:hyperlink>
            <w:r w:rsidRPr="00107047">
              <w:t>), в том числе:</w:t>
            </w:r>
          </w:p>
        </w:tc>
        <w:tc>
          <w:tcPr>
            <w:tcW w:w="1133" w:type="dxa"/>
          </w:tcPr>
          <w:p w:rsidR="00BA71E7" w:rsidRPr="00107047" w:rsidRDefault="00107047">
            <w:pPr>
              <w:pStyle w:val="ConsPlusNormal0"/>
              <w:jc w:val="center"/>
            </w:pPr>
            <w:r w:rsidRPr="00107047">
              <w:t>23.1.2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3 505,84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1 362,34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3 922 232,7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углубленной диспансеризации (сумма </w:t>
            </w:r>
            <w:hyperlink w:anchor="P12877" w:tooltip="39.1.2.1">
              <w:r w:rsidRPr="00107047">
                <w:rPr>
                  <w:color w:val="0000FF"/>
                </w:rPr>
                <w:t>строк 39.1.2.1</w:t>
              </w:r>
            </w:hyperlink>
            <w:r w:rsidRPr="00107047">
              <w:t xml:space="preserve"> + </w:t>
            </w:r>
            <w:hyperlink w:anchor="P13307" w:tooltip="53.1.2.1">
              <w:r w:rsidRPr="00107047">
                <w:rPr>
                  <w:color w:val="0000FF"/>
                </w:rPr>
                <w:t>53.1.2.1</w:t>
              </w:r>
            </w:hyperlink>
            <w:r w:rsidRPr="00107047">
              <w:t xml:space="preserve"> + </w:t>
            </w:r>
            <w:hyperlink w:anchor="P13797" w:tooltip="69.1.2.1">
              <w:r w:rsidRPr="00107047">
                <w:rPr>
                  <w:color w:val="0000FF"/>
                </w:rPr>
                <w:t>69.1.2.1</w:t>
              </w:r>
            </w:hyperlink>
            <w:r w:rsidRPr="00107047">
              <w:t>)</w:t>
            </w:r>
          </w:p>
        </w:tc>
        <w:tc>
          <w:tcPr>
            <w:tcW w:w="1133" w:type="dxa"/>
          </w:tcPr>
          <w:p w:rsidR="00BA71E7" w:rsidRPr="00107047" w:rsidRDefault="00107047">
            <w:pPr>
              <w:pStyle w:val="ConsPlusNormal0"/>
              <w:jc w:val="center"/>
            </w:pPr>
            <w:r w:rsidRPr="00107047">
              <w:t>23.1.2.1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1 509,13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76,60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220 534,5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посещений с иными целями (сумма </w:t>
            </w:r>
            <w:hyperlink w:anchor="P12887" w:tooltip="39.1.3">
              <w:r w:rsidRPr="00107047">
                <w:rPr>
                  <w:color w:val="0000FF"/>
                </w:rPr>
                <w:t>строк 39.1.3</w:t>
              </w:r>
            </w:hyperlink>
            <w:r w:rsidRPr="00107047">
              <w:t xml:space="preserve"> + </w:t>
            </w:r>
            <w:hyperlink w:anchor="P13317" w:tooltip="53.1.3">
              <w:r w:rsidRPr="00107047">
                <w:rPr>
                  <w:color w:val="0000FF"/>
                </w:rPr>
                <w:t>53.1.3</w:t>
              </w:r>
            </w:hyperlink>
            <w:r w:rsidRPr="00107047">
              <w:t xml:space="preserve"> + </w:t>
            </w:r>
            <w:hyperlink w:anchor="P13807" w:tooltip="69.1.3">
              <w:r w:rsidRPr="00107047">
                <w:rPr>
                  <w:color w:val="0000FF"/>
                </w:rPr>
                <w:t>69.1.3</w:t>
              </w:r>
            </w:hyperlink>
            <w:r w:rsidRPr="00107047">
              <w:t>)</w:t>
            </w:r>
          </w:p>
        </w:tc>
        <w:tc>
          <w:tcPr>
            <w:tcW w:w="1133" w:type="dxa"/>
          </w:tcPr>
          <w:p w:rsidR="00BA71E7" w:rsidRPr="00107047" w:rsidRDefault="00107047">
            <w:pPr>
              <w:pStyle w:val="ConsPlusNormal0"/>
              <w:jc w:val="center"/>
            </w:pPr>
            <w:r w:rsidRPr="00107047">
              <w:t>23.1.3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494,53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1 054,96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3 037 273,1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2.1.2. В неотложной форме (сумма </w:t>
            </w:r>
            <w:hyperlink w:anchor="P12897" w:tooltip="39.2">
              <w:r w:rsidRPr="00107047">
                <w:rPr>
                  <w:color w:val="0000FF"/>
                </w:rPr>
                <w:t>строк 39.2</w:t>
              </w:r>
            </w:hyperlink>
            <w:r w:rsidRPr="00107047">
              <w:t xml:space="preserve"> + </w:t>
            </w:r>
            <w:hyperlink w:anchor="P13327" w:tooltip="53.2">
              <w:r w:rsidRPr="00107047">
                <w:rPr>
                  <w:color w:val="0000FF"/>
                </w:rPr>
                <w:t>53.2</w:t>
              </w:r>
            </w:hyperlink>
            <w:r w:rsidRPr="00107047">
              <w:t xml:space="preserve"> + </w:t>
            </w:r>
            <w:hyperlink w:anchor="P13817" w:tooltip="69.2">
              <w:r w:rsidRPr="00107047">
                <w:rPr>
                  <w:color w:val="0000FF"/>
                </w:rPr>
                <w:t>69.2</w:t>
              </w:r>
            </w:hyperlink>
            <w:r w:rsidRPr="00107047">
              <w:t>)</w:t>
            </w:r>
          </w:p>
        </w:tc>
        <w:tc>
          <w:tcPr>
            <w:tcW w:w="1133" w:type="dxa"/>
          </w:tcPr>
          <w:p w:rsidR="00BA71E7" w:rsidRPr="00107047" w:rsidRDefault="00107047">
            <w:pPr>
              <w:pStyle w:val="ConsPlusNormal0"/>
              <w:jc w:val="center"/>
            </w:pPr>
            <w:r w:rsidRPr="00107047">
              <w:t>23.2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1 071,94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578,85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1 666 532,9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2.1.3. В связи с заболеваниями (обращений), всего (сумма </w:t>
            </w:r>
            <w:hyperlink w:anchor="P12907" w:tooltip="39.3">
              <w:r w:rsidRPr="00107047">
                <w:rPr>
                  <w:color w:val="0000FF"/>
                </w:rPr>
                <w:t>строк 39.3</w:t>
              </w:r>
            </w:hyperlink>
            <w:r w:rsidRPr="00107047">
              <w:t xml:space="preserve"> + </w:t>
            </w:r>
            <w:hyperlink w:anchor="P13337" w:tooltip="53.3">
              <w:r w:rsidRPr="00107047">
                <w:rPr>
                  <w:color w:val="0000FF"/>
                </w:rPr>
                <w:t>53.3</w:t>
              </w:r>
            </w:hyperlink>
            <w:r w:rsidRPr="00107047">
              <w:t xml:space="preserve"> + </w:t>
            </w:r>
            <w:hyperlink w:anchor="P13827" w:tooltip="69.3">
              <w:r w:rsidRPr="00107047">
                <w:rPr>
                  <w:color w:val="0000FF"/>
                </w:rPr>
                <w:t>69.3</w:t>
              </w:r>
            </w:hyperlink>
            <w:r w:rsidRPr="00107047">
              <w:t>),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r w:rsidRPr="00107047">
              <w:lastRenderedPageBreak/>
              <w:t>23.3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2 397,99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4 286,89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12 342 132,1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компьютерная томография (сумма </w:t>
            </w:r>
            <w:hyperlink w:anchor="P12917" w:tooltip="39.3.1">
              <w:r w:rsidRPr="00107047">
                <w:rPr>
                  <w:color w:val="0000FF"/>
                </w:rPr>
                <w:t>строк 39.3.1</w:t>
              </w:r>
            </w:hyperlink>
            <w:r w:rsidRPr="00107047">
              <w:t xml:space="preserve"> + </w:t>
            </w:r>
            <w:hyperlink w:anchor="P13347" w:tooltip="53.3.1">
              <w:r w:rsidRPr="00107047">
                <w:rPr>
                  <w:color w:val="0000FF"/>
                </w:rPr>
                <w:t>53.3.1</w:t>
              </w:r>
            </w:hyperlink>
            <w:r w:rsidRPr="00107047">
              <w:t xml:space="preserve"> + </w:t>
            </w:r>
            <w:hyperlink w:anchor="P13837" w:tooltip="69.3.1">
              <w:r w:rsidRPr="00107047">
                <w:rPr>
                  <w:color w:val="0000FF"/>
                </w:rPr>
                <w:t>69.3.1</w:t>
              </w:r>
            </w:hyperlink>
            <w:r w:rsidRPr="00107047">
              <w:t>)</w:t>
            </w:r>
          </w:p>
        </w:tc>
        <w:tc>
          <w:tcPr>
            <w:tcW w:w="1133" w:type="dxa"/>
          </w:tcPr>
          <w:p w:rsidR="00BA71E7" w:rsidRPr="00107047" w:rsidRDefault="00107047">
            <w:pPr>
              <w:pStyle w:val="ConsPlusNormal0"/>
              <w:jc w:val="center"/>
            </w:pPr>
            <w:r w:rsidRPr="00107047">
              <w:t>23.3.1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3 747,41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189,11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544 455,4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магнитно-резонансная томография (сумма </w:t>
            </w:r>
            <w:hyperlink w:anchor="P12927" w:tooltip="39.3.2">
              <w:r w:rsidRPr="00107047">
                <w:rPr>
                  <w:color w:val="0000FF"/>
                </w:rPr>
                <w:t>строк 39.3.2</w:t>
              </w:r>
            </w:hyperlink>
            <w:r w:rsidRPr="00107047">
              <w:t xml:space="preserve"> + </w:t>
            </w:r>
            <w:hyperlink w:anchor="P13357" w:tooltip="53.3.2">
              <w:r w:rsidRPr="00107047">
                <w:rPr>
                  <w:color w:val="0000FF"/>
                </w:rPr>
                <w:t>53.3.2</w:t>
              </w:r>
            </w:hyperlink>
            <w:r w:rsidRPr="00107047">
              <w:t xml:space="preserve"> + </w:t>
            </w:r>
            <w:hyperlink w:anchor="P13847" w:tooltip="69.3.2">
              <w:r w:rsidRPr="00107047">
                <w:rPr>
                  <w:color w:val="0000FF"/>
                </w:rPr>
                <w:t>69.3.2</w:t>
              </w:r>
            </w:hyperlink>
            <w:r w:rsidRPr="00107047">
              <w:t>)</w:t>
            </w:r>
          </w:p>
        </w:tc>
        <w:tc>
          <w:tcPr>
            <w:tcW w:w="1133" w:type="dxa"/>
          </w:tcPr>
          <w:p w:rsidR="00BA71E7" w:rsidRPr="00107047" w:rsidRDefault="00107047">
            <w:pPr>
              <w:pStyle w:val="ConsPlusNormal0"/>
              <w:jc w:val="center"/>
            </w:pPr>
            <w:r w:rsidRPr="00107047">
              <w:t>23.3.2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5 116,89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93,02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267 808,4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исследование сердечно-сосудистой системы (сумма </w:t>
            </w:r>
            <w:hyperlink w:anchor="P12937" w:tooltip="39.3.3">
              <w:r w:rsidRPr="00107047">
                <w:rPr>
                  <w:color w:val="0000FF"/>
                </w:rPr>
                <w:t>строк 39.3.3</w:t>
              </w:r>
            </w:hyperlink>
            <w:r w:rsidRPr="00107047">
              <w:t xml:space="preserve"> + </w:t>
            </w:r>
            <w:hyperlink w:anchor="P13367" w:tooltip="53.3.3">
              <w:r w:rsidRPr="00107047">
                <w:rPr>
                  <w:color w:val="0000FF"/>
                </w:rPr>
                <w:t>53.3.3</w:t>
              </w:r>
            </w:hyperlink>
            <w:r w:rsidRPr="00107047">
              <w:t xml:space="preserve"> + </w:t>
            </w:r>
            <w:hyperlink w:anchor="P13857" w:tooltip="69.3.3">
              <w:r w:rsidRPr="00107047">
                <w:rPr>
                  <w:color w:val="0000FF"/>
                </w:rPr>
                <w:t>69.3.3</w:t>
              </w:r>
            </w:hyperlink>
            <w:r w:rsidRPr="00107047">
              <w:t>)</w:t>
            </w:r>
          </w:p>
        </w:tc>
        <w:tc>
          <w:tcPr>
            <w:tcW w:w="1133" w:type="dxa"/>
          </w:tcPr>
          <w:p w:rsidR="00BA71E7" w:rsidRPr="00107047" w:rsidRDefault="00107047">
            <w:pPr>
              <w:pStyle w:val="ConsPlusNormal0"/>
              <w:jc w:val="center"/>
            </w:pPr>
            <w:r w:rsidRPr="00107047">
              <w:t>23.3.3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0,09489</w:t>
            </w:r>
          </w:p>
        </w:tc>
        <w:tc>
          <w:tcPr>
            <w:tcW w:w="1417" w:type="dxa"/>
          </w:tcPr>
          <w:p w:rsidR="00BA71E7" w:rsidRPr="00107047" w:rsidRDefault="00107047">
            <w:pPr>
              <w:pStyle w:val="ConsPlusNormal0"/>
              <w:jc w:val="center"/>
            </w:pPr>
            <w:r w:rsidRPr="00107047">
              <w:t>756,73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71,81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206 743,9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эндоскопическое диагностическое исследование (сумма </w:t>
            </w:r>
            <w:hyperlink w:anchor="P12947" w:tooltip="39.3.4">
              <w:r w:rsidRPr="00107047">
                <w:rPr>
                  <w:color w:val="0000FF"/>
                </w:rPr>
                <w:t>строк 39.3.4</w:t>
              </w:r>
            </w:hyperlink>
            <w:r w:rsidRPr="00107047">
              <w:t xml:space="preserve"> + </w:t>
            </w:r>
            <w:hyperlink w:anchor="P13377" w:tooltip="53.3.4">
              <w:r w:rsidRPr="00107047">
                <w:rPr>
                  <w:color w:val="0000FF"/>
                </w:rPr>
                <w:t>53.3.4</w:t>
              </w:r>
            </w:hyperlink>
            <w:r w:rsidRPr="00107047">
              <w:t xml:space="preserve"> + </w:t>
            </w:r>
            <w:hyperlink w:anchor="P13867" w:tooltip="69.3.4">
              <w:r w:rsidRPr="00107047">
                <w:rPr>
                  <w:color w:val="0000FF"/>
                </w:rPr>
                <w:t>69.3.4</w:t>
              </w:r>
            </w:hyperlink>
            <w:r w:rsidRPr="00107047">
              <w:t>)</w:t>
            </w:r>
          </w:p>
        </w:tc>
        <w:tc>
          <w:tcPr>
            <w:tcW w:w="1133" w:type="dxa"/>
          </w:tcPr>
          <w:p w:rsidR="00BA71E7" w:rsidRPr="00107047" w:rsidRDefault="00107047">
            <w:pPr>
              <w:pStyle w:val="ConsPlusNormal0"/>
              <w:jc w:val="center"/>
            </w:pPr>
            <w:r w:rsidRPr="00107047">
              <w:t>23.3.4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1 387,61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42,90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123 510,9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молекулярно-генетическое исследование с целью диагностики онкологических </w:t>
            </w:r>
            <w:r w:rsidRPr="00107047">
              <w:lastRenderedPageBreak/>
              <w:t xml:space="preserve">заболеваний (сумма </w:t>
            </w:r>
            <w:hyperlink w:anchor="P12957" w:tooltip="39.3.5">
              <w:r w:rsidRPr="00107047">
                <w:rPr>
                  <w:color w:val="0000FF"/>
                </w:rPr>
                <w:t>строк 39.3.5</w:t>
              </w:r>
            </w:hyperlink>
            <w:r w:rsidRPr="00107047">
              <w:t xml:space="preserve"> + </w:t>
            </w:r>
            <w:hyperlink w:anchor="P13387" w:tooltip="53.3.5">
              <w:r w:rsidRPr="00107047">
                <w:rPr>
                  <w:color w:val="0000FF"/>
                </w:rPr>
                <w:t>53.3.5</w:t>
              </w:r>
            </w:hyperlink>
            <w:r w:rsidRPr="00107047">
              <w:t xml:space="preserve"> + </w:t>
            </w:r>
            <w:hyperlink w:anchor="P13877" w:tooltip="69.3.5">
              <w:r w:rsidRPr="00107047">
                <w:rPr>
                  <w:color w:val="0000FF"/>
                </w:rPr>
                <w:t>69.3.5</w:t>
              </w:r>
            </w:hyperlink>
            <w:r w:rsidRPr="00107047">
              <w:t>)</w:t>
            </w:r>
          </w:p>
        </w:tc>
        <w:tc>
          <w:tcPr>
            <w:tcW w:w="1133" w:type="dxa"/>
          </w:tcPr>
          <w:p w:rsidR="00BA71E7" w:rsidRPr="00107047" w:rsidRDefault="00107047">
            <w:pPr>
              <w:pStyle w:val="ConsPlusNormal0"/>
              <w:jc w:val="center"/>
            </w:pPr>
            <w:r w:rsidRPr="00107047">
              <w:lastRenderedPageBreak/>
              <w:t>23.3.5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11 652,74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13,05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37 571,5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2967" w:tooltip="39.3.6">
              <w:r w:rsidRPr="00107047">
                <w:rPr>
                  <w:color w:val="0000FF"/>
                </w:rPr>
                <w:t>строк 39.3.6</w:t>
              </w:r>
            </w:hyperlink>
            <w:r w:rsidRPr="00107047">
              <w:t xml:space="preserve"> + </w:t>
            </w:r>
            <w:hyperlink w:anchor="P13397" w:tooltip="53.3.6">
              <w:r w:rsidRPr="00107047">
                <w:rPr>
                  <w:color w:val="0000FF"/>
                </w:rPr>
                <w:t>53.3.6</w:t>
              </w:r>
            </w:hyperlink>
            <w:r w:rsidRPr="00107047">
              <w:t xml:space="preserve"> + </w:t>
            </w:r>
            <w:hyperlink w:anchor="P13887" w:tooltip="69.3.6">
              <w:r w:rsidRPr="00107047">
                <w:rPr>
                  <w:color w:val="0000FF"/>
                </w:rPr>
                <w:t>69.3.6</w:t>
              </w:r>
            </w:hyperlink>
            <w:r w:rsidRPr="00107047">
              <w:t>)</w:t>
            </w:r>
          </w:p>
        </w:tc>
        <w:tc>
          <w:tcPr>
            <w:tcW w:w="1133" w:type="dxa"/>
          </w:tcPr>
          <w:p w:rsidR="00BA71E7" w:rsidRPr="00107047" w:rsidRDefault="00107047">
            <w:pPr>
              <w:pStyle w:val="ConsPlusNormal0"/>
              <w:jc w:val="center"/>
            </w:pPr>
            <w:r w:rsidRPr="00107047">
              <w:t>23.3.6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2 873,83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43,66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125 698,9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тестирование на выявление новой коронавирусной инфекции (COVID-19) (сумма </w:t>
            </w:r>
            <w:hyperlink w:anchor="P12977" w:tooltip="39.3.7">
              <w:r w:rsidRPr="00107047">
                <w:rPr>
                  <w:color w:val="0000FF"/>
                </w:rPr>
                <w:t>строк 39.3.7</w:t>
              </w:r>
            </w:hyperlink>
            <w:r w:rsidRPr="00107047">
              <w:t xml:space="preserve"> + </w:t>
            </w:r>
            <w:hyperlink w:anchor="P13407" w:tooltip="53.3.7">
              <w:r w:rsidRPr="00107047">
                <w:rPr>
                  <w:color w:val="0000FF"/>
                </w:rPr>
                <w:t>53.3.7</w:t>
              </w:r>
            </w:hyperlink>
            <w:r w:rsidRPr="00107047">
              <w:t xml:space="preserve"> + </w:t>
            </w:r>
            <w:hyperlink w:anchor="P13897" w:tooltip="69.3.7">
              <w:r w:rsidRPr="00107047">
                <w:rPr>
                  <w:color w:val="0000FF"/>
                </w:rPr>
                <w:t>69.3.7</w:t>
              </w:r>
            </w:hyperlink>
            <w:r w:rsidRPr="00107047">
              <w:t>)</w:t>
            </w:r>
          </w:p>
        </w:tc>
        <w:tc>
          <w:tcPr>
            <w:tcW w:w="1133" w:type="dxa"/>
          </w:tcPr>
          <w:p w:rsidR="00BA71E7" w:rsidRPr="00107047" w:rsidRDefault="00107047">
            <w:pPr>
              <w:pStyle w:val="ConsPlusNormal0"/>
              <w:jc w:val="center"/>
            </w:pPr>
            <w:r w:rsidRPr="00107047">
              <w:t>23.3.7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556,32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57,18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164 623,6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2.1.4. Диспансерное наблюдение (сумма </w:t>
            </w:r>
            <w:hyperlink w:anchor="P12987" w:tooltip="39.4">
              <w:r w:rsidRPr="00107047">
                <w:rPr>
                  <w:color w:val="0000FF"/>
                </w:rPr>
                <w:t>строк 39.4</w:t>
              </w:r>
            </w:hyperlink>
            <w:r w:rsidRPr="00107047">
              <w:t xml:space="preserve"> + </w:t>
            </w:r>
            <w:hyperlink w:anchor="P13417" w:tooltip="53.4">
              <w:r w:rsidRPr="00107047">
                <w:rPr>
                  <w:color w:val="0000FF"/>
                </w:rPr>
                <w:t>53.4</w:t>
              </w:r>
            </w:hyperlink>
            <w:r w:rsidRPr="00107047">
              <w:t xml:space="preserve"> + </w:t>
            </w:r>
            <w:hyperlink w:anchor="P13907" w:tooltip="69.4">
              <w:r w:rsidRPr="00107047">
                <w:rPr>
                  <w:color w:val="0000FF"/>
                </w:rPr>
                <w:t>69.4</w:t>
              </w:r>
            </w:hyperlink>
            <w:r w:rsidRPr="00107047">
              <w:t>)</w:t>
            </w:r>
          </w:p>
        </w:tc>
        <w:tc>
          <w:tcPr>
            <w:tcW w:w="1133" w:type="dxa"/>
          </w:tcPr>
          <w:p w:rsidR="00BA71E7" w:rsidRPr="00107047" w:rsidRDefault="00107047">
            <w:pPr>
              <w:pStyle w:val="ConsPlusNormal0"/>
              <w:jc w:val="center"/>
            </w:pPr>
            <w:r w:rsidRPr="00107047">
              <w:t>23.4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2 858,09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748,07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2 153 724,2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23.4.1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4 027,62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181,44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522 373,2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23.4.2</w:t>
            </w:r>
          </w:p>
        </w:tc>
        <w:tc>
          <w:tcPr>
            <w:tcW w:w="850" w:type="dxa"/>
          </w:tcPr>
          <w:p w:rsidR="00BA71E7" w:rsidRPr="00107047" w:rsidRDefault="00107047">
            <w:pPr>
              <w:pStyle w:val="ConsPlusNormal0"/>
              <w:jc w:val="center"/>
            </w:pPr>
            <w:r w:rsidRPr="00107047">
              <w:t>компле</w:t>
            </w:r>
            <w:r w:rsidRPr="00107047">
              <w:lastRenderedPageBreak/>
              <w:t>ксное посещение</w:t>
            </w:r>
          </w:p>
        </w:tc>
        <w:tc>
          <w:tcPr>
            <w:tcW w:w="1417" w:type="dxa"/>
          </w:tcPr>
          <w:p w:rsidR="00BA71E7" w:rsidRPr="00107047" w:rsidRDefault="00107047">
            <w:pPr>
              <w:pStyle w:val="ConsPlusNormal0"/>
              <w:jc w:val="center"/>
            </w:pPr>
            <w:r w:rsidRPr="00107047">
              <w:lastRenderedPageBreak/>
              <w:t>0,0598</w:t>
            </w:r>
          </w:p>
        </w:tc>
        <w:tc>
          <w:tcPr>
            <w:tcW w:w="1417" w:type="dxa"/>
          </w:tcPr>
          <w:p w:rsidR="00BA71E7" w:rsidRPr="00107047" w:rsidRDefault="00107047">
            <w:pPr>
              <w:pStyle w:val="ConsPlusNormal0"/>
              <w:jc w:val="center"/>
            </w:pPr>
            <w:r w:rsidRPr="00107047">
              <w:t>1 520,65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90,93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261 791,2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23.4.3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3 381,35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423,38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1 218 928,4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(сумма </w:t>
            </w:r>
            <w:hyperlink w:anchor="P13027" w:tooltip="40">
              <w:r w:rsidRPr="00107047">
                <w:rPr>
                  <w:color w:val="0000FF"/>
                </w:rPr>
                <w:t>строк 40</w:t>
              </w:r>
            </w:hyperlink>
            <w:r w:rsidRPr="00107047">
              <w:t xml:space="preserve"> + </w:t>
            </w:r>
            <w:hyperlink w:anchor="P13457" w:tooltip="54">
              <w:r w:rsidRPr="00107047">
                <w:rPr>
                  <w:color w:val="0000FF"/>
                </w:rPr>
                <w:t>54</w:t>
              </w:r>
            </w:hyperlink>
            <w:r w:rsidRPr="00107047">
              <w:t xml:space="preserve"> + </w:t>
            </w:r>
            <w:hyperlink w:anchor="P13947" w:tooltip="70">
              <w:r w:rsidRPr="00107047">
                <w:rPr>
                  <w:color w:val="0000FF"/>
                </w:rPr>
                <w:t>70</w:t>
              </w:r>
            </w:hyperlink>
            <w:r w:rsidRPr="00107047">
              <w:t>), в том числе:</w:t>
            </w:r>
          </w:p>
        </w:tc>
        <w:tc>
          <w:tcPr>
            <w:tcW w:w="1133" w:type="dxa"/>
          </w:tcPr>
          <w:p w:rsidR="00BA71E7" w:rsidRPr="00107047" w:rsidRDefault="00107047">
            <w:pPr>
              <w:pStyle w:val="ConsPlusNormal0"/>
              <w:jc w:val="center"/>
            </w:pPr>
            <w:bookmarkStart w:id="249" w:name="P12525"/>
            <w:bookmarkEnd w:id="249"/>
            <w:r w:rsidRPr="00107047">
              <w:t>24</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0,034816</w:t>
            </w:r>
          </w:p>
        </w:tc>
        <w:tc>
          <w:tcPr>
            <w:tcW w:w="1417" w:type="dxa"/>
          </w:tcPr>
          <w:p w:rsidR="00BA71E7" w:rsidRPr="00107047" w:rsidRDefault="00107047">
            <w:pPr>
              <w:pStyle w:val="ConsPlusNormal0"/>
              <w:jc w:val="center"/>
            </w:pPr>
            <w:r w:rsidRPr="00107047">
              <w:t>22 863,84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796,03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2 291 803,0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2.2.1. Медицинская помощь по профилю "онкология" (сумма </w:t>
            </w:r>
            <w:hyperlink w:anchor="P13037" w:tooltip="40.1">
              <w:r w:rsidRPr="00107047">
                <w:rPr>
                  <w:color w:val="0000FF"/>
                </w:rPr>
                <w:t>строк 40.1</w:t>
              </w:r>
            </w:hyperlink>
            <w:r w:rsidRPr="00107047">
              <w:t xml:space="preserve"> + </w:t>
            </w:r>
            <w:hyperlink w:anchor="P13467" w:tooltip="54.1">
              <w:r w:rsidRPr="00107047">
                <w:rPr>
                  <w:color w:val="0000FF"/>
                </w:rPr>
                <w:t>54.1</w:t>
              </w:r>
            </w:hyperlink>
            <w:r w:rsidRPr="00107047">
              <w:t xml:space="preserve"> + </w:t>
            </w:r>
            <w:hyperlink w:anchor="P13957" w:tooltip="70.1">
              <w:r w:rsidRPr="00107047">
                <w:rPr>
                  <w:color w:val="0000FF"/>
                </w:rPr>
                <w:t>70.1</w:t>
              </w:r>
            </w:hyperlink>
            <w:r w:rsidRPr="00107047">
              <w:t>)</w:t>
            </w:r>
          </w:p>
        </w:tc>
        <w:tc>
          <w:tcPr>
            <w:tcW w:w="1133" w:type="dxa"/>
          </w:tcPr>
          <w:p w:rsidR="00BA71E7" w:rsidRPr="00107047" w:rsidRDefault="00107047">
            <w:pPr>
              <w:pStyle w:val="ConsPlusNormal0"/>
              <w:jc w:val="center"/>
            </w:pPr>
            <w:r w:rsidRPr="00107047">
              <w:t>24.1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87 802,11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243,48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700 988,9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2.2.2. При экстракорпоральном оплодотворении (сумма </w:t>
            </w:r>
            <w:hyperlink w:anchor="P13047" w:tooltip="40.2">
              <w:r w:rsidRPr="00107047">
                <w:rPr>
                  <w:color w:val="0000FF"/>
                </w:rPr>
                <w:t>строк 40.2</w:t>
              </w:r>
            </w:hyperlink>
            <w:r w:rsidRPr="00107047">
              <w:t xml:space="preserve"> + </w:t>
            </w:r>
            <w:hyperlink w:anchor="P13477" w:tooltip="54.2">
              <w:r w:rsidRPr="00107047">
                <w:rPr>
                  <w:color w:val="0000FF"/>
                </w:rPr>
                <w:t>54.2</w:t>
              </w:r>
            </w:hyperlink>
            <w:r w:rsidRPr="00107047">
              <w:t xml:space="preserve"> + </w:t>
            </w:r>
            <w:hyperlink w:anchor="P13967" w:tooltip="70.2">
              <w:r w:rsidRPr="00107047">
                <w:rPr>
                  <w:color w:val="0000FF"/>
                </w:rPr>
                <w:t>70.2</w:t>
              </w:r>
            </w:hyperlink>
            <w:r w:rsidRPr="00107047">
              <w:t>)</w:t>
            </w:r>
          </w:p>
        </w:tc>
        <w:tc>
          <w:tcPr>
            <w:tcW w:w="1133" w:type="dxa"/>
          </w:tcPr>
          <w:p w:rsidR="00BA71E7" w:rsidRPr="00107047" w:rsidRDefault="00107047">
            <w:pPr>
              <w:pStyle w:val="ConsPlusNormal0"/>
              <w:jc w:val="center"/>
            </w:pPr>
            <w:r w:rsidRPr="00107047">
              <w:t>24.2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132 578,16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17,50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50 383,2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за исключением </w:t>
            </w:r>
            <w:r w:rsidRPr="00107047">
              <w:lastRenderedPageBreak/>
              <w:t xml:space="preserve">медицинской реабилитации (сумма </w:t>
            </w:r>
            <w:hyperlink w:anchor="P12525" w:tooltip="24">
              <w:r w:rsidRPr="00107047">
                <w:rPr>
                  <w:color w:val="0000FF"/>
                </w:rPr>
                <w:t>строк 24</w:t>
              </w:r>
            </w:hyperlink>
            <w:r w:rsidRPr="00107047">
              <w:t xml:space="preserve"> + </w:t>
            </w:r>
            <w:hyperlink w:anchor="P12605" w:tooltip="27">
              <w:r w:rsidRPr="00107047">
                <w:rPr>
                  <w:color w:val="0000FF"/>
                </w:rPr>
                <w:t>27</w:t>
              </w:r>
            </w:hyperlink>
            <w:r w:rsidRPr="00107047">
              <w:t>), в том числе:</w:t>
            </w:r>
          </w:p>
        </w:tc>
        <w:tc>
          <w:tcPr>
            <w:tcW w:w="1133" w:type="dxa"/>
          </w:tcPr>
          <w:p w:rsidR="00BA71E7" w:rsidRPr="00107047" w:rsidRDefault="00107047">
            <w:pPr>
              <w:pStyle w:val="ConsPlusNormal0"/>
              <w:jc w:val="center"/>
            </w:pPr>
            <w:r w:rsidRPr="00107047">
              <w:lastRenderedPageBreak/>
              <w:t>25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0,072002</w:t>
            </w:r>
          </w:p>
        </w:tc>
        <w:tc>
          <w:tcPr>
            <w:tcW w:w="1417" w:type="dxa"/>
          </w:tcPr>
          <w:p w:rsidR="00BA71E7" w:rsidRPr="00107047" w:rsidRDefault="00107047">
            <w:pPr>
              <w:pStyle w:val="ConsPlusNormal0"/>
              <w:jc w:val="center"/>
            </w:pPr>
            <w:r w:rsidRPr="00107047">
              <w:t>33 736,01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2 429,06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6 993 371,2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3.1. Для медицинской помощи по профилю "онкология" </w:t>
            </w:r>
            <w:hyperlink w:anchor="P12615" w:tooltip="27.1">
              <w:r w:rsidRPr="00107047">
                <w:rPr>
                  <w:color w:val="0000FF"/>
                </w:rPr>
                <w:t>(строка 27.1)</w:t>
              </w:r>
            </w:hyperlink>
          </w:p>
        </w:tc>
        <w:tc>
          <w:tcPr>
            <w:tcW w:w="1133" w:type="dxa"/>
          </w:tcPr>
          <w:p w:rsidR="00BA71E7" w:rsidRPr="00107047" w:rsidRDefault="00107047">
            <w:pPr>
              <w:pStyle w:val="ConsPlusNormal0"/>
              <w:jc w:val="center"/>
            </w:pPr>
            <w:r w:rsidRPr="00107047">
              <w:t>25.1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96 981,51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1 063,31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3 061 313,3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3.2. Для медицинской помощи при экстракорпоральном оплодотворении </w:t>
            </w:r>
            <w:hyperlink w:anchor="P12625" w:tooltip="27.2">
              <w:r w:rsidRPr="00107047">
                <w:rPr>
                  <w:color w:val="0000FF"/>
                </w:rPr>
                <w:t>(строка 27.2)</w:t>
              </w:r>
            </w:hyperlink>
          </w:p>
        </w:tc>
        <w:tc>
          <w:tcPr>
            <w:tcW w:w="1133" w:type="dxa"/>
          </w:tcPr>
          <w:p w:rsidR="00BA71E7" w:rsidRPr="00107047" w:rsidRDefault="00107047">
            <w:pPr>
              <w:pStyle w:val="ConsPlusNormal0"/>
              <w:jc w:val="center"/>
            </w:pPr>
            <w:r w:rsidRPr="00107047">
              <w:t>25.2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129 273,83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72,39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208 413,8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3.3. Для оказания медицинской помощи больным с гепатитом C - всего </w:t>
            </w:r>
            <w:hyperlink w:anchor="P12635" w:tooltip="27.3">
              <w:r w:rsidRPr="00107047">
                <w:rPr>
                  <w:color w:val="0000FF"/>
                </w:rPr>
                <w:t>(строка 27.3)</w:t>
              </w:r>
            </w:hyperlink>
          </w:p>
        </w:tc>
        <w:tc>
          <w:tcPr>
            <w:tcW w:w="1133" w:type="dxa"/>
          </w:tcPr>
          <w:p w:rsidR="00BA71E7" w:rsidRPr="00107047" w:rsidRDefault="00107047">
            <w:pPr>
              <w:pStyle w:val="ConsPlusNormal0"/>
              <w:jc w:val="center"/>
            </w:pPr>
            <w:r w:rsidRPr="00107047">
              <w:t>25.3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179 073,94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49,60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142 800,4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высокотехнологичную, медицинская помощь, в том числе:</w:t>
            </w:r>
          </w:p>
        </w:tc>
        <w:tc>
          <w:tcPr>
            <w:tcW w:w="1133" w:type="dxa"/>
          </w:tcPr>
          <w:p w:rsidR="00BA71E7" w:rsidRPr="00107047" w:rsidRDefault="00107047">
            <w:pPr>
              <w:pStyle w:val="ConsPlusNormal0"/>
              <w:jc w:val="center"/>
            </w:pPr>
            <w:r w:rsidRPr="00107047">
              <w:t>26</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за исключением медицинской реабилитации (сумма </w:t>
            </w:r>
            <w:hyperlink w:anchor="P13107" w:tooltip="43">
              <w:r w:rsidRPr="00107047">
                <w:rPr>
                  <w:color w:val="0000FF"/>
                </w:rPr>
                <w:t>строк 43</w:t>
              </w:r>
            </w:hyperlink>
            <w:r w:rsidRPr="00107047">
              <w:t xml:space="preserve"> + </w:t>
            </w:r>
            <w:hyperlink w:anchor="P13527" w:tooltip="57">
              <w:r w:rsidRPr="00107047">
                <w:rPr>
                  <w:color w:val="0000FF"/>
                </w:rPr>
                <w:t>57</w:t>
              </w:r>
            </w:hyperlink>
            <w:r w:rsidRPr="00107047">
              <w:t xml:space="preserve"> + </w:t>
            </w:r>
            <w:hyperlink w:anchor="P14017" w:tooltip="73">
              <w:r w:rsidRPr="00107047">
                <w:rPr>
                  <w:color w:val="0000FF"/>
                </w:rPr>
                <w:t>73</w:t>
              </w:r>
            </w:hyperlink>
            <w:r w:rsidRPr="00107047">
              <w:t>), включая:</w:t>
            </w:r>
          </w:p>
        </w:tc>
        <w:tc>
          <w:tcPr>
            <w:tcW w:w="1133" w:type="dxa"/>
          </w:tcPr>
          <w:p w:rsidR="00BA71E7" w:rsidRPr="00107047" w:rsidRDefault="00107047">
            <w:pPr>
              <w:pStyle w:val="ConsPlusNormal0"/>
              <w:jc w:val="center"/>
            </w:pPr>
            <w:bookmarkStart w:id="250" w:name="P12605"/>
            <w:bookmarkEnd w:id="250"/>
            <w:r w:rsidRPr="00107047">
              <w:t>27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0,0371864</w:t>
            </w:r>
          </w:p>
        </w:tc>
        <w:tc>
          <w:tcPr>
            <w:tcW w:w="1417" w:type="dxa"/>
          </w:tcPr>
          <w:p w:rsidR="00BA71E7" w:rsidRPr="00107047" w:rsidRDefault="00107047">
            <w:pPr>
              <w:pStyle w:val="ConsPlusNormal0"/>
              <w:jc w:val="center"/>
            </w:pPr>
            <w:r w:rsidRPr="00107047">
              <w:t>43 914,74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1 633,03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4 701 568,2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4.1.1. Медицинскую </w:t>
            </w:r>
            <w:r w:rsidRPr="00107047">
              <w:lastRenderedPageBreak/>
              <w:t xml:space="preserve">помощь по профилю "онкология" (сумма </w:t>
            </w:r>
            <w:hyperlink w:anchor="P13117" w:tooltip="43.1">
              <w:r w:rsidRPr="00107047">
                <w:rPr>
                  <w:color w:val="0000FF"/>
                </w:rPr>
                <w:t>строк 43.1</w:t>
              </w:r>
            </w:hyperlink>
            <w:r w:rsidRPr="00107047">
              <w:t xml:space="preserve"> + </w:t>
            </w:r>
            <w:hyperlink w:anchor="P13537" w:tooltip="57.1">
              <w:r w:rsidRPr="00107047">
                <w:rPr>
                  <w:color w:val="0000FF"/>
                </w:rPr>
                <w:t>57.1</w:t>
              </w:r>
            </w:hyperlink>
            <w:r w:rsidRPr="00107047">
              <w:t xml:space="preserve"> + </w:t>
            </w:r>
            <w:hyperlink w:anchor="P14027" w:tooltip="73.1">
              <w:r w:rsidRPr="00107047">
                <w:rPr>
                  <w:color w:val="0000FF"/>
                </w:rPr>
                <w:t>73.1</w:t>
              </w:r>
            </w:hyperlink>
            <w:r w:rsidRPr="00107047">
              <w:t>)</w:t>
            </w:r>
          </w:p>
        </w:tc>
        <w:tc>
          <w:tcPr>
            <w:tcW w:w="1133" w:type="dxa"/>
          </w:tcPr>
          <w:p w:rsidR="00BA71E7" w:rsidRPr="00107047" w:rsidRDefault="00107047">
            <w:pPr>
              <w:pStyle w:val="ConsPlusNormal0"/>
              <w:jc w:val="center"/>
            </w:pPr>
            <w:bookmarkStart w:id="251" w:name="P12615"/>
            <w:bookmarkEnd w:id="251"/>
            <w:r w:rsidRPr="00107047">
              <w:lastRenderedPageBreak/>
              <w:t>27.1</w:t>
            </w:r>
          </w:p>
        </w:tc>
        <w:tc>
          <w:tcPr>
            <w:tcW w:w="850" w:type="dxa"/>
          </w:tcPr>
          <w:p w:rsidR="00BA71E7" w:rsidRPr="00107047" w:rsidRDefault="00107047">
            <w:pPr>
              <w:pStyle w:val="ConsPlusNormal0"/>
              <w:jc w:val="center"/>
            </w:pPr>
            <w:r w:rsidRPr="00107047">
              <w:t xml:space="preserve">случай </w:t>
            </w:r>
            <w:r w:rsidRPr="00107047">
              <w:lastRenderedPageBreak/>
              <w:t>лечения</w:t>
            </w:r>
          </w:p>
        </w:tc>
        <w:tc>
          <w:tcPr>
            <w:tcW w:w="1417" w:type="dxa"/>
          </w:tcPr>
          <w:p w:rsidR="00BA71E7" w:rsidRPr="00107047" w:rsidRDefault="00107047">
            <w:pPr>
              <w:pStyle w:val="ConsPlusNormal0"/>
              <w:jc w:val="center"/>
            </w:pPr>
            <w:r w:rsidRPr="00107047">
              <w:lastRenderedPageBreak/>
              <w:t>0,008191</w:t>
            </w:r>
          </w:p>
        </w:tc>
        <w:tc>
          <w:tcPr>
            <w:tcW w:w="1417" w:type="dxa"/>
          </w:tcPr>
          <w:p w:rsidR="00BA71E7" w:rsidRPr="00107047" w:rsidRDefault="00107047">
            <w:pPr>
              <w:pStyle w:val="ConsPlusNormal0"/>
              <w:jc w:val="center"/>
            </w:pPr>
            <w:r w:rsidRPr="00107047">
              <w:t>99 896,23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819,83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2 360 324,2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4.1.2. Медицинскую помощь при экстракорпоральном оплодотворении (сумма </w:t>
            </w:r>
            <w:hyperlink w:anchor="P13127" w:tooltip="43.2">
              <w:r w:rsidRPr="00107047">
                <w:rPr>
                  <w:color w:val="0000FF"/>
                </w:rPr>
                <w:t>строк 43.2</w:t>
              </w:r>
            </w:hyperlink>
            <w:r w:rsidRPr="00107047">
              <w:t xml:space="preserve"> + </w:t>
            </w:r>
            <w:hyperlink w:anchor="P13547" w:tooltip="57.2">
              <w:r w:rsidRPr="00107047">
                <w:rPr>
                  <w:color w:val="0000FF"/>
                </w:rPr>
                <w:t>57.2</w:t>
              </w:r>
            </w:hyperlink>
            <w:r w:rsidRPr="00107047">
              <w:t xml:space="preserve"> + </w:t>
            </w:r>
            <w:hyperlink w:anchor="P14037" w:tooltip="73.2">
              <w:r w:rsidRPr="00107047">
                <w:rPr>
                  <w:color w:val="0000FF"/>
                </w:rPr>
                <w:t>73.2</w:t>
              </w:r>
            </w:hyperlink>
            <w:r w:rsidRPr="00107047">
              <w:t>)</w:t>
            </w:r>
          </w:p>
        </w:tc>
        <w:tc>
          <w:tcPr>
            <w:tcW w:w="1133" w:type="dxa"/>
          </w:tcPr>
          <w:p w:rsidR="00BA71E7" w:rsidRPr="00107047" w:rsidRDefault="00107047">
            <w:pPr>
              <w:pStyle w:val="ConsPlusNormal0"/>
              <w:jc w:val="center"/>
            </w:pPr>
            <w:bookmarkStart w:id="252" w:name="P12625"/>
            <w:bookmarkEnd w:id="252"/>
            <w:r w:rsidRPr="00107047">
              <w:t>27.2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128 247,66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54,89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158 030,6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4.1.3. Для оказания медицинской помощи больным с гепатитом C (сумма </w:t>
            </w:r>
            <w:hyperlink w:anchor="P13137" w:tooltip="43.3">
              <w:r w:rsidRPr="00107047">
                <w:rPr>
                  <w:color w:val="0000FF"/>
                </w:rPr>
                <w:t>строк 43.3</w:t>
              </w:r>
            </w:hyperlink>
            <w:r w:rsidRPr="00107047">
              <w:t xml:space="preserve"> + </w:t>
            </w:r>
            <w:hyperlink w:anchor="P12635" w:tooltip="27.3">
              <w:r w:rsidRPr="00107047">
                <w:rPr>
                  <w:color w:val="0000FF"/>
                </w:rPr>
                <w:t>27.3</w:t>
              </w:r>
            </w:hyperlink>
            <w:r w:rsidRPr="00107047">
              <w:t xml:space="preserve"> + </w:t>
            </w:r>
            <w:hyperlink w:anchor="P14047" w:tooltip="73.3">
              <w:r w:rsidRPr="00107047">
                <w:rPr>
                  <w:color w:val="0000FF"/>
                </w:rPr>
                <w:t>73.3</w:t>
              </w:r>
            </w:hyperlink>
            <w:r w:rsidRPr="00107047">
              <w:t>)</w:t>
            </w:r>
          </w:p>
        </w:tc>
        <w:tc>
          <w:tcPr>
            <w:tcW w:w="1133" w:type="dxa"/>
          </w:tcPr>
          <w:p w:rsidR="00BA71E7" w:rsidRPr="00107047" w:rsidRDefault="00107047">
            <w:pPr>
              <w:pStyle w:val="ConsPlusNormal0"/>
              <w:jc w:val="center"/>
            </w:pPr>
            <w:bookmarkStart w:id="253" w:name="P12635"/>
            <w:bookmarkEnd w:id="253"/>
            <w:r w:rsidRPr="00107047">
              <w:t>27.3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179 073,94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49,60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142 800,4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стационара (сумма </w:t>
            </w:r>
            <w:hyperlink w:anchor="P13147" w:tooltip="44">
              <w:r w:rsidRPr="00107047">
                <w:rPr>
                  <w:color w:val="0000FF"/>
                </w:rPr>
                <w:t>строк 44</w:t>
              </w:r>
            </w:hyperlink>
            <w:r w:rsidRPr="00107047">
              <w:t xml:space="preserve"> + </w:t>
            </w:r>
            <w:hyperlink w:anchor="P13567" w:tooltip="58">
              <w:r w:rsidRPr="00107047">
                <w:rPr>
                  <w:color w:val="0000FF"/>
                </w:rPr>
                <w:t>58</w:t>
              </w:r>
            </w:hyperlink>
            <w:r w:rsidRPr="00107047">
              <w:t xml:space="preserve"> + </w:t>
            </w:r>
            <w:hyperlink w:anchor="P14057" w:tooltip="74">
              <w:r w:rsidRPr="00107047">
                <w:rPr>
                  <w:color w:val="0000FF"/>
                </w:rPr>
                <w:t>74</w:t>
              </w:r>
            </w:hyperlink>
            <w:r w:rsidRPr="00107047">
              <w:t>), за исключением медицинской реабилитации, в том числе:</w:t>
            </w:r>
          </w:p>
        </w:tc>
        <w:tc>
          <w:tcPr>
            <w:tcW w:w="1133" w:type="dxa"/>
          </w:tcPr>
          <w:p w:rsidR="00BA71E7" w:rsidRPr="00107047" w:rsidRDefault="00107047">
            <w:pPr>
              <w:pStyle w:val="ConsPlusNormal0"/>
              <w:jc w:val="center"/>
            </w:pPr>
            <w:r w:rsidRPr="00107047">
              <w:t>28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0,153683</w:t>
            </w:r>
          </w:p>
        </w:tc>
        <w:tc>
          <w:tcPr>
            <w:tcW w:w="1417" w:type="dxa"/>
          </w:tcPr>
          <w:p w:rsidR="00BA71E7" w:rsidRPr="00107047" w:rsidRDefault="00107047">
            <w:pPr>
              <w:pStyle w:val="ConsPlusNormal0"/>
              <w:jc w:val="center"/>
            </w:pPr>
            <w:r w:rsidRPr="00107047">
              <w:t>63 974,41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9 831,78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28 306 097,7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4.2.1. Медицинская помощь по профилю "онкология" (сумма </w:t>
            </w:r>
            <w:hyperlink w:anchor="P13157" w:tooltip="44.1">
              <w:r w:rsidRPr="00107047">
                <w:rPr>
                  <w:color w:val="0000FF"/>
                </w:rPr>
                <w:t>строк 44.1</w:t>
              </w:r>
            </w:hyperlink>
            <w:r w:rsidRPr="00107047">
              <w:t xml:space="preserve"> + </w:t>
            </w:r>
            <w:hyperlink w:anchor="P13577" w:tooltip="58.1">
              <w:r w:rsidRPr="00107047">
                <w:rPr>
                  <w:color w:val="0000FF"/>
                </w:rPr>
                <w:t>58.1</w:t>
              </w:r>
            </w:hyperlink>
            <w:r w:rsidRPr="00107047">
              <w:t xml:space="preserve"> + </w:t>
            </w:r>
            <w:hyperlink w:anchor="P14067" w:tooltip="74.1">
              <w:r w:rsidRPr="00107047">
                <w:rPr>
                  <w:color w:val="0000FF"/>
                </w:rPr>
                <w:t>74.1</w:t>
              </w:r>
            </w:hyperlink>
            <w:r w:rsidRPr="00107047">
              <w:t>)</w:t>
            </w:r>
          </w:p>
        </w:tc>
        <w:tc>
          <w:tcPr>
            <w:tcW w:w="1133" w:type="dxa"/>
          </w:tcPr>
          <w:p w:rsidR="00BA71E7" w:rsidRPr="00107047" w:rsidRDefault="00107047">
            <w:pPr>
              <w:pStyle w:val="ConsPlusNormal0"/>
              <w:jc w:val="center"/>
            </w:pPr>
            <w:r w:rsidRPr="00107047">
              <w:t>28.1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119 931,19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1 070,51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3 082 042,2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4.2.2. Высокотехнологичная медицинская помощь (сумма </w:t>
            </w:r>
            <w:hyperlink w:anchor="P13167" w:tooltip="44.2">
              <w:r w:rsidRPr="00107047">
                <w:rPr>
                  <w:color w:val="0000FF"/>
                </w:rPr>
                <w:t>строк 44.2</w:t>
              </w:r>
            </w:hyperlink>
            <w:r w:rsidRPr="00107047">
              <w:t xml:space="preserve"> + </w:t>
            </w:r>
            <w:hyperlink w:anchor="P13587" w:tooltip="58.2">
              <w:r w:rsidRPr="00107047">
                <w:rPr>
                  <w:color w:val="0000FF"/>
                </w:rPr>
                <w:t>58.2</w:t>
              </w:r>
            </w:hyperlink>
            <w:r w:rsidRPr="00107047">
              <w:t xml:space="preserve"> + </w:t>
            </w:r>
            <w:hyperlink w:anchor="P14077" w:tooltip="74.2">
              <w:r w:rsidRPr="00107047">
                <w:rPr>
                  <w:color w:val="0000FF"/>
                </w:rPr>
                <w:t>74.2</w:t>
              </w:r>
            </w:hyperlink>
            <w:r w:rsidRPr="00107047">
              <w:t>)</w:t>
            </w:r>
          </w:p>
        </w:tc>
        <w:tc>
          <w:tcPr>
            <w:tcW w:w="1133" w:type="dxa"/>
          </w:tcPr>
          <w:p w:rsidR="00BA71E7" w:rsidRPr="00107047" w:rsidRDefault="00107047">
            <w:pPr>
              <w:pStyle w:val="ConsPlusNormal0"/>
              <w:jc w:val="center"/>
            </w:pPr>
            <w:r w:rsidRPr="00107047">
              <w:t>28.2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0,001807</w:t>
            </w:r>
          </w:p>
        </w:tc>
        <w:tc>
          <w:tcPr>
            <w:tcW w:w="1417" w:type="dxa"/>
          </w:tcPr>
          <w:p w:rsidR="00BA71E7" w:rsidRPr="00107047" w:rsidRDefault="00107047">
            <w:pPr>
              <w:pStyle w:val="ConsPlusNormal0"/>
              <w:jc w:val="center"/>
            </w:pPr>
            <w:r w:rsidRPr="00107047">
              <w:t>238 868,08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431,63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1 242 680,5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 xml:space="preserve">4.2.3. Для оказания медицинской помощи больным с гепатитом C (сумма </w:t>
            </w:r>
            <w:hyperlink w:anchor="P13177" w:tooltip="44.3">
              <w:r w:rsidRPr="00107047">
                <w:rPr>
                  <w:color w:val="0000FF"/>
                </w:rPr>
                <w:t>строк 44.3</w:t>
              </w:r>
            </w:hyperlink>
            <w:r w:rsidRPr="00107047">
              <w:t xml:space="preserve"> + </w:t>
            </w:r>
            <w:hyperlink w:anchor="P13597" w:tooltip="58.3">
              <w:r w:rsidRPr="00107047">
                <w:rPr>
                  <w:color w:val="0000FF"/>
                </w:rPr>
                <w:t>58.3</w:t>
              </w:r>
            </w:hyperlink>
            <w:r w:rsidRPr="00107047">
              <w:t xml:space="preserve"> + </w:t>
            </w:r>
            <w:hyperlink w:anchor="P14087" w:tooltip="74.3">
              <w:r w:rsidRPr="00107047">
                <w:rPr>
                  <w:color w:val="0000FF"/>
                </w:rPr>
                <w:t>74.3</w:t>
              </w:r>
            </w:hyperlink>
            <w:r w:rsidRPr="00107047">
              <w:t>)</w:t>
            </w:r>
          </w:p>
        </w:tc>
        <w:tc>
          <w:tcPr>
            <w:tcW w:w="1133" w:type="dxa"/>
          </w:tcPr>
          <w:p w:rsidR="00BA71E7" w:rsidRPr="00107047" w:rsidRDefault="00107047">
            <w:pPr>
              <w:pStyle w:val="ConsPlusNormal0"/>
              <w:jc w:val="center"/>
            </w:pPr>
            <w:r w:rsidRPr="00107047">
              <w:t>28.3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53 520,37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10,78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31 036,1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4165"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29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1 423 513,0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5.1. В амбулаторных условиях (сумма </w:t>
            </w:r>
            <w:hyperlink w:anchor="P13197" w:tooltip="46">
              <w:r w:rsidRPr="00107047">
                <w:rPr>
                  <w:color w:val="0000FF"/>
                </w:rPr>
                <w:t>строк 46</w:t>
              </w:r>
            </w:hyperlink>
            <w:r w:rsidRPr="00107047">
              <w:t xml:space="preserve"> + </w:t>
            </w:r>
            <w:hyperlink w:anchor="P13617" w:tooltip="60">
              <w:r w:rsidRPr="00107047">
                <w:rPr>
                  <w:color w:val="0000FF"/>
                </w:rPr>
                <w:t>60</w:t>
              </w:r>
            </w:hyperlink>
            <w:r w:rsidRPr="00107047">
              <w:t xml:space="preserve"> + </w:t>
            </w:r>
            <w:hyperlink w:anchor="P14107" w:tooltip="76">
              <w:r w:rsidRPr="00107047">
                <w:rPr>
                  <w:color w:val="0000FF"/>
                </w:rPr>
                <w:t>76</w:t>
              </w:r>
            </w:hyperlink>
            <w:r w:rsidRPr="00107047">
              <w:t>)</w:t>
            </w:r>
          </w:p>
        </w:tc>
        <w:tc>
          <w:tcPr>
            <w:tcW w:w="1133" w:type="dxa"/>
          </w:tcPr>
          <w:p w:rsidR="00BA71E7" w:rsidRPr="00107047" w:rsidRDefault="00107047">
            <w:pPr>
              <w:pStyle w:val="ConsPlusNormal0"/>
              <w:jc w:val="center"/>
            </w:pPr>
            <w:r w:rsidRPr="00107047">
              <w:t>30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27 709,64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86,34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248 576,4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5.2. В условиях дневных стационаров (первичная медико-санитарная помощь, специализированная медицинская помощь) (сумма </w:t>
            </w:r>
            <w:hyperlink w:anchor="P13207" w:tooltip="47">
              <w:r w:rsidRPr="00107047">
                <w:rPr>
                  <w:color w:val="0000FF"/>
                </w:rPr>
                <w:t>строк 47</w:t>
              </w:r>
            </w:hyperlink>
            <w:r w:rsidRPr="00107047">
              <w:t xml:space="preserve"> + </w:t>
            </w:r>
            <w:hyperlink w:anchor="P13627" w:tooltip="61">
              <w:r w:rsidRPr="00107047">
                <w:rPr>
                  <w:color w:val="0000FF"/>
                </w:rPr>
                <w:t>61</w:t>
              </w:r>
            </w:hyperlink>
            <w:r w:rsidRPr="00107047">
              <w:t xml:space="preserve"> + </w:t>
            </w:r>
            <w:hyperlink w:anchor="P14117" w:tooltip="77">
              <w:r w:rsidRPr="00107047">
                <w:rPr>
                  <w:color w:val="0000FF"/>
                </w:rPr>
                <w:t>77</w:t>
              </w:r>
            </w:hyperlink>
            <w:r w:rsidRPr="00107047">
              <w:t>)</w:t>
            </w:r>
          </w:p>
        </w:tc>
        <w:tc>
          <w:tcPr>
            <w:tcW w:w="1133" w:type="dxa"/>
          </w:tcPr>
          <w:p w:rsidR="00BA71E7" w:rsidRPr="00107047" w:rsidRDefault="00107047">
            <w:pPr>
              <w:pStyle w:val="ConsPlusNormal0"/>
              <w:jc w:val="center"/>
            </w:pPr>
            <w:r w:rsidRPr="00107047">
              <w:t>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31 910,42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83,00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238 960,4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Специализированная, в том числе высокотехнологичная, медицинская помощь в условиях круглосуточного стационара (сумма </w:t>
            </w:r>
            <w:hyperlink w:anchor="P13217" w:tooltip="48">
              <w:r w:rsidRPr="00107047">
                <w:rPr>
                  <w:color w:val="0000FF"/>
                </w:rPr>
                <w:t>строк 48</w:t>
              </w:r>
            </w:hyperlink>
            <w:r w:rsidRPr="00107047">
              <w:t xml:space="preserve"> + </w:t>
            </w:r>
            <w:hyperlink w:anchor="P13637" w:tooltip="62">
              <w:r w:rsidRPr="00107047">
                <w:rPr>
                  <w:color w:val="0000FF"/>
                </w:rPr>
                <w:t>62</w:t>
              </w:r>
            </w:hyperlink>
            <w:r w:rsidRPr="00107047">
              <w:t xml:space="preserve"> + </w:t>
            </w:r>
            <w:hyperlink w:anchor="P14127" w:tooltip="78">
              <w:r w:rsidRPr="00107047">
                <w:rPr>
                  <w:color w:val="0000FF"/>
                </w:rPr>
                <w:t>78</w:t>
              </w:r>
            </w:hyperlink>
            <w:r w:rsidRPr="00107047">
              <w:t>)</w:t>
            </w:r>
          </w:p>
        </w:tc>
        <w:tc>
          <w:tcPr>
            <w:tcW w:w="1133" w:type="dxa"/>
          </w:tcPr>
          <w:p w:rsidR="00BA71E7" w:rsidRPr="00107047" w:rsidRDefault="00107047">
            <w:pPr>
              <w:pStyle w:val="ConsPlusNormal0"/>
              <w:jc w:val="center"/>
            </w:pPr>
            <w:r w:rsidRPr="00107047">
              <w:t>32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0,005426</w:t>
            </w:r>
          </w:p>
        </w:tc>
        <w:tc>
          <w:tcPr>
            <w:tcW w:w="1417" w:type="dxa"/>
          </w:tcPr>
          <w:p w:rsidR="00BA71E7" w:rsidRPr="00107047" w:rsidRDefault="00107047">
            <w:pPr>
              <w:pStyle w:val="ConsPlusNormal0"/>
              <w:jc w:val="center"/>
            </w:pPr>
            <w:r w:rsidRPr="00107047">
              <w:t>59 915,44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325,10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935 976,2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w:t>
            </w:r>
          </w:p>
        </w:tc>
        <w:tc>
          <w:tcPr>
            <w:tcW w:w="1133" w:type="dxa"/>
          </w:tcPr>
          <w:p w:rsidR="00BA71E7" w:rsidRPr="00107047" w:rsidRDefault="00107047">
            <w:pPr>
              <w:pStyle w:val="ConsPlusNormal0"/>
              <w:jc w:val="center"/>
            </w:pPr>
            <w:r w:rsidRPr="00107047">
              <w:t>33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 Первичная медицинская </w:t>
            </w:r>
            <w:r w:rsidRPr="00107047">
              <w:lastRenderedPageBreak/>
              <w:t xml:space="preserve">помощь, в том числе доврачебная и врачебная, всего (равно </w:t>
            </w:r>
            <w:hyperlink w:anchor="P13657" w:tooltip="63.1">
              <w:r w:rsidRPr="00107047">
                <w:rPr>
                  <w:color w:val="0000FF"/>
                </w:rPr>
                <w:t>строке 63.1</w:t>
              </w:r>
            </w:hyperlink>
            <w:r w:rsidRPr="00107047">
              <w:t>), в том числе:</w:t>
            </w:r>
          </w:p>
        </w:tc>
        <w:tc>
          <w:tcPr>
            <w:tcW w:w="1133" w:type="dxa"/>
          </w:tcPr>
          <w:p w:rsidR="00BA71E7" w:rsidRPr="00107047" w:rsidRDefault="00107047">
            <w:pPr>
              <w:pStyle w:val="ConsPlusNormal0"/>
              <w:jc w:val="center"/>
            </w:pPr>
            <w:r w:rsidRPr="00107047">
              <w:lastRenderedPageBreak/>
              <w:t>33.1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6.1.1. Посещение по паллиативной медицинской помощи без учета посещений на дому патронажными бригадами (равно </w:t>
            </w:r>
            <w:hyperlink w:anchor="P13667" w:tooltip="63.1.1">
              <w:r w:rsidRPr="00107047">
                <w:rPr>
                  <w:color w:val="0000FF"/>
                </w:rPr>
                <w:t>строке 63.1.1</w:t>
              </w:r>
            </w:hyperlink>
            <w:r w:rsidRPr="00107047">
              <w:t>)</w:t>
            </w:r>
          </w:p>
        </w:tc>
        <w:tc>
          <w:tcPr>
            <w:tcW w:w="1133" w:type="dxa"/>
          </w:tcPr>
          <w:p w:rsidR="00BA71E7" w:rsidRPr="00107047" w:rsidRDefault="00107047">
            <w:pPr>
              <w:pStyle w:val="ConsPlusNormal0"/>
              <w:jc w:val="center"/>
            </w:pPr>
            <w:r w:rsidRPr="00107047">
              <w:t>33.1.1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6.1.2. Посещения на дому выездными патронажными бригадами (равно </w:t>
            </w:r>
            <w:hyperlink w:anchor="P13677" w:tooltip="63.1.2">
              <w:r w:rsidRPr="00107047">
                <w:rPr>
                  <w:color w:val="0000FF"/>
                </w:rPr>
                <w:t>строке 63.1.2</w:t>
              </w:r>
            </w:hyperlink>
            <w:r w:rsidRPr="00107047">
              <w:t>)</w:t>
            </w:r>
          </w:p>
        </w:tc>
        <w:tc>
          <w:tcPr>
            <w:tcW w:w="1133" w:type="dxa"/>
          </w:tcPr>
          <w:p w:rsidR="00BA71E7" w:rsidRPr="00107047" w:rsidRDefault="00107047">
            <w:pPr>
              <w:pStyle w:val="ConsPlusNormal0"/>
              <w:jc w:val="center"/>
            </w:pPr>
            <w:r w:rsidRPr="00107047">
              <w:t>33.1.2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6.2. Оказываемая в стационарных условиях (включая койки паллиативной медицинской помощи и койки сестринского ухода) (равно </w:t>
            </w:r>
            <w:hyperlink w:anchor="P13687" w:tooltip="63.2">
              <w:r w:rsidRPr="00107047">
                <w:rPr>
                  <w:color w:val="0000FF"/>
                </w:rPr>
                <w:t>строке 63.2</w:t>
              </w:r>
            </w:hyperlink>
            <w:r w:rsidRPr="00107047">
              <w:t>)</w:t>
            </w:r>
          </w:p>
        </w:tc>
        <w:tc>
          <w:tcPr>
            <w:tcW w:w="1133" w:type="dxa"/>
          </w:tcPr>
          <w:p w:rsidR="00BA71E7" w:rsidRPr="00107047" w:rsidRDefault="00107047">
            <w:pPr>
              <w:pStyle w:val="ConsPlusNormal0"/>
              <w:jc w:val="center"/>
            </w:pPr>
            <w:r w:rsidRPr="00107047">
              <w:t>33.2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6.3. Оказываемая в условиях дневного стационара (равно </w:t>
            </w:r>
            <w:hyperlink w:anchor="P13697" w:tooltip="63.3">
              <w:r w:rsidRPr="00107047">
                <w:rPr>
                  <w:color w:val="0000FF"/>
                </w:rPr>
                <w:t>строке 63.3</w:t>
              </w:r>
            </w:hyperlink>
            <w:r w:rsidRPr="00107047">
              <w:t>)</w:t>
            </w:r>
          </w:p>
        </w:tc>
        <w:tc>
          <w:tcPr>
            <w:tcW w:w="1133" w:type="dxa"/>
          </w:tcPr>
          <w:p w:rsidR="00BA71E7" w:rsidRPr="00107047" w:rsidRDefault="00107047">
            <w:pPr>
              <w:pStyle w:val="ConsPlusNormal0"/>
              <w:jc w:val="center"/>
            </w:pPr>
            <w:r w:rsidRPr="00107047">
              <w:t>33.3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7. Расходы на ведение дела страховых медицинских </w:t>
            </w:r>
            <w:r w:rsidRPr="00107047">
              <w:lastRenderedPageBreak/>
              <w:t xml:space="preserve">организаций (далее - СМО) (сумма </w:t>
            </w:r>
            <w:hyperlink w:anchor="P13227" w:tooltip="49">
              <w:r w:rsidRPr="00107047">
                <w:rPr>
                  <w:color w:val="0000FF"/>
                </w:rPr>
                <w:t>строк 49</w:t>
              </w:r>
            </w:hyperlink>
            <w:r w:rsidRPr="00107047">
              <w:t xml:space="preserve"> + </w:t>
            </w:r>
            <w:hyperlink w:anchor="P13707" w:tooltip="64">
              <w:r w:rsidRPr="00107047">
                <w:rPr>
                  <w:color w:val="0000FF"/>
                </w:rPr>
                <w:t>64</w:t>
              </w:r>
            </w:hyperlink>
            <w:r w:rsidRPr="00107047">
              <w:t xml:space="preserve"> + </w:t>
            </w:r>
            <w:hyperlink w:anchor="P14137" w:tooltip="79">
              <w:r w:rsidRPr="00107047">
                <w:rPr>
                  <w:color w:val="0000FF"/>
                </w:rPr>
                <w:t>79</w:t>
              </w:r>
            </w:hyperlink>
            <w:r w:rsidRPr="00107047">
              <w:t>)</w:t>
            </w:r>
          </w:p>
        </w:tc>
        <w:tc>
          <w:tcPr>
            <w:tcW w:w="1133" w:type="dxa"/>
          </w:tcPr>
          <w:p w:rsidR="00BA71E7" w:rsidRPr="00107047" w:rsidRDefault="00107047">
            <w:pPr>
              <w:pStyle w:val="ConsPlusNormal0"/>
              <w:jc w:val="center"/>
            </w:pPr>
            <w:r w:rsidRPr="00107047">
              <w:lastRenderedPageBreak/>
              <w:t>34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207,52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597 447,1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8. Иные расходы (равно </w:t>
            </w:r>
            <w:hyperlink w:anchor="P13717" w:tooltip="65">
              <w:r w:rsidRPr="00107047">
                <w:rPr>
                  <w:color w:val="0000FF"/>
                </w:rPr>
                <w:t>строке 65</w:t>
              </w:r>
            </w:hyperlink>
            <w:r w:rsidRPr="00107047">
              <w:t>)</w:t>
            </w:r>
          </w:p>
        </w:tc>
        <w:tc>
          <w:tcPr>
            <w:tcW w:w="1133" w:type="dxa"/>
          </w:tcPr>
          <w:p w:rsidR="00BA71E7" w:rsidRPr="00107047" w:rsidRDefault="00107047">
            <w:pPr>
              <w:pStyle w:val="ConsPlusNormal0"/>
              <w:jc w:val="center"/>
            </w:pPr>
            <w:r w:rsidRPr="00107047">
              <w:t>35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из </w:t>
            </w:r>
            <w:hyperlink w:anchor="P12305" w:tooltip="20">
              <w:r w:rsidRPr="00107047">
                <w:rPr>
                  <w:color w:val="0000FF"/>
                </w:rPr>
                <w:t>строки 20</w:t>
              </w:r>
            </w:hyperlink>
            <w:r w:rsidRPr="00107047">
              <w:t>:</w:t>
            </w:r>
          </w:p>
        </w:tc>
        <w:tc>
          <w:tcPr>
            <w:tcW w:w="1133" w:type="dxa"/>
            <w:vMerge w:val="restart"/>
          </w:tcPr>
          <w:p w:rsidR="00BA71E7" w:rsidRPr="00107047" w:rsidRDefault="00107047">
            <w:pPr>
              <w:pStyle w:val="ConsPlusNormal0"/>
              <w:jc w:val="center"/>
            </w:pPr>
            <w:r w:rsidRPr="00107047">
              <w:t>36</w:t>
            </w:r>
          </w:p>
        </w:tc>
        <w:tc>
          <w:tcPr>
            <w:tcW w:w="850" w:type="dxa"/>
            <w:vMerge w:val="restart"/>
          </w:tcPr>
          <w:p w:rsidR="00BA71E7" w:rsidRPr="00107047" w:rsidRDefault="00107047">
            <w:pPr>
              <w:pStyle w:val="ConsPlusNormal0"/>
              <w:jc w:val="center"/>
            </w:pPr>
            <w:r w:rsidRPr="00107047">
              <w:t>-</w:t>
            </w:r>
          </w:p>
        </w:tc>
        <w:tc>
          <w:tcPr>
            <w:tcW w:w="1417"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x</w:t>
            </w:r>
          </w:p>
        </w:tc>
        <w:tc>
          <w:tcPr>
            <w:tcW w:w="1336" w:type="dxa"/>
            <w:vMerge w:val="restart"/>
          </w:tcPr>
          <w:p w:rsidR="00BA71E7" w:rsidRPr="00107047" w:rsidRDefault="00107047">
            <w:pPr>
              <w:pStyle w:val="ConsPlusNormal0"/>
              <w:jc w:val="center"/>
            </w:pPr>
            <w:r w:rsidRPr="00107047">
              <w:t>x</w:t>
            </w:r>
          </w:p>
        </w:tc>
        <w:tc>
          <w:tcPr>
            <w:tcW w:w="1417" w:type="dxa"/>
            <w:vMerge w:val="restart"/>
          </w:tcPr>
          <w:p w:rsidR="00BA71E7" w:rsidRPr="00107047" w:rsidRDefault="00107047">
            <w:pPr>
              <w:pStyle w:val="ConsPlusNormal0"/>
              <w:jc w:val="center"/>
            </w:pPr>
            <w:r w:rsidRPr="00107047">
              <w:t>23 249,16</w:t>
            </w:r>
          </w:p>
        </w:tc>
        <w:tc>
          <w:tcPr>
            <w:tcW w:w="1530" w:type="dxa"/>
            <w:tcBorders>
              <w:bottom w:val="nil"/>
            </w:tcBorders>
          </w:tcPr>
          <w:p w:rsidR="00BA71E7" w:rsidRPr="00107047" w:rsidRDefault="00107047">
            <w:pPr>
              <w:pStyle w:val="ConsPlusNormal0"/>
              <w:jc w:val="center"/>
            </w:pPr>
            <w:r w:rsidRPr="00107047">
              <w:t>x</w:t>
            </w:r>
          </w:p>
        </w:tc>
        <w:tc>
          <w:tcPr>
            <w:tcW w:w="1530" w:type="dxa"/>
            <w:vMerge w:val="restart"/>
          </w:tcPr>
          <w:p w:rsidR="00BA71E7" w:rsidRPr="00107047" w:rsidRDefault="00107047">
            <w:pPr>
              <w:pStyle w:val="ConsPlusNormal0"/>
              <w:jc w:val="center"/>
            </w:pPr>
            <w:r w:rsidRPr="00107047">
              <w:t>66 935 281,3</w:t>
            </w:r>
          </w:p>
        </w:tc>
        <w:tc>
          <w:tcPr>
            <w:tcW w:w="821" w:type="dxa"/>
            <w:vMerge w:val="restart"/>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1. Медицинская помощь, предоставляемая в рамках базовой программы ОМС застрахованным лицам (за счет субвенций ФОМС)</w:t>
            </w:r>
          </w:p>
        </w:tc>
        <w:tc>
          <w:tcPr>
            <w:tcW w:w="1133" w:type="dxa"/>
            <w:vMerge/>
          </w:tcPr>
          <w:p w:rsidR="00BA71E7" w:rsidRPr="00107047" w:rsidRDefault="00BA71E7">
            <w:pPr>
              <w:pStyle w:val="ConsPlusNormal0"/>
            </w:pPr>
          </w:p>
        </w:tc>
        <w:tc>
          <w:tcPr>
            <w:tcW w:w="850"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336" w:type="dxa"/>
            <w:vMerge/>
          </w:tcPr>
          <w:p w:rsidR="00BA71E7" w:rsidRPr="00107047" w:rsidRDefault="00BA71E7">
            <w:pPr>
              <w:pStyle w:val="ConsPlusNormal0"/>
            </w:pPr>
          </w:p>
        </w:tc>
        <w:tc>
          <w:tcPr>
            <w:tcW w:w="1417" w:type="dxa"/>
            <w:vMerge/>
          </w:tcPr>
          <w:p w:rsidR="00BA71E7" w:rsidRPr="00107047" w:rsidRDefault="00BA71E7">
            <w:pPr>
              <w:pStyle w:val="ConsPlusNormal0"/>
            </w:pPr>
          </w:p>
        </w:tc>
        <w:tc>
          <w:tcPr>
            <w:tcW w:w="1530" w:type="dxa"/>
            <w:tcBorders>
              <w:top w:val="nil"/>
            </w:tcBorders>
            <w:vAlign w:val="center"/>
          </w:tcPr>
          <w:p w:rsidR="00BA71E7" w:rsidRPr="00107047" w:rsidRDefault="00107047">
            <w:pPr>
              <w:pStyle w:val="ConsPlusNormal0"/>
              <w:jc w:val="center"/>
            </w:pPr>
            <w:r w:rsidRPr="00107047">
              <w:t>x</w:t>
            </w:r>
          </w:p>
        </w:tc>
        <w:tc>
          <w:tcPr>
            <w:tcW w:w="1530" w:type="dxa"/>
            <w:vMerge/>
          </w:tcPr>
          <w:p w:rsidR="00BA71E7" w:rsidRPr="00107047" w:rsidRDefault="00BA71E7">
            <w:pPr>
              <w:pStyle w:val="ConsPlusNormal0"/>
            </w:pPr>
          </w:p>
        </w:tc>
        <w:tc>
          <w:tcPr>
            <w:tcW w:w="821" w:type="dxa"/>
            <w:vMerge/>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254" w:name="P12817"/>
            <w:bookmarkEnd w:id="254"/>
            <w:r w:rsidRPr="00107047">
              <w:t>37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0,29</w:t>
            </w:r>
          </w:p>
        </w:tc>
        <w:tc>
          <w:tcPr>
            <w:tcW w:w="1417" w:type="dxa"/>
          </w:tcPr>
          <w:p w:rsidR="00BA71E7" w:rsidRPr="00107047" w:rsidRDefault="00107047">
            <w:pPr>
              <w:pStyle w:val="ConsPlusNormal0"/>
              <w:jc w:val="center"/>
            </w:pPr>
            <w:r w:rsidRPr="00107047">
              <w:t>4 693,27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1 361,05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3 918 518,8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38</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9 721,34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27 988 136,5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39</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8 925,31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25 696 333,5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2.1.1. Посещения с профилактическими и иными целями, всего (сумма </w:t>
            </w:r>
            <w:hyperlink w:anchor="P12857" w:tooltip="39.1.1">
              <w:r w:rsidRPr="00107047">
                <w:rPr>
                  <w:color w:val="0000FF"/>
                </w:rPr>
                <w:t>строк 39.1.1</w:t>
              </w:r>
            </w:hyperlink>
            <w:r w:rsidRPr="00107047">
              <w:t xml:space="preserve"> + </w:t>
            </w:r>
            <w:hyperlink w:anchor="P12867" w:tooltip="39.1.2">
              <w:r w:rsidRPr="00107047">
                <w:rPr>
                  <w:color w:val="0000FF"/>
                </w:rPr>
                <w:t>39.1.2</w:t>
              </w:r>
            </w:hyperlink>
            <w:r w:rsidRPr="00107047">
              <w:t xml:space="preserve"> + </w:t>
            </w:r>
            <w:hyperlink w:anchor="P12887" w:tooltip="39.1.3">
              <w:r w:rsidRPr="00107047">
                <w:rPr>
                  <w:color w:val="0000FF"/>
                </w:rPr>
                <w:t>39.1.3</w:t>
              </w:r>
            </w:hyperlink>
            <w:r w:rsidRPr="00107047">
              <w:t>), из них:</w:t>
            </w:r>
          </w:p>
        </w:tc>
        <w:tc>
          <w:tcPr>
            <w:tcW w:w="1133" w:type="dxa"/>
          </w:tcPr>
          <w:p w:rsidR="00BA71E7" w:rsidRPr="00107047" w:rsidRDefault="00107047">
            <w:pPr>
              <w:pStyle w:val="ConsPlusNormal0"/>
              <w:jc w:val="center"/>
            </w:pPr>
            <w:bookmarkStart w:id="255" w:name="P12847"/>
            <w:bookmarkEnd w:id="255"/>
            <w:r w:rsidRPr="00107047">
              <w:t>39.1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2,833267</w:t>
            </w:r>
          </w:p>
        </w:tc>
        <w:tc>
          <w:tcPr>
            <w:tcW w:w="1417" w:type="dxa"/>
          </w:tcPr>
          <w:p w:rsidR="00BA71E7" w:rsidRPr="00107047" w:rsidRDefault="00107047">
            <w:pPr>
              <w:pStyle w:val="ConsPlusNormal0"/>
              <w:jc w:val="center"/>
            </w:pPr>
            <w:r w:rsidRPr="00107047">
              <w:t>1 168,79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3 311,50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9 533 944,3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для проведения профилактических </w:t>
            </w:r>
            <w:r w:rsidRPr="00107047">
              <w:lastRenderedPageBreak/>
              <w:t>медицинских осмотров</w:t>
            </w:r>
          </w:p>
        </w:tc>
        <w:tc>
          <w:tcPr>
            <w:tcW w:w="1133" w:type="dxa"/>
          </w:tcPr>
          <w:p w:rsidR="00BA71E7" w:rsidRPr="00107047" w:rsidRDefault="00107047">
            <w:pPr>
              <w:pStyle w:val="ConsPlusNormal0"/>
              <w:jc w:val="center"/>
            </w:pPr>
            <w:bookmarkStart w:id="256" w:name="P12857"/>
            <w:bookmarkEnd w:id="256"/>
            <w:r w:rsidRPr="00107047">
              <w:lastRenderedPageBreak/>
              <w:t>39.1.1</w:t>
            </w:r>
          </w:p>
        </w:tc>
        <w:tc>
          <w:tcPr>
            <w:tcW w:w="850" w:type="dxa"/>
          </w:tcPr>
          <w:p w:rsidR="00BA71E7" w:rsidRPr="00107047" w:rsidRDefault="00107047">
            <w:pPr>
              <w:pStyle w:val="ConsPlusNormal0"/>
              <w:jc w:val="center"/>
            </w:pPr>
            <w:r w:rsidRPr="00107047">
              <w:t xml:space="preserve">комплексное </w:t>
            </w:r>
            <w:r w:rsidRPr="00107047">
              <w:lastRenderedPageBreak/>
              <w:t>посещение</w:t>
            </w:r>
          </w:p>
        </w:tc>
        <w:tc>
          <w:tcPr>
            <w:tcW w:w="1417" w:type="dxa"/>
          </w:tcPr>
          <w:p w:rsidR="00BA71E7" w:rsidRPr="00107047" w:rsidRDefault="00107047">
            <w:pPr>
              <w:pStyle w:val="ConsPlusNormal0"/>
              <w:jc w:val="center"/>
            </w:pPr>
            <w:r w:rsidRPr="00107047">
              <w:lastRenderedPageBreak/>
              <w:t>0,311412</w:t>
            </w:r>
          </w:p>
        </w:tc>
        <w:tc>
          <w:tcPr>
            <w:tcW w:w="1417" w:type="dxa"/>
          </w:tcPr>
          <w:p w:rsidR="00BA71E7" w:rsidRPr="00107047" w:rsidRDefault="00107047">
            <w:pPr>
              <w:pStyle w:val="ConsPlusNormal0"/>
              <w:jc w:val="center"/>
            </w:pPr>
            <w:r w:rsidRPr="00107047">
              <w:t>2 871,43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894,20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2 574 438,5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257" w:name="P12867"/>
            <w:bookmarkEnd w:id="257"/>
            <w:r w:rsidRPr="00107047">
              <w:t>39.1.2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0,388591</w:t>
            </w:r>
          </w:p>
        </w:tc>
        <w:tc>
          <w:tcPr>
            <w:tcW w:w="1417" w:type="dxa"/>
          </w:tcPr>
          <w:p w:rsidR="00BA71E7" w:rsidRPr="00107047" w:rsidRDefault="00107047">
            <w:pPr>
              <w:pStyle w:val="ConsPlusNormal0"/>
              <w:jc w:val="center"/>
            </w:pPr>
            <w:r w:rsidRPr="00107047">
              <w:t>3 505,84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1 362,34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3 922 232,7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258" w:name="P12877"/>
            <w:bookmarkEnd w:id="258"/>
            <w:r w:rsidRPr="00107047">
              <w:t>39.1.2.1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0,050758</w:t>
            </w:r>
          </w:p>
        </w:tc>
        <w:tc>
          <w:tcPr>
            <w:tcW w:w="1417" w:type="dxa"/>
          </w:tcPr>
          <w:p w:rsidR="00BA71E7" w:rsidRPr="00107047" w:rsidRDefault="00107047">
            <w:pPr>
              <w:pStyle w:val="ConsPlusNormal0"/>
              <w:jc w:val="center"/>
            </w:pPr>
            <w:r w:rsidRPr="00107047">
              <w:t>1 509,13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76,60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220 534,5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259" w:name="P12887"/>
            <w:bookmarkEnd w:id="259"/>
            <w:r w:rsidRPr="00107047">
              <w:t>39.1.3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2,133264</w:t>
            </w:r>
          </w:p>
        </w:tc>
        <w:tc>
          <w:tcPr>
            <w:tcW w:w="1417" w:type="dxa"/>
          </w:tcPr>
          <w:p w:rsidR="00BA71E7" w:rsidRPr="00107047" w:rsidRDefault="00107047">
            <w:pPr>
              <w:pStyle w:val="ConsPlusNormal0"/>
              <w:jc w:val="center"/>
            </w:pPr>
            <w:r w:rsidRPr="00107047">
              <w:t>494,53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1 054,96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3 037 273,1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260" w:name="P12897"/>
            <w:bookmarkEnd w:id="260"/>
            <w:r w:rsidRPr="00107047">
              <w:t>39.2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0,54</w:t>
            </w:r>
          </w:p>
        </w:tc>
        <w:tc>
          <w:tcPr>
            <w:tcW w:w="1417" w:type="dxa"/>
          </w:tcPr>
          <w:p w:rsidR="00BA71E7" w:rsidRPr="00107047" w:rsidRDefault="00107047">
            <w:pPr>
              <w:pStyle w:val="ConsPlusNormal0"/>
              <w:jc w:val="center"/>
            </w:pPr>
            <w:r w:rsidRPr="00107047">
              <w:t>1 071,94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578,85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1 666 532,9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261" w:name="P12907"/>
            <w:bookmarkEnd w:id="261"/>
            <w:r w:rsidRPr="00107047">
              <w:t>39.3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1,7877</w:t>
            </w:r>
          </w:p>
        </w:tc>
        <w:tc>
          <w:tcPr>
            <w:tcW w:w="1417" w:type="dxa"/>
          </w:tcPr>
          <w:p w:rsidR="00BA71E7" w:rsidRPr="00107047" w:rsidRDefault="00107047">
            <w:pPr>
              <w:pStyle w:val="ConsPlusNormal0"/>
              <w:jc w:val="center"/>
            </w:pPr>
            <w:r w:rsidRPr="00107047">
              <w:t>2 397,99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4 286,89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12 342 132,1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262" w:name="P12917"/>
            <w:bookmarkEnd w:id="262"/>
            <w:r w:rsidRPr="00107047">
              <w:t>39.3.1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0,050465</w:t>
            </w:r>
          </w:p>
        </w:tc>
        <w:tc>
          <w:tcPr>
            <w:tcW w:w="1417" w:type="dxa"/>
          </w:tcPr>
          <w:p w:rsidR="00BA71E7" w:rsidRPr="00107047" w:rsidRDefault="00107047">
            <w:pPr>
              <w:pStyle w:val="ConsPlusNormal0"/>
              <w:jc w:val="center"/>
            </w:pPr>
            <w:r w:rsidRPr="00107047">
              <w:t>3 747,41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189,11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544 455,4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263" w:name="P12927"/>
            <w:bookmarkEnd w:id="263"/>
            <w:r w:rsidRPr="00107047">
              <w:t>39.3.2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0,018179</w:t>
            </w:r>
          </w:p>
        </w:tc>
        <w:tc>
          <w:tcPr>
            <w:tcW w:w="1417" w:type="dxa"/>
          </w:tcPr>
          <w:p w:rsidR="00BA71E7" w:rsidRPr="00107047" w:rsidRDefault="00107047">
            <w:pPr>
              <w:pStyle w:val="ConsPlusNormal0"/>
              <w:jc w:val="center"/>
            </w:pPr>
            <w:r w:rsidRPr="00107047">
              <w:t>5 116,89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93,02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267 808,4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ультразвуковое </w:t>
            </w:r>
            <w:r w:rsidRPr="00107047">
              <w:lastRenderedPageBreak/>
              <w:t>исследование сердечно-сосудистой системы</w:t>
            </w:r>
          </w:p>
        </w:tc>
        <w:tc>
          <w:tcPr>
            <w:tcW w:w="1133" w:type="dxa"/>
          </w:tcPr>
          <w:p w:rsidR="00BA71E7" w:rsidRPr="00107047" w:rsidRDefault="00107047">
            <w:pPr>
              <w:pStyle w:val="ConsPlusNormal0"/>
              <w:jc w:val="center"/>
            </w:pPr>
            <w:bookmarkStart w:id="264" w:name="P12937"/>
            <w:bookmarkEnd w:id="264"/>
            <w:r w:rsidRPr="00107047">
              <w:lastRenderedPageBreak/>
              <w:t>39.3.3</w:t>
            </w:r>
          </w:p>
        </w:tc>
        <w:tc>
          <w:tcPr>
            <w:tcW w:w="850" w:type="dxa"/>
          </w:tcPr>
          <w:p w:rsidR="00BA71E7" w:rsidRPr="00107047" w:rsidRDefault="00107047">
            <w:pPr>
              <w:pStyle w:val="ConsPlusNormal0"/>
              <w:jc w:val="center"/>
            </w:pPr>
            <w:r w:rsidRPr="00107047">
              <w:t>исслед</w:t>
            </w:r>
            <w:r w:rsidRPr="00107047">
              <w:lastRenderedPageBreak/>
              <w:t>ования</w:t>
            </w:r>
          </w:p>
        </w:tc>
        <w:tc>
          <w:tcPr>
            <w:tcW w:w="1417" w:type="dxa"/>
          </w:tcPr>
          <w:p w:rsidR="00BA71E7" w:rsidRPr="00107047" w:rsidRDefault="00107047">
            <w:pPr>
              <w:pStyle w:val="ConsPlusNormal0"/>
              <w:jc w:val="center"/>
            </w:pPr>
            <w:r w:rsidRPr="00107047">
              <w:lastRenderedPageBreak/>
              <w:t>0,09489</w:t>
            </w:r>
          </w:p>
        </w:tc>
        <w:tc>
          <w:tcPr>
            <w:tcW w:w="1417" w:type="dxa"/>
          </w:tcPr>
          <w:p w:rsidR="00BA71E7" w:rsidRPr="00107047" w:rsidRDefault="00107047">
            <w:pPr>
              <w:pStyle w:val="ConsPlusNormal0"/>
              <w:jc w:val="center"/>
            </w:pPr>
            <w:r w:rsidRPr="00107047">
              <w:t>756,73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71,81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206 743,9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265" w:name="P12947"/>
            <w:bookmarkEnd w:id="265"/>
            <w:r w:rsidRPr="00107047">
              <w:t>39.3.4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0,030918</w:t>
            </w:r>
          </w:p>
        </w:tc>
        <w:tc>
          <w:tcPr>
            <w:tcW w:w="1417" w:type="dxa"/>
          </w:tcPr>
          <w:p w:rsidR="00BA71E7" w:rsidRPr="00107047" w:rsidRDefault="00107047">
            <w:pPr>
              <w:pStyle w:val="ConsPlusNormal0"/>
              <w:jc w:val="center"/>
            </w:pPr>
            <w:r w:rsidRPr="00107047">
              <w:t>1 387,61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42,90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123 510,9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266" w:name="P12957"/>
            <w:bookmarkEnd w:id="266"/>
            <w:r w:rsidRPr="00107047">
              <w:t>39.3.5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0,00112</w:t>
            </w:r>
          </w:p>
        </w:tc>
        <w:tc>
          <w:tcPr>
            <w:tcW w:w="1417" w:type="dxa"/>
          </w:tcPr>
          <w:p w:rsidR="00BA71E7" w:rsidRPr="00107047" w:rsidRDefault="00107047">
            <w:pPr>
              <w:pStyle w:val="ConsPlusNormal0"/>
              <w:jc w:val="center"/>
            </w:pPr>
            <w:r w:rsidRPr="00107047">
              <w:t>11 652,74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13,05</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37 571,5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267" w:name="P12967"/>
            <w:bookmarkEnd w:id="267"/>
            <w:r w:rsidRPr="00107047">
              <w:t>39.3.6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0,015192</w:t>
            </w:r>
          </w:p>
        </w:tc>
        <w:tc>
          <w:tcPr>
            <w:tcW w:w="1417" w:type="dxa"/>
          </w:tcPr>
          <w:p w:rsidR="00BA71E7" w:rsidRPr="00107047" w:rsidRDefault="00107047">
            <w:pPr>
              <w:pStyle w:val="ConsPlusNormal0"/>
              <w:jc w:val="center"/>
            </w:pPr>
            <w:r w:rsidRPr="00107047">
              <w:t>2 873,83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43,66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125 698,9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268" w:name="P12977"/>
            <w:bookmarkEnd w:id="268"/>
            <w:r w:rsidRPr="00107047">
              <w:t>39.3.7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0,102779</w:t>
            </w:r>
          </w:p>
        </w:tc>
        <w:tc>
          <w:tcPr>
            <w:tcW w:w="1417" w:type="dxa"/>
          </w:tcPr>
          <w:p w:rsidR="00BA71E7" w:rsidRPr="00107047" w:rsidRDefault="00107047">
            <w:pPr>
              <w:pStyle w:val="ConsPlusNormal0"/>
              <w:jc w:val="center"/>
            </w:pPr>
            <w:r w:rsidRPr="00107047">
              <w:t>556,32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57,18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164 623,6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269" w:name="P12987"/>
            <w:bookmarkEnd w:id="269"/>
            <w:r w:rsidRPr="00107047">
              <w:t>39.4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0,261736</w:t>
            </w:r>
          </w:p>
        </w:tc>
        <w:tc>
          <w:tcPr>
            <w:tcW w:w="1417" w:type="dxa"/>
          </w:tcPr>
          <w:p w:rsidR="00BA71E7" w:rsidRPr="00107047" w:rsidRDefault="00107047">
            <w:pPr>
              <w:pStyle w:val="ConsPlusNormal0"/>
              <w:jc w:val="center"/>
            </w:pPr>
            <w:r w:rsidRPr="00107047">
              <w:t>2 858,09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748,07</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2 153 724,2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онкологических заболеваний</w:t>
            </w:r>
          </w:p>
        </w:tc>
        <w:tc>
          <w:tcPr>
            <w:tcW w:w="1133" w:type="dxa"/>
          </w:tcPr>
          <w:p w:rsidR="00BA71E7" w:rsidRPr="00107047" w:rsidRDefault="00107047">
            <w:pPr>
              <w:pStyle w:val="ConsPlusNormal0"/>
              <w:jc w:val="center"/>
            </w:pPr>
            <w:r w:rsidRPr="00107047">
              <w:t>39.4.1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0,04505</w:t>
            </w:r>
          </w:p>
        </w:tc>
        <w:tc>
          <w:tcPr>
            <w:tcW w:w="1417" w:type="dxa"/>
          </w:tcPr>
          <w:p w:rsidR="00BA71E7" w:rsidRPr="00107047" w:rsidRDefault="00107047">
            <w:pPr>
              <w:pStyle w:val="ConsPlusNormal0"/>
              <w:jc w:val="center"/>
            </w:pPr>
            <w:r w:rsidRPr="00107047">
              <w:t>4 027,62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181,44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522 373,2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39.4.2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0,0598</w:t>
            </w:r>
          </w:p>
        </w:tc>
        <w:tc>
          <w:tcPr>
            <w:tcW w:w="1417" w:type="dxa"/>
          </w:tcPr>
          <w:p w:rsidR="00BA71E7" w:rsidRPr="00107047" w:rsidRDefault="00107047">
            <w:pPr>
              <w:pStyle w:val="ConsPlusNormal0"/>
              <w:jc w:val="center"/>
            </w:pPr>
            <w:r w:rsidRPr="00107047">
              <w:t>1 520,65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90,93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261 791,2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39.4.3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0,12521</w:t>
            </w:r>
          </w:p>
        </w:tc>
        <w:tc>
          <w:tcPr>
            <w:tcW w:w="1417" w:type="dxa"/>
          </w:tcPr>
          <w:p w:rsidR="00BA71E7" w:rsidRPr="00107047" w:rsidRDefault="00107047">
            <w:pPr>
              <w:pStyle w:val="ConsPlusNormal0"/>
              <w:jc w:val="center"/>
            </w:pPr>
            <w:r w:rsidRPr="00107047">
              <w:t>3 381,35</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423,38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1 218 928,4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4161"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p>
        </w:tc>
        <w:tc>
          <w:tcPr>
            <w:tcW w:w="1133" w:type="dxa"/>
          </w:tcPr>
          <w:p w:rsidR="00BA71E7" w:rsidRPr="00107047" w:rsidRDefault="00107047">
            <w:pPr>
              <w:pStyle w:val="ConsPlusNormal0"/>
              <w:jc w:val="center"/>
            </w:pPr>
            <w:bookmarkStart w:id="270" w:name="P13027"/>
            <w:bookmarkEnd w:id="270"/>
            <w:r w:rsidRPr="00107047">
              <w:t>40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0,034816</w:t>
            </w:r>
          </w:p>
        </w:tc>
        <w:tc>
          <w:tcPr>
            <w:tcW w:w="1417" w:type="dxa"/>
          </w:tcPr>
          <w:p w:rsidR="00BA71E7" w:rsidRPr="00107047" w:rsidRDefault="00107047">
            <w:pPr>
              <w:pStyle w:val="ConsPlusNormal0"/>
              <w:jc w:val="center"/>
            </w:pPr>
            <w:r w:rsidRPr="00107047">
              <w:t>22 863,84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796,03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2 291 803,0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Медицинская помощь по профилю "онкология"</w:t>
            </w:r>
          </w:p>
        </w:tc>
        <w:tc>
          <w:tcPr>
            <w:tcW w:w="1133" w:type="dxa"/>
          </w:tcPr>
          <w:p w:rsidR="00BA71E7" w:rsidRPr="00107047" w:rsidRDefault="00107047">
            <w:pPr>
              <w:pStyle w:val="ConsPlusNormal0"/>
              <w:jc w:val="center"/>
            </w:pPr>
            <w:bookmarkStart w:id="271" w:name="P13037"/>
            <w:bookmarkEnd w:id="271"/>
            <w:r w:rsidRPr="00107047">
              <w:t>40.1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0,002773</w:t>
            </w:r>
          </w:p>
        </w:tc>
        <w:tc>
          <w:tcPr>
            <w:tcW w:w="1417" w:type="dxa"/>
          </w:tcPr>
          <w:p w:rsidR="00BA71E7" w:rsidRPr="00107047" w:rsidRDefault="00107047">
            <w:pPr>
              <w:pStyle w:val="ConsPlusNormal0"/>
              <w:jc w:val="center"/>
            </w:pPr>
            <w:r w:rsidRPr="00107047">
              <w:t>87 802,11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243,48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700 988,9</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При экстракорпоральном оплодотворении</w:t>
            </w:r>
          </w:p>
        </w:tc>
        <w:tc>
          <w:tcPr>
            <w:tcW w:w="1133" w:type="dxa"/>
          </w:tcPr>
          <w:p w:rsidR="00BA71E7" w:rsidRPr="00107047" w:rsidRDefault="00107047">
            <w:pPr>
              <w:pStyle w:val="ConsPlusNormal0"/>
              <w:jc w:val="center"/>
            </w:pPr>
            <w:bookmarkStart w:id="272" w:name="P13047"/>
            <w:bookmarkEnd w:id="272"/>
            <w:r w:rsidRPr="00107047">
              <w:t>40.2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0,000132</w:t>
            </w:r>
          </w:p>
        </w:tc>
        <w:tc>
          <w:tcPr>
            <w:tcW w:w="1417" w:type="dxa"/>
          </w:tcPr>
          <w:p w:rsidR="00BA71E7" w:rsidRPr="00107047" w:rsidRDefault="00107047">
            <w:pPr>
              <w:pStyle w:val="ConsPlusNormal0"/>
              <w:jc w:val="center"/>
            </w:pPr>
            <w:r w:rsidRPr="00107047">
              <w:t>132 578,16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17,50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50 383,2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за исключением </w:t>
            </w:r>
            <w:r w:rsidRPr="00107047">
              <w:lastRenderedPageBreak/>
              <w:t>медицинской реабилитации, в том числе:</w:t>
            </w:r>
          </w:p>
        </w:tc>
        <w:tc>
          <w:tcPr>
            <w:tcW w:w="1133" w:type="dxa"/>
          </w:tcPr>
          <w:p w:rsidR="00BA71E7" w:rsidRPr="00107047" w:rsidRDefault="00107047">
            <w:pPr>
              <w:pStyle w:val="ConsPlusNormal0"/>
              <w:jc w:val="center"/>
            </w:pPr>
            <w:r w:rsidRPr="00107047">
              <w:lastRenderedPageBreak/>
              <w:t>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0,072002</w:t>
            </w:r>
          </w:p>
        </w:tc>
        <w:tc>
          <w:tcPr>
            <w:tcW w:w="1417" w:type="dxa"/>
          </w:tcPr>
          <w:p w:rsidR="00BA71E7" w:rsidRPr="00107047" w:rsidRDefault="00107047">
            <w:pPr>
              <w:pStyle w:val="ConsPlusNormal0"/>
              <w:jc w:val="center"/>
            </w:pPr>
            <w:r w:rsidRPr="00107047">
              <w:t>33 736,01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2 429,06</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6 993 371,2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41.1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0,010964</w:t>
            </w:r>
          </w:p>
        </w:tc>
        <w:tc>
          <w:tcPr>
            <w:tcW w:w="1417" w:type="dxa"/>
          </w:tcPr>
          <w:p w:rsidR="00BA71E7" w:rsidRPr="00107047" w:rsidRDefault="00107047">
            <w:pPr>
              <w:pStyle w:val="ConsPlusNormal0"/>
              <w:jc w:val="center"/>
            </w:pPr>
            <w:r w:rsidRPr="00107047">
              <w:t>96 981,51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1 063,31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3 061 313,3</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41.2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0,00056</w:t>
            </w:r>
          </w:p>
        </w:tc>
        <w:tc>
          <w:tcPr>
            <w:tcW w:w="1417" w:type="dxa"/>
          </w:tcPr>
          <w:p w:rsidR="00BA71E7" w:rsidRPr="00107047" w:rsidRDefault="00107047">
            <w:pPr>
              <w:pStyle w:val="ConsPlusNormal0"/>
              <w:jc w:val="center"/>
            </w:pPr>
            <w:r w:rsidRPr="00107047">
              <w:t>129 273,83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72,39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208 413,8</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41.3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179 073,94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49,60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142 800,4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включая высокотехнологичную, медицинская помощь, в том числе:</w:t>
            </w:r>
          </w:p>
        </w:tc>
        <w:tc>
          <w:tcPr>
            <w:tcW w:w="1133" w:type="dxa"/>
          </w:tcPr>
          <w:p w:rsidR="00BA71E7" w:rsidRPr="00107047" w:rsidRDefault="00107047">
            <w:pPr>
              <w:pStyle w:val="ConsPlusNormal0"/>
              <w:jc w:val="center"/>
            </w:pPr>
            <w:r w:rsidRPr="00107047">
              <w:t>42</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w:t>
            </w:r>
          </w:p>
        </w:tc>
        <w:tc>
          <w:tcPr>
            <w:tcW w:w="1133" w:type="dxa"/>
          </w:tcPr>
          <w:p w:rsidR="00BA71E7" w:rsidRPr="00107047" w:rsidRDefault="00107047">
            <w:pPr>
              <w:pStyle w:val="ConsPlusNormal0"/>
              <w:jc w:val="center"/>
            </w:pPr>
            <w:bookmarkStart w:id="273" w:name="P13107"/>
            <w:bookmarkEnd w:id="273"/>
            <w:r w:rsidRPr="00107047">
              <w:t>43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0,0371864</w:t>
            </w:r>
          </w:p>
        </w:tc>
        <w:tc>
          <w:tcPr>
            <w:tcW w:w="1417" w:type="dxa"/>
          </w:tcPr>
          <w:p w:rsidR="00BA71E7" w:rsidRPr="00107047" w:rsidRDefault="00107047">
            <w:pPr>
              <w:pStyle w:val="ConsPlusNormal0"/>
              <w:jc w:val="center"/>
            </w:pPr>
            <w:r w:rsidRPr="00107047">
              <w:t>43 914,74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1 633,03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4 701 568,2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274" w:name="P13117"/>
            <w:bookmarkEnd w:id="274"/>
            <w:r w:rsidRPr="00107047">
              <w:t>43.1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0,008191</w:t>
            </w:r>
          </w:p>
        </w:tc>
        <w:tc>
          <w:tcPr>
            <w:tcW w:w="1417" w:type="dxa"/>
          </w:tcPr>
          <w:p w:rsidR="00BA71E7" w:rsidRPr="00107047" w:rsidRDefault="00107047">
            <w:pPr>
              <w:pStyle w:val="ConsPlusNormal0"/>
              <w:jc w:val="center"/>
            </w:pPr>
            <w:r w:rsidRPr="00107047">
              <w:t>99 896,23</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819,83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2 360 324,2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4.1.2. Для медицинской помощи </w:t>
            </w:r>
            <w:r w:rsidRPr="00107047">
              <w:lastRenderedPageBreak/>
              <w:t>при экстракорпоральном оплодотворении</w:t>
            </w:r>
          </w:p>
        </w:tc>
        <w:tc>
          <w:tcPr>
            <w:tcW w:w="1133" w:type="dxa"/>
          </w:tcPr>
          <w:p w:rsidR="00BA71E7" w:rsidRPr="00107047" w:rsidRDefault="00107047">
            <w:pPr>
              <w:pStyle w:val="ConsPlusNormal0"/>
              <w:jc w:val="center"/>
            </w:pPr>
            <w:bookmarkStart w:id="275" w:name="P13127"/>
            <w:bookmarkEnd w:id="275"/>
            <w:r w:rsidRPr="00107047">
              <w:lastRenderedPageBreak/>
              <w:t>43.2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0,000428</w:t>
            </w:r>
          </w:p>
        </w:tc>
        <w:tc>
          <w:tcPr>
            <w:tcW w:w="1417" w:type="dxa"/>
          </w:tcPr>
          <w:p w:rsidR="00BA71E7" w:rsidRPr="00107047" w:rsidRDefault="00107047">
            <w:pPr>
              <w:pStyle w:val="ConsPlusNormal0"/>
              <w:jc w:val="center"/>
            </w:pPr>
            <w:r w:rsidRPr="00107047">
              <w:t>128 247,66</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54,89</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158 030,6</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276" w:name="P13137"/>
            <w:bookmarkEnd w:id="276"/>
            <w:r w:rsidRPr="00107047">
              <w:t>43.3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0,000277</w:t>
            </w:r>
          </w:p>
        </w:tc>
        <w:tc>
          <w:tcPr>
            <w:tcW w:w="1417" w:type="dxa"/>
          </w:tcPr>
          <w:p w:rsidR="00BA71E7" w:rsidRPr="00107047" w:rsidRDefault="00107047">
            <w:pPr>
              <w:pStyle w:val="ConsPlusNormal0"/>
              <w:jc w:val="center"/>
            </w:pPr>
            <w:r w:rsidRPr="00107047">
              <w:t>179 073,94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49,60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142 800,4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277" w:name="P13147"/>
            <w:bookmarkEnd w:id="277"/>
            <w:r w:rsidRPr="00107047">
              <w:t>44</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0,153683</w:t>
            </w:r>
          </w:p>
        </w:tc>
        <w:tc>
          <w:tcPr>
            <w:tcW w:w="1417" w:type="dxa"/>
          </w:tcPr>
          <w:p w:rsidR="00BA71E7" w:rsidRPr="00107047" w:rsidRDefault="00107047">
            <w:pPr>
              <w:pStyle w:val="ConsPlusNormal0"/>
              <w:jc w:val="center"/>
            </w:pPr>
            <w:r w:rsidRPr="00107047">
              <w:t>63 974,41</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9 831,78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28 306 097,7</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278" w:name="P13157"/>
            <w:bookmarkEnd w:id="278"/>
            <w:r w:rsidRPr="00107047">
              <w:t>44.1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0,008926</w:t>
            </w:r>
          </w:p>
        </w:tc>
        <w:tc>
          <w:tcPr>
            <w:tcW w:w="1417" w:type="dxa"/>
          </w:tcPr>
          <w:p w:rsidR="00BA71E7" w:rsidRPr="00107047" w:rsidRDefault="00107047">
            <w:pPr>
              <w:pStyle w:val="ConsPlusNormal0"/>
              <w:jc w:val="center"/>
            </w:pPr>
            <w:r w:rsidRPr="00107047">
              <w:t>119 931,19</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1 070,51</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3 082 042,2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279" w:name="P13167"/>
            <w:bookmarkEnd w:id="279"/>
            <w:r w:rsidRPr="00107047">
              <w:t>44.2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0,001807</w:t>
            </w:r>
          </w:p>
        </w:tc>
        <w:tc>
          <w:tcPr>
            <w:tcW w:w="1417" w:type="dxa"/>
          </w:tcPr>
          <w:p w:rsidR="00BA71E7" w:rsidRPr="00107047" w:rsidRDefault="00107047">
            <w:pPr>
              <w:pStyle w:val="ConsPlusNormal0"/>
              <w:jc w:val="center"/>
            </w:pPr>
            <w:r w:rsidRPr="00107047">
              <w:t>238 868,08</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431,63</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1 242 680,5</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280" w:name="P13177"/>
            <w:bookmarkEnd w:id="280"/>
            <w:r w:rsidRPr="00107047">
              <w:t>44.3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0,000201456</w:t>
            </w:r>
          </w:p>
        </w:tc>
        <w:tc>
          <w:tcPr>
            <w:tcW w:w="1417" w:type="dxa"/>
          </w:tcPr>
          <w:p w:rsidR="00BA71E7" w:rsidRPr="00107047" w:rsidRDefault="00107047">
            <w:pPr>
              <w:pStyle w:val="ConsPlusNormal0"/>
              <w:jc w:val="center"/>
            </w:pPr>
            <w:r w:rsidRPr="00107047">
              <w:t>53 520,37</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10,78</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31 036,1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4165"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45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1 423 513,0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281" w:name="P13197"/>
            <w:bookmarkEnd w:id="281"/>
            <w:r w:rsidRPr="00107047">
              <w:t>46</w:t>
            </w:r>
          </w:p>
        </w:tc>
        <w:tc>
          <w:tcPr>
            <w:tcW w:w="850" w:type="dxa"/>
          </w:tcPr>
          <w:p w:rsidR="00BA71E7" w:rsidRPr="00107047" w:rsidRDefault="00107047">
            <w:pPr>
              <w:pStyle w:val="ConsPlusNormal0"/>
              <w:jc w:val="center"/>
            </w:pPr>
            <w:r w:rsidRPr="00107047">
              <w:t>комплексные посещения</w:t>
            </w:r>
          </w:p>
        </w:tc>
        <w:tc>
          <w:tcPr>
            <w:tcW w:w="1417" w:type="dxa"/>
          </w:tcPr>
          <w:p w:rsidR="00BA71E7" w:rsidRPr="00107047" w:rsidRDefault="00107047">
            <w:pPr>
              <w:pStyle w:val="ConsPlusNormal0"/>
              <w:jc w:val="center"/>
            </w:pPr>
            <w:r w:rsidRPr="00107047">
              <w:t>0,003116</w:t>
            </w:r>
          </w:p>
        </w:tc>
        <w:tc>
          <w:tcPr>
            <w:tcW w:w="1417" w:type="dxa"/>
          </w:tcPr>
          <w:p w:rsidR="00BA71E7" w:rsidRPr="00107047" w:rsidRDefault="00107047">
            <w:pPr>
              <w:pStyle w:val="ConsPlusNormal0"/>
              <w:jc w:val="center"/>
            </w:pPr>
            <w:r w:rsidRPr="00107047">
              <w:t>27 709,64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86,34</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248 576,4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282" w:name="P13207"/>
            <w:bookmarkEnd w:id="282"/>
            <w:r w:rsidRPr="00107047">
              <w:t>47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0,002601</w:t>
            </w:r>
          </w:p>
        </w:tc>
        <w:tc>
          <w:tcPr>
            <w:tcW w:w="1417" w:type="dxa"/>
          </w:tcPr>
          <w:p w:rsidR="00BA71E7" w:rsidRPr="00107047" w:rsidRDefault="00107047">
            <w:pPr>
              <w:pStyle w:val="ConsPlusNormal0"/>
              <w:jc w:val="center"/>
            </w:pPr>
            <w:r w:rsidRPr="00107047">
              <w:t>31 910,42</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83,00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238 960,4</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283" w:name="P13217"/>
            <w:bookmarkEnd w:id="283"/>
            <w:r w:rsidRPr="00107047">
              <w:t>48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0,005426</w:t>
            </w:r>
          </w:p>
        </w:tc>
        <w:tc>
          <w:tcPr>
            <w:tcW w:w="1417" w:type="dxa"/>
          </w:tcPr>
          <w:p w:rsidR="00BA71E7" w:rsidRPr="00107047" w:rsidRDefault="00107047">
            <w:pPr>
              <w:pStyle w:val="ConsPlusNormal0"/>
              <w:jc w:val="center"/>
            </w:pPr>
            <w:r w:rsidRPr="00107047">
              <w:t>59 915,44</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325,10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935 976,2</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284" w:name="P13227"/>
            <w:bookmarkEnd w:id="284"/>
            <w:r w:rsidRPr="00107047">
              <w:t>49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BA71E7">
            <w:pPr>
              <w:pStyle w:val="ConsPlusNormal0"/>
            </w:pPr>
          </w:p>
        </w:tc>
        <w:tc>
          <w:tcPr>
            <w:tcW w:w="1417" w:type="dxa"/>
          </w:tcPr>
          <w:p w:rsidR="00BA71E7" w:rsidRPr="00107047" w:rsidRDefault="00BA71E7">
            <w:pPr>
              <w:pStyle w:val="ConsPlusNormal0"/>
            </w:pP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207,52</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597 447,1</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Медицинская помощь по видам и заболеваниям, не установленным базовой программой:</w:t>
            </w:r>
          </w:p>
        </w:tc>
        <w:tc>
          <w:tcPr>
            <w:tcW w:w="1133" w:type="dxa"/>
          </w:tcPr>
          <w:p w:rsidR="00BA71E7" w:rsidRPr="00107047" w:rsidRDefault="00107047">
            <w:pPr>
              <w:pStyle w:val="ConsPlusNormal0"/>
              <w:jc w:val="center"/>
            </w:pPr>
            <w:r w:rsidRPr="00107047">
              <w:t>50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285" w:name="P13247"/>
            <w:bookmarkEnd w:id="285"/>
            <w:r w:rsidRPr="00107047">
              <w:t>51</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52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53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2.1.1. Посещения с профилактическими и иными целями, всего, в том числе:</w:t>
            </w:r>
          </w:p>
        </w:tc>
        <w:tc>
          <w:tcPr>
            <w:tcW w:w="1133" w:type="dxa"/>
          </w:tcPr>
          <w:p w:rsidR="00BA71E7" w:rsidRPr="00107047" w:rsidRDefault="00107047">
            <w:pPr>
              <w:pStyle w:val="ConsPlusNormal0"/>
              <w:jc w:val="center"/>
            </w:pPr>
            <w:bookmarkStart w:id="286" w:name="P13277"/>
            <w:bookmarkEnd w:id="286"/>
            <w:r w:rsidRPr="00107047">
              <w:t>53.1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287" w:name="P13287"/>
            <w:bookmarkEnd w:id="287"/>
            <w:r w:rsidRPr="00107047">
              <w:t>53.1.1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288" w:name="P13297"/>
            <w:bookmarkEnd w:id="288"/>
            <w:r w:rsidRPr="00107047">
              <w:t>53.1.2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289" w:name="P13307"/>
            <w:bookmarkEnd w:id="289"/>
            <w:r w:rsidRPr="00107047">
              <w:t>53.1.2.1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посещений с иными целями</w:t>
            </w:r>
          </w:p>
        </w:tc>
        <w:tc>
          <w:tcPr>
            <w:tcW w:w="1133" w:type="dxa"/>
          </w:tcPr>
          <w:p w:rsidR="00BA71E7" w:rsidRPr="00107047" w:rsidRDefault="00107047">
            <w:pPr>
              <w:pStyle w:val="ConsPlusNormal0"/>
              <w:jc w:val="center"/>
            </w:pPr>
            <w:bookmarkStart w:id="290" w:name="P13317"/>
            <w:bookmarkEnd w:id="290"/>
            <w:r w:rsidRPr="00107047">
              <w:t>53.1.3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291" w:name="P13327"/>
            <w:bookmarkEnd w:id="291"/>
            <w:r w:rsidRPr="00107047">
              <w:t>53.2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292" w:name="P13337"/>
            <w:bookmarkEnd w:id="292"/>
            <w:r w:rsidRPr="00107047">
              <w:t>53.3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компьютерная томография</w:t>
            </w:r>
          </w:p>
        </w:tc>
        <w:tc>
          <w:tcPr>
            <w:tcW w:w="1133" w:type="dxa"/>
          </w:tcPr>
          <w:p w:rsidR="00BA71E7" w:rsidRPr="00107047" w:rsidRDefault="00107047">
            <w:pPr>
              <w:pStyle w:val="ConsPlusNormal0"/>
              <w:jc w:val="center"/>
            </w:pPr>
            <w:bookmarkStart w:id="293" w:name="P13347"/>
            <w:bookmarkEnd w:id="293"/>
            <w:r w:rsidRPr="00107047">
              <w:t>53.3.1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294" w:name="P13357"/>
            <w:bookmarkEnd w:id="294"/>
            <w:r w:rsidRPr="00107047">
              <w:t>53.3.2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295" w:name="P13367"/>
            <w:bookmarkEnd w:id="295"/>
            <w:r w:rsidRPr="00107047">
              <w:t>53.3.3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296" w:name="P13377"/>
            <w:bookmarkEnd w:id="296"/>
            <w:r w:rsidRPr="00107047">
              <w:t>53.3.4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молекулярно-генетическое исследование с целью диагностики онкологических заболеваний</w:t>
            </w:r>
          </w:p>
        </w:tc>
        <w:tc>
          <w:tcPr>
            <w:tcW w:w="1133" w:type="dxa"/>
          </w:tcPr>
          <w:p w:rsidR="00BA71E7" w:rsidRPr="00107047" w:rsidRDefault="00107047">
            <w:pPr>
              <w:pStyle w:val="ConsPlusNormal0"/>
              <w:jc w:val="center"/>
            </w:pPr>
            <w:bookmarkStart w:id="297" w:name="P13387"/>
            <w:bookmarkEnd w:id="297"/>
            <w:r w:rsidRPr="00107047">
              <w:t>53.3.5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298" w:name="P13397"/>
            <w:bookmarkEnd w:id="298"/>
            <w:r w:rsidRPr="00107047">
              <w:t>53.3.6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тестирование на выявление новой </w:t>
            </w:r>
            <w:r w:rsidRPr="00107047">
              <w:lastRenderedPageBreak/>
              <w:t>коронавирусной инфекции (COVID-19)</w:t>
            </w:r>
          </w:p>
        </w:tc>
        <w:tc>
          <w:tcPr>
            <w:tcW w:w="1133" w:type="dxa"/>
          </w:tcPr>
          <w:p w:rsidR="00BA71E7" w:rsidRPr="00107047" w:rsidRDefault="00107047">
            <w:pPr>
              <w:pStyle w:val="ConsPlusNormal0"/>
              <w:jc w:val="center"/>
            </w:pPr>
            <w:bookmarkStart w:id="299" w:name="P13407"/>
            <w:bookmarkEnd w:id="299"/>
            <w:r w:rsidRPr="00107047">
              <w:lastRenderedPageBreak/>
              <w:t>53.3.7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300" w:name="P13417"/>
            <w:bookmarkEnd w:id="300"/>
            <w:r w:rsidRPr="00107047">
              <w:t>53.4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53.4.1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53.4.2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53.4.3</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4161"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13467" w:tooltip="54.1">
              <w:r w:rsidRPr="00107047">
                <w:rPr>
                  <w:color w:val="0000FF"/>
                </w:rPr>
                <w:t>строк 54.1</w:t>
              </w:r>
            </w:hyperlink>
            <w:r w:rsidRPr="00107047">
              <w:t xml:space="preserve"> + </w:t>
            </w:r>
            <w:hyperlink w:anchor="P13477" w:tooltip="54.2">
              <w:r w:rsidRPr="00107047">
                <w:rPr>
                  <w:color w:val="0000FF"/>
                </w:rPr>
                <w:t>54.2</w:t>
              </w:r>
            </w:hyperlink>
            <w:r w:rsidRPr="00107047">
              <w:t>), в том числе:</w:t>
            </w:r>
          </w:p>
        </w:tc>
        <w:tc>
          <w:tcPr>
            <w:tcW w:w="1133" w:type="dxa"/>
          </w:tcPr>
          <w:p w:rsidR="00BA71E7" w:rsidRPr="00107047" w:rsidRDefault="00107047">
            <w:pPr>
              <w:pStyle w:val="ConsPlusNormal0"/>
              <w:jc w:val="center"/>
            </w:pPr>
            <w:bookmarkStart w:id="301" w:name="P13457"/>
            <w:bookmarkEnd w:id="301"/>
            <w:r w:rsidRPr="00107047">
              <w:t>54</w:t>
            </w:r>
          </w:p>
        </w:tc>
        <w:tc>
          <w:tcPr>
            <w:tcW w:w="850" w:type="dxa"/>
          </w:tcPr>
          <w:p w:rsidR="00BA71E7" w:rsidRPr="00107047" w:rsidRDefault="00107047">
            <w:pPr>
              <w:pStyle w:val="ConsPlusNormal0"/>
              <w:jc w:val="center"/>
            </w:pPr>
            <w:r w:rsidRPr="00107047">
              <w:t>случаев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302" w:name="P13467"/>
            <w:bookmarkEnd w:id="302"/>
            <w:r w:rsidRPr="00107047">
              <w:t>54.1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2.2.2. Для </w:t>
            </w:r>
            <w:r w:rsidRPr="00107047">
              <w:lastRenderedPageBreak/>
              <w:t>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303" w:name="P13477"/>
            <w:bookmarkEnd w:id="303"/>
            <w:r w:rsidRPr="00107047">
              <w:lastRenderedPageBreak/>
              <w:t>54.2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55</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55.1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3.2. Для медицинской помощи при экстракорпоральном оплодотворении:</w:t>
            </w:r>
          </w:p>
        </w:tc>
        <w:tc>
          <w:tcPr>
            <w:tcW w:w="1133" w:type="dxa"/>
          </w:tcPr>
          <w:p w:rsidR="00BA71E7" w:rsidRPr="00107047" w:rsidRDefault="00107047">
            <w:pPr>
              <w:pStyle w:val="ConsPlusNormal0"/>
              <w:jc w:val="center"/>
            </w:pPr>
            <w:r w:rsidRPr="00107047">
              <w:t>55.2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56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4.1. В условиях дневных стационаров, за </w:t>
            </w:r>
            <w:r w:rsidRPr="00107047">
              <w:lastRenderedPageBreak/>
              <w:t>исключением медицинской реабилитации, в том числе:</w:t>
            </w:r>
          </w:p>
        </w:tc>
        <w:tc>
          <w:tcPr>
            <w:tcW w:w="1133" w:type="dxa"/>
          </w:tcPr>
          <w:p w:rsidR="00BA71E7" w:rsidRPr="00107047" w:rsidRDefault="00107047">
            <w:pPr>
              <w:pStyle w:val="ConsPlusNormal0"/>
              <w:jc w:val="center"/>
            </w:pPr>
            <w:bookmarkStart w:id="304" w:name="P13527"/>
            <w:bookmarkEnd w:id="304"/>
            <w:r w:rsidRPr="00107047">
              <w:lastRenderedPageBreak/>
              <w:t>57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305" w:name="P13537"/>
            <w:bookmarkEnd w:id="305"/>
            <w:r w:rsidRPr="00107047">
              <w:t>57.1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306" w:name="P13547"/>
            <w:bookmarkEnd w:id="306"/>
            <w:r w:rsidRPr="00107047">
              <w:t>57.2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r w:rsidRPr="00107047">
              <w:t>57.3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 В условиях круглосуточного 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307" w:name="P13567"/>
            <w:bookmarkEnd w:id="307"/>
            <w:r w:rsidRPr="00107047">
              <w:t>58</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308" w:name="P13577"/>
            <w:bookmarkEnd w:id="308"/>
            <w:r w:rsidRPr="00107047">
              <w:t>58.1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309" w:name="P13587"/>
            <w:bookmarkEnd w:id="309"/>
            <w:r w:rsidRPr="00107047">
              <w:t>58.2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310" w:name="P13597"/>
            <w:bookmarkEnd w:id="310"/>
            <w:r w:rsidRPr="00107047">
              <w:t>58.3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4165"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59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311" w:name="P13617"/>
            <w:bookmarkEnd w:id="311"/>
            <w:r w:rsidRPr="00107047">
              <w:t>60</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312" w:name="P13627"/>
            <w:bookmarkEnd w:id="312"/>
            <w:r w:rsidRPr="00107047">
              <w:t>61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5.3. 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313" w:name="P13637"/>
            <w:bookmarkEnd w:id="313"/>
            <w:r w:rsidRPr="00107047">
              <w:t>62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 Паллиативная медицинская помощь в стационарных условиях</w:t>
            </w:r>
          </w:p>
        </w:tc>
        <w:tc>
          <w:tcPr>
            <w:tcW w:w="1133" w:type="dxa"/>
          </w:tcPr>
          <w:p w:rsidR="00BA71E7" w:rsidRPr="00107047" w:rsidRDefault="00107047">
            <w:pPr>
              <w:pStyle w:val="ConsPlusNormal0"/>
              <w:jc w:val="center"/>
            </w:pPr>
            <w:r w:rsidRPr="00107047">
              <w:t>63</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6.1. Первичная медицинская помощь, в том числе </w:t>
            </w:r>
            <w:r w:rsidRPr="00107047">
              <w:lastRenderedPageBreak/>
              <w:t>доврачебная и врачебная, всего, включая:</w:t>
            </w:r>
          </w:p>
        </w:tc>
        <w:tc>
          <w:tcPr>
            <w:tcW w:w="1133" w:type="dxa"/>
          </w:tcPr>
          <w:p w:rsidR="00BA71E7" w:rsidRPr="00107047" w:rsidRDefault="00107047">
            <w:pPr>
              <w:pStyle w:val="ConsPlusNormal0"/>
              <w:jc w:val="center"/>
            </w:pPr>
            <w:bookmarkStart w:id="314" w:name="P13657"/>
            <w:bookmarkEnd w:id="314"/>
            <w:r w:rsidRPr="00107047">
              <w:lastRenderedPageBreak/>
              <w:t>63.1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6.1.1. Посещения по паллиативной медицинской помощи без учета посещений на дому патронажными бригадами</w:t>
            </w:r>
          </w:p>
        </w:tc>
        <w:tc>
          <w:tcPr>
            <w:tcW w:w="1133" w:type="dxa"/>
          </w:tcPr>
          <w:p w:rsidR="00BA71E7" w:rsidRPr="00107047" w:rsidRDefault="00107047">
            <w:pPr>
              <w:pStyle w:val="ConsPlusNormal0"/>
              <w:jc w:val="center"/>
            </w:pPr>
            <w:bookmarkStart w:id="315" w:name="P13667"/>
            <w:bookmarkEnd w:id="315"/>
            <w:r w:rsidRPr="00107047">
              <w:t>63.1.1</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6.1.2. Посещения на дому выездными патронажными бригадами</w:t>
            </w:r>
          </w:p>
        </w:tc>
        <w:tc>
          <w:tcPr>
            <w:tcW w:w="1133" w:type="dxa"/>
          </w:tcPr>
          <w:p w:rsidR="00BA71E7" w:rsidRPr="00107047" w:rsidRDefault="00107047">
            <w:pPr>
              <w:pStyle w:val="ConsPlusNormal0"/>
              <w:jc w:val="center"/>
            </w:pPr>
            <w:bookmarkStart w:id="316" w:name="P13677"/>
            <w:bookmarkEnd w:id="316"/>
            <w:r w:rsidRPr="00107047">
              <w:t>63.1.2</w:t>
            </w:r>
          </w:p>
        </w:tc>
        <w:tc>
          <w:tcPr>
            <w:tcW w:w="850" w:type="dxa"/>
          </w:tcPr>
          <w:p w:rsidR="00BA71E7" w:rsidRPr="00107047" w:rsidRDefault="00107047">
            <w:pPr>
              <w:pStyle w:val="ConsPlusNormal0"/>
              <w:jc w:val="center"/>
            </w:pPr>
            <w:r w:rsidRPr="00107047">
              <w:t>посещений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6.2. Оказываемая в стационарных условиях (включая койки паллиативной медицинской помощи и койки сестринского ухода)</w:t>
            </w:r>
          </w:p>
        </w:tc>
        <w:tc>
          <w:tcPr>
            <w:tcW w:w="1133" w:type="dxa"/>
          </w:tcPr>
          <w:p w:rsidR="00BA71E7" w:rsidRPr="00107047" w:rsidRDefault="00107047">
            <w:pPr>
              <w:pStyle w:val="ConsPlusNormal0"/>
              <w:jc w:val="center"/>
            </w:pPr>
            <w:bookmarkStart w:id="317" w:name="P13687"/>
            <w:bookmarkEnd w:id="317"/>
            <w:r w:rsidRPr="00107047">
              <w:t>63.2</w:t>
            </w:r>
          </w:p>
        </w:tc>
        <w:tc>
          <w:tcPr>
            <w:tcW w:w="850" w:type="dxa"/>
          </w:tcPr>
          <w:p w:rsidR="00BA71E7" w:rsidRPr="00107047" w:rsidRDefault="00107047">
            <w:pPr>
              <w:pStyle w:val="ConsPlusNormal0"/>
              <w:jc w:val="center"/>
            </w:pPr>
            <w:r w:rsidRPr="00107047">
              <w:t>койко-день</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6.3. Оказываемая в условиях дневного стационара</w:t>
            </w:r>
          </w:p>
        </w:tc>
        <w:tc>
          <w:tcPr>
            <w:tcW w:w="1133" w:type="dxa"/>
          </w:tcPr>
          <w:p w:rsidR="00BA71E7" w:rsidRPr="00107047" w:rsidRDefault="00107047">
            <w:pPr>
              <w:pStyle w:val="ConsPlusNormal0"/>
              <w:jc w:val="center"/>
            </w:pPr>
            <w:bookmarkStart w:id="318" w:name="P13697"/>
            <w:bookmarkEnd w:id="318"/>
            <w:r w:rsidRPr="00107047">
              <w:t>63.3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6. Расходы на ведение дела СМО</w:t>
            </w:r>
          </w:p>
        </w:tc>
        <w:tc>
          <w:tcPr>
            <w:tcW w:w="1133" w:type="dxa"/>
          </w:tcPr>
          <w:p w:rsidR="00BA71E7" w:rsidRPr="00107047" w:rsidRDefault="00107047">
            <w:pPr>
              <w:pStyle w:val="ConsPlusNormal0"/>
              <w:jc w:val="center"/>
            </w:pPr>
            <w:bookmarkStart w:id="319" w:name="P13707"/>
            <w:bookmarkEnd w:id="319"/>
            <w:r w:rsidRPr="00107047">
              <w:t>64</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7. Иные расходы (равно строке)</w:t>
            </w:r>
          </w:p>
        </w:tc>
        <w:tc>
          <w:tcPr>
            <w:tcW w:w="1133" w:type="dxa"/>
          </w:tcPr>
          <w:p w:rsidR="00BA71E7" w:rsidRPr="00107047" w:rsidRDefault="00107047">
            <w:pPr>
              <w:pStyle w:val="ConsPlusNormal0"/>
              <w:jc w:val="center"/>
            </w:pPr>
            <w:bookmarkStart w:id="320" w:name="P13717"/>
            <w:bookmarkEnd w:id="320"/>
            <w:r w:rsidRPr="00107047">
              <w:t>65</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3. Медицинская помощь по видам и заболеваниям, установленным </w:t>
            </w:r>
            <w:r w:rsidRPr="00107047">
              <w:lastRenderedPageBreak/>
              <w:t>базовой программой (дополнительное финансовое обеспечение):</w:t>
            </w:r>
          </w:p>
        </w:tc>
        <w:tc>
          <w:tcPr>
            <w:tcW w:w="1133" w:type="dxa"/>
          </w:tcPr>
          <w:p w:rsidR="00BA71E7" w:rsidRPr="00107047" w:rsidRDefault="00107047">
            <w:pPr>
              <w:pStyle w:val="ConsPlusNormal0"/>
              <w:jc w:val="center"/>
            </w:pPr>
            <w:r w:rsidRPr="00107047">
              <w:lastRenderedPageBreak/>
              <w:t>66</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BA71E7">
            <w:pPr>
              <w:pStyle w:val="ConsPlusNormal0"/>
            </w:pPr>
          </w:p>
        </w:tc>
      </w:tr>
      <w:tr w:rsidR="00BA71E7" w:rsidRPr="00107047">
        <w:tc>
          <w:tcPr>
            <w:tcW w:w="2154" w:type="dxa"/>
          </w:tcPr>
          <w:p w:rsidR="00BA71E7" w:rsidRPr="00107047" w:rsidRDefault="00107047">
            <w:pPr>
              <w:pStyle w:val="ConsPlusNormal0"/>
            </w:pPr>
            <w:r w:rsidRPr="00107047">
              <w:t>1. Скорая, в том числе скорая специализированная, медицинская помощь</w:t>
            </w:r>
          </w:p>
        </w:tc>
        <w:tc>
          <w:tcPr>
            <w:tcW w:w="1133" w:type="dxa"/>
          </w:tcPr>
          <w:p w:rsidR="00BA71E7" w:rsidRPr="00107047" w:rsidRDefault="00107047">
            <w:pPr>
              <w:pStyle w:val="ConsPlusNormal0"/>
              <w:jc w:val="center"/>
            </w:pPr>
            <w:bookmarkStart w:id="321" w:name="P13737"/>
            <w:bookmarkEnd w:id="321"/>
            <w:r w:rsidRPr="00107047">
              <w:t>67</w:t>
            </w:r>
          </w:p>
        </w:tc>
        <w:tc>
          <w:tcPr>
            <w:tcW w:w="850" w:type="dxa"/>
          </w:tcPr>
          <w:p w:rsidR="00BA71E7" w:rsidRPr="00107047" w:rsidRDefault="00107047">
            <w:pPr>
              <w:pStyle w:val="ConsPlusNormal0"/>
              <w:jc w:val="center"/>
            </w:pPr>
            <w:r w:rsidRPr="00107047">
              <w:t>вызов</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 Первичная медико-санитарная помощь</w:t>
            </w:r>
          </w:p>
        </w:tc>
        <w:tc>
          <w:tcPr>
            <w:tcW w:w="1133" w:type="dxa"/>
          </w:tcPr>
          <w:p w:rsidR="00BA71E7" w:rsidRPr="00107047" w:rsidRDefault="00107047">
            <w:pPr>
              <w:pStyle w:val="ConsPlusNormal0"/>
              <w:jc w:val="center"/>
            </w:pPr>
            <w:r w:rsidRPr="00107047">
              <w:t>68</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 В амбулаторных условиях:</w:t>
            </w:r>
          </w:p>
        </w:tc>
        <w:tc>
          <w:tcPr>
            <w:tcW w:w="1133" w:type="dxa"/>
          </w:tcPr>
          <w:p w:rsidR="00BA71E7" w:rsidRPr="00107047" w:rsidRDefault="00107047">
            <w:pPr>
              <w:pStyle w:val="ConsPlusNormal0"/>
              <w:jc w:val="center"/>
            </w:pPr>
            <w:r w:rsidRPr="00107047">
              <w:t>69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2.1.1. Посещения с профилактическими и иными целями, из них:</w:t>
            </w:r>
          </w:p>
        </w:tc>
        <w:tc>
          <w:tcPr>
            <w:tcW w:w="1133" w:type="dxa"/>
          </w:tcPr>
          <w:p w:rsidR="00BA71E7" w:rsidRPr="00107047" w:rsidRDefault="00107047">
            <w:pPr>
              <w:pStyle w:val="ConsPlusNormal0"/>
              <w:jc w:val="center"/>
            </w:pPr>
            <w:bookmarkStart w:id="322" w:name="P13767"/>
            <w:bookmarkEnd w:id="322"/>
            <w:r w:rsidRPr="00107047">
              <w:t>69.1</w:t>
            </w:r>
          </w:p>
        </w:tc>
        <w:tc>
          <w:tcPr>
            <w:tcW w:w="850" w:type="dxa"/>
          </w:tcPr>
          <w:p w:rsidR="00BA71E7" w:rsidRPr="00107047" w:rsidRDefault="00107047">
            <w:pPr>
              <w:pStyle w:val="ConsPlusNormal0"/>
              <w:jc w:val="center"/>
            </w:pPr>
            <w:r w:rsidRPr="00107047">
              <w:t>посещения/комплексные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профилактических медицинских осмотров</w:t>
            </w:r>
          </w:p>
        </w:tc>
        <w:tc>
          <w:tcPr>
            <w:tcW w:w="1133" w:type="dxa"/>
          </w:tcPr>
          <w:p w:rsidR="00BA71E7" w:rsidRPr="00107047" w:rsidRDefault="00107047">
            <w:pPr>
              <w:pStyle w:val="ConsPlusNormal0"/>
              <w:jc w:val="center"/>
            </w:pPr>
            <w:bookmarkStart w:id="323" w:name="P13777"/>
            <w:bookmarkEnd w:id="323"/>
            <w:r w:rsidRPr="00107047">
              <w:t>69.1.1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диспансеризации, всего, в том числе:</w:t>
            </w:r>
          </w:p>
        </w:tc>
        <w:tc>
          <w:tcPr>
            <w:tcW w:w="1133" w:type="dxa"/>
          </w:tcPr>
          <w:p w:rsidR="00BA71E7" w:rsidRPr="00107047" w:rsidRDefault="00107047">
            <w:pPr>
              <w:pStyle w:val="ConsPlusNormal0"/>
              <w:jc w:val="center"/>
            </w:pPr>
            <w:bookmarkStart w:id="324" w:name="P13787"/>
            <w:bookmarkEnd w:id="324"/>
            <w:r w:rsidRPr="00107047">
              <w:t>69.1.2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для проведения углубленной диспансеризации</w:t>
            </w:r>
          </w:p>
        </w:tc>
        <w:tc>
          <w:tcPr>
            <w:tcW w:w="1133" w:type="dxa"/>
          </w:tcPr>
          <w:p w:rsidR="00BA71E7" w:rsidRPr="00107047" w:rsidRDefault="00107047">
            <w:pPr>
              <w:pStyle w:val="ConsPlusNormal0"/>
              <w:jc w:val="center"/>
            </w:pPr>
            <w:bookmarkStart w:id="325" w:name="P13797"/>
            <w:bookmarkEnd w:id="325"/>
            <w:r w:rsidRPr="00107047">
              <w:t>69.1.2.1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для посещений с иными целями</w:t>
            </w:r>
          </w:p>
        </w:tc>
        <w:tc>
          <w:tcPr>
            <w:tcW w:w="1133" w:type="dxa"/>
          </w:tcPr>
          <w:p w:rsidR="00BA71E7" w:rsidRPr="00107047" w:rsidRDefault="00107047">
            <w:pPr>
              <w:pStyle w:val="ConsPlusNormal0"/>
              <w:jc w:val="center"/>
            </w:pPr>
            <w:bookmarkStart w:id="326" w:name="P13807"/>
            <w:bookmarkEnd w:id="326"/>
            <w:r w:rsidRPr="00107047">
              <w:t>69.1.3</w:t>
            </w:r>
          </w:p>
        </w:tc>
        <w:tc>
          <w:tcPr>
            <w:tcW w:w="850" w:type="dxa"/>
          </w:tcPr>
          <w:p w:rsidR="00BA71E7" w:rsidRPr="00107047" w:rsidRDefault="00107047">
            <w:pPr>
              <w:pStyle w:val="ConsPlusNormal0"/>
              <w:jc w:val="center"/>
            </w:pPr>
            <w:r w:rsidRPr="00107047">
              <w:t>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2.1.2. В неотложной форме</w:t>
            </w:r>
          </w:p>
        </w:tc>
        <w:tc>
          <w:tcPr>
            <w:tcW w:w="1133" w:type="dxa"/>
          </w:tcPr>
          <w:p w:rsidR="00BA71E7" w:rsidRPr="00107047" w:rsidRDefault="00107047">
            <w:pPr>
              <w:pStyle w:val="ConsPlusNormal0"/>
              <w:jc w:val="center"/>
            </w:pPr>
            <w:bookmarkStart w:id="327" w:name="P13817"/>
            <w:bookmarkEnd w:id="327"/>
            <w:r w:rsidRPr="00107047">
              <w:t>69.2</w:t>
            </w:r>
          </w:p>
        </w:tc>
        <w:tc>
          <w:tcPr>
            <w:tcW w:w="850" w:type="dxa"/>
          </w:tcPr>
          <w:p w:rsidR="00BA71E7" w:rsidRPr="00107047" w:rsidRDefault="00107047">
            <w:pPr>
              <w:pStyle w:val="ConsPlusNormal0"/>
              <w:jc w:val="center"/>
            </w:pPr>
            <w:r w:rsidRPr="00107047">
              <w:t>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ОМС:</w:t>
            </w:r>
          </w:p>
        </w:tc>
        <w:tc>
          <w:tcPr>
            <w:tcW w:w="1133" w:type="dxa"/>
          </w:tcPr>
          <w:p w:rsidR="00BA71E7" w:rsidRPr="00107047" w:rsidRDefault="00107047">
            <w:pPr>
              <w:pStyle w:val="ConsPlusNormal0"/>
              <w:jc w:val="center"/>
            </w:pPr>
            <w:bookmarkStart w:id="328" w:name="P13827"/>
            <w:bookmarkEnd w:id="328"/>
            <w:r w:rsidRPr="00107047">
              <w:t>69.3</w:t>
            </w:r>
          </w:p>
        </w:tc>
        <w:tc>
          <w:tcPr>
            <w:tcW w:w="850" w:type="dxa"/>
          </w:tcPr>
          <w:p w:rsidR="00BA71E7" w:rsidRPr="00107047" w:rsidRDefault="00107047">
            <w:pPr>
              <w:pStyle w:val="ConsPlusNormal0"/>
              <w:jc w:val="center"/>
            </w:pPr>
            <w:r w:rsidRPr="00107047">
              <w:t>обращение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компьютерная томография</w:t>
            </w:r>
          </w:p>
        </w:tc>
        <w:tc>
          <w:tcPr>
            <w:tcW w:w="1133" w:type="dxa"/>
          </w:tcPr>
          <w:p w:rsidR="00BA71E7" w:rsidRPr="00107047" w:rsidRDefault="00107047">
            <w:pPr>
              <w:pStyle w:val="ConsPlusNormal0"/>
              <w:jc w:val="center"/>
            </w:pPr>
            <w:bookmarkStart w:id="329" w:name="P13837"/>
            <w:bookmarkEnd w:id="329"/>
            <w:r w:rsidRPr="00107047">
              <w:t>69.3.1</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магнитно-резонансная томография</w:t>
            </w:r>
          </w:p>
        </w:tc>
        <w:tc>
          <w:tcPr>
            <w:tcW w:w="1133" w:type="dxa"/>
          </w:tcPr>
          <w:p w:rsidR="00BA71E7" w:rsidRPr="00107047" w:rsidRDefault="00107047">
            <w:pPr>
              <w:pStyle w:val="ConsPlusNormal0"/>
              <w:jc w:val="center"/>
            </w:pPr>
            <w:bookmarkStart w:id="330" w:name="P13847"/>
            <w:bookmarkEnd w:id="330"/>
            <w:r w:rsidRPr="00107047">
              <w:t>69.3.2</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ультразвуковое исследование сердечно-сосудистой системы</w:t>
            </w:r>
          </w:p>
        </w:tc>
        <w:tc>
          <w:tcPr>
            <w:tcW w:w="1133" w:type="dxa"/>
          </w:tcPr>
          <w:p w:rsidR="00BA71E7" w:rsidRPr="00107047" w:rsidRDefault="00107047">
            <w:pPr>
              <w:pStyle w:val="ConsPlusNormal0"/>
              <w:jc w:val="center"/>
            </w:pPr>
            <w:bookmarkStart w:id="331" w:name="P13857"/>
            <w:bookmarkEnd w:id="331"/>
            <w:r w:rsidRPr="00107047">
              <w:t>69.3.3</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эндоскопическое диагностическое исследование</w:t>
            </w:r>
          </w:p>
        </w:tc>
        <w:tc>
          <w:tcPr>
            <w:tcW w:w="1133" w:type="dxa"/>
          </w:tcPr>
          <w:p w:rsidR="00BA71E7" w:rsidRPr="00107047" w:rsidRDefault="00107047">
            <w:pPr>
              <w:pStyle w:val="ConsPlusNormal0"/>
              <w:jc w:val="center"/>
            </w:pPr>
            <w:bookmarkStart w:id="332" w:name="P13867"/>
            <w:bookmarkEnd w:id="332"/>
            <w:r w:rsidRPr="00107047">
              <w:t>69.3.4</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молекулярно-генетическое исследование с целью диагностики онкологических </w:t>
            </w:r>
            <w:r w:rsidRPr="00107047">
              <w:lastRenderedPageBreak/>
              <w:t>заболеваний</w:t>
            </w:r>
          </w:p>
        </w:tc>
        <w:tc>
          <w:tcPr>
            <w:tcW w:w="1133" w:type="dxa"/>
          </w:tcPr>
          <w:p w:rsidR="00BA71E7" w:rsidRPr="00107047" w:rsidRDefault="00107047">
            <w:pPr>
              <w:pStyle w:val="ConsPlusNormal0"/>
              <w:jc w:val="center"/>
            </w:pPr>
            <w:bookmarkStart w:id="333" w:name="P13877"/>
            <w:bookmarkEnd w:id="333"/>
            <w:r w:rsidRPr="00107047">
              <w:lastRenderedPageBreak/>
              <w:t>69.3.5</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3" w:type="dxa"/>
          </w:tcPr>
          <w:p w:rsidR="00BA71E7" w:rsidRPr="00107047" w:rsidRDefault="00107047">
            <w:pPr>
              <w:pStyle w:val="ConsPlusNormal0"/>
              <w:jc w:val="center"/>
            </w:pPr>
            <w:bookmarkStart w:id="334" w:name="P13887"/>
            <w:bookmarkEnd w:id="334"/>
            <w:r w:rsidRPr="00107047">
              <w:t>69.3.6</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тестирование на выявление новой коронавирусной инфекции (COVID-19)</w:t>
            </w:r>
          </w:p>
        </w:tc>
        <w:tc>
          <w:tcPr>
            <w:tcW w:w="1133" w:type="dxa"/>
          </w:tcPr>
          <w:p w:rsidR="00BA71E7" w:rsidRPr="00107047" w:rsidRDefault="00107047">
            <w:pPr>
              <w:pStyle w:val="ConsPlusNormal0"/>
              <w:jc w:val="center"/>
            </w:pPr>
            <w:bookmarkStart w:id="335" w:name="P13897"/>
            <w:bookmarkEnd w:id="335"/>
            <w:r w:rsidRPr="00107047">
              <w:t>69.3.7</w:t>
            </w:r>
          </w:p>
        </w:tc>
        <w:tc>
          <w:tcPr>
            <w:tcW w:w="850" w:type="dxa"/>
          </w:tcPr>
          <w:p w:rsidR="00BA71E7" w:rsidRPr="00107047" w:rsidRDefault="00107047">
            <w:pPr>
              <w:pStyle w:val="ConsPlusNormal0"/>
              <w:jc w:val="center"/>
            </w:pPr>
            <w:r w:rsidRPr="00107047">
              <w:t>исследования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2.1.4. Диспансерное наблюдение</w:t>
            </w:r>
          </w:p>
        </w:tc>
        <w:tc>
          <w:tcPr>
            <w:tcW w:w="1133" w:type="dxa"/>
          </w:tcPr>
          <w:p w:rsidR="00BA71E7" w:rsidRPr="00107047" w:rsidRDefault="00107047">
            <w:pPr>
              <w:pStyle w:val="ConsPlusNormal0"/>
              <w:jc w:val="center"/>
            </w:pPr>
            <w:bookmarkStart w:id="336" w:name="P13907"/>
            <w:bookmarkEnd w:id="336"/>
            <w:r w:rsidRPr="00107047">
              <w:t>69.4</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онкологических заболеваний</w:t>
            </w:r>
          </w:p>
        </w:tc>
        <w:tc>
          <w:tcPr>
            <w:tcW w:w="1133" w:type="dxa"/>
          </w:tcPr>
          <w:p w:rsidR="00BA71E7" w:rsidRPr="00107047" w:rsidRDefault="00107047">
            <w:pPr>
              <w:pStyle w:val="ConsPlusNormal0"/>
              <w:jc w:val="center"/>
            </w:pPr>
            <w:r w:rsidRPr="00107047">
              <w:t>69.4.1</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сахарного диабета</w:t>
            </w:r>
          </w:p>
        </w:tc>
        <w:tc>
          <w:tcPr>
            <w:tcW w:w="1133" w:type="dxa"/>
          </w:tcPr>
          <w:p w:rsidR="00BA71E7" w:rsidRPr="00107047" w:rsidRDefault="00107047">
            <w:pPr>
              <w:pStyle w:val="ConsPlusNormal0"/>
              <w:jc w:val="center"/>
            </w:pPr>
            <w:r w:rsidRPr="00107047">
              <w:t>69.4.2</w:t>
            </w:r>
          </w:p>
        </w:tc>
        <w:tc>
          <w:tcPr>
            <w:tcW w:w="850" w:type="dxa"/>
          </w:tcPr>
          <w:p w:rsidR="00BA71E7" w:rsidRPr="00107047" w:rsidRDefault="00107047">
            <w:pPr>
              <w:pStyle w:val="ConsPlusNormal0"/>
              <w:jc w:val="center"/>
            </w:pPr>
            <w:r w:rsidRPr="00107047">
              <w:t>комплексное посещение</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болезней систем кровообращения</w:t>
            </w:r>
          </w:p>
        </w:tc>
        <w:tc>
          <w:tcPr>
            <w:tcW w:w="1133" w:type="dxa"/>
          </w:tcPr>
          <w:p w:rsidR="00BA71E7" w:rsidRPr="00107047" w:rsidRDefault="00107047">
            <w:pPr>
              <w:pStyle w:val="ConsPlusNormal0"/>
              <w:jc w:val="center"/>
            </w:pPr>
            <w:r w:rsidRPr="00107047">
              <w:t>69.4.3</w:t>
            </w:r>
          </w:p>
        </w:tc>
        <w:tc>
          <w:tcPr>
            <w:tcW w:w="850" w:type="dxa"/>
          </w:tcPr>
          <w:p w:rsidR="00BA71E7" w:rsidRPr="00107047" w:rsidRDefault="00107047">
            <w:pPr>
              <w:pStyle w:val="ConsPlusNormal0"/>
              <w:jc w:val="center"/>
            </w:pPr>
            <w:r w:rsidRPr="00107047">
              <w:t xml:space="preserve">комплексное </w:t>
            </w:r>
            <w:r w:rsidRPr="00107047">
              <w:lastRenderedPageBreak/>
              <w:t>посещение</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2.2. В условиях дневных стационаров, за исключением медицинской реабилитации </w:t>
            </w:r>
            <w:hyperlink w:anchor="P14161" w:tooltip="&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&lt;4&gt;</w:t>
              </w:r>
            </w:hyperlink>
            <w:r w:rsidRPr="00107047">
              <w:t xml:space="preserve"> (сумма </w:t>
            </w:r>
            <w:hyperlink w:anchor="P13957" w:tooltip="70.1">
              <w:r w:rsidRPr="00107047">
                <w:rPr>
                  <w:color w:val="0000FF"/>
                </w:rPr>
                <w:t>строк 70.1</w:t>
              </w:r>
            </w:hyperlink>
            <w:r w:rsidRPr="00107047">
              <w:t xml:space="preserve"> + </w:t>
            </w:r>
            <w:hyperlink w:anchor="P13967" w:tooltip="70.2">
              <w:r w:rsidRPr="00107047">
                <w:rPr>
                  <w:color w:val="0000FF"/>
                </w:rPr>
                <w:t>70.2</w:t>
              </w:r>
            </w:hyperlink>
            <w:r w:rsidRPr="00107047">
              <w:t>)</w:t>
            </w:r>
          </w:p>
        </w:tc>
        <w:tc>
          <w:tcPr>
            <w:tcW w:w="1133" w:type="dxa"/>
          </w:tcPr>
          <w:p w:rsidR="00BA71E7" w:rsidRPr="00107047" w:rsidRDefault="00107047">
            <w:pPr>
              <w:pStyle w:val="ConsPlusNormal0"/>
              <w:jc w:val="center"/>
            </w:pPr>
            <w:bookmarkStart w:id="337" w:name="P13947"/>
            <w:bookmarkEnd w:id="337"/>
            <w:r w:rsidRPr="00107047">
              <w:t>70</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2.2.1. Для медицинской помощи по профилю "онкология"</w:t>
            </w:r>
          </w:p>
        </w:tc>
        <w:tc>
          <w:tcPr>
            <w:tcW w:w="1133" w:type="dxa"/>
          </w:tcPr>
          <w:p w:rsidR="00BA71E7" w:rsidRPr="00107047" w:rsidRDefault="00107047">
            <w:pPr>
              <w:pStyle w:val="ConsPlusNormal0"/>
              <w:jc w:val="center"/>
            </w:pPr>
            <w:bookmarkStart w:id="338" w:name="P13957"/>
            <w:bookmarkEnd w:id="338"/>
            <w:r w:rsidRPr="00107047">
              <w:t>70.1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2.2.2.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339" w:name="P13967"/>
            <w:bookmarkEnd w:id="339"/>
            <w:r w:rsidRPr="00107047">
              <w:t>70.2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3" w:type="dxa"/>
          </w:tcPr>
          <w:p w:rsidR="00BA71E7" w:rsidRPr="00107047" w:rsidRDefault="00107047">
            <w:pPr>
              <w:pStyle w:val="ConsPlusNormal0"/>
              <w:jc w:val="center"/>
            </w:pPr>
            <w:r w:rsidRPr="00107047">
              <w:t>71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3.1. Для медицинской помощи по профилю "онкология"</w:t>
            </w:r>
          </w:p>
        </w:tc>
        <w:tc>
          <w:tcPr>
            <w:tcW w:w="1133" w:type="dxa"/>
          </w:tcPr>
          <w:p w:rsidR="00BA71E7" w:rsidRPr="00107047" w:rsidRDefault="00107047">
            <w:pPr>
              <w:pStyle w:val="ConsPlusNormal0"/>
              <w:jc w:val="center"/>
            </w:pPr>
            <w:r w:rsidRPr="00107047">
              <w:t>71.1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lastRenderedPageBreak/>
              <w:t>3.2. При экстракорпоральном оплодотворении:</w:t>
            </w:r>
          </w:p>
        </w:tc>
        <w:tc>
          <w:tcPr>
            <w:tcW w:w="1133" w:type="dxa"/>
          </w:tcPr>
          <w:p w:rsidR="00BA71E7" w:rsidRPr="00107047" w:rsidRDefault="00107047">
            <w:pPr>
              <w:pStyle w:val="ConsPlusNormal0"/>
              <w:jc w:val="center"/>
            </w:pPr>
            <w:r w:rsidRPr="00107047">
              <w:t>71.2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 Специализированная, в том числе высокотехнологичная, медицинская помощь, включая медицинскую помощь:</w:t>
            </w:r>
          </w:p>
        </w:tc>
        <w:tc>
          <w:tcPr>
            <w:tcW w:w="1133" w:type="dxa"/>
          </w:tcPr>
          <w:p w:rsidR="00BA71E7" w:rsidRPr="00107047" w:rsidRDefault="00107047">
            <w:pPr>
              <w:pStyle w:val="ConsPlusNormal0"/>
              <w:jc w:val="center"/>
            </w:pPr>
            <w:r w:rsidRPr="00107047">
              <w:t>72</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 В условиях дневных стационаров, за исключением медицинской реабилитации, в том числе:</w:t>
            </w:r>
          </w:p>
        </w:tc>
        <w:tc>
          <w:tcPr>
            <w:tcW w:w="1133" w:type="dxa"/>
          </w:tcPr>
          <w:p w:rsidR="00BA71E7" w:rsidRPr="00107047" w:rsidRDefault="00107047">
            <w:pPr>
              <w:pStyle w:val="ConsPlusNormal0"/>
              <w:jc w:val="center"/>
            </w:pPr>
            <w:bookmarkStart w:id="340" w:name="P14017"/>
            <w:bookmarkEnd w:id="340"/>
            <w:r w:rsidRPr="00107047">
              <w:t>73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4.1.1. Для медицинской помощи по профилю "онкология"</w:t>
            </w:r>
          </w:p>
        </w:tc>
        <w:tc>
          <w:tcPr>
            <w:tcW w:w="1133" w:type="dxa"/>
          </w:tcPr>
          <w:p w:rsidR="00BA71E7" w:rsidRPr="00107047" w:rsidRDefault="00107047">
            <w:pPr>
              <w:pStyle w:val="ConsPlusNormal0"/>
              <w:jc w:val="center"/>
            </w:pPr>
            <w:bookmarkStart w:id="341" w:name="P14027"/>
            <w:bookmarkEnd w:id="341"/>
            <w:r w:rsidRPr="00107047">
              <w:t>73.1</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4.1.2. Для медицинской помощи при экстракорпоральном оплодотворении</w:t>
            </w:r>
          </w:p>
        </w:tc>
        <w:tc>
          <w:tcPr>
            <w:tcW w:w="1133" w:type="dxa"/>
          </w:tcPr>
          <w:p w:rsidR="00BA71E7" w:rsidRPr="00107047" w:rsidRDefault="00107047">
            <w:pPr>
              <w:pStyle w:val="ConsPlusNormal0"/>
              <w:jc w:val="center"/>
            </w:pPr>
            <w:bookmarkStart w:id="342" w:name="P14037"/>
            <w:bookmarkEnd w:id="342"/>
            <w:r w:rsidRPr="00107047">
              <w:t>73.2</w:t>
            </w:r>
          </w:p>
        </w:tc>
        <w:tc>
          <w:tcPr>
            <w:tcW w:w="850" w:type="dxa"/>
          </w:tcPr>
          <w:p w:rsidR="00BA71E7" w:rsidRPr="00107047" w:rsidRDefault="00107047">
            <w:pPr>
              <w:pStyle w:val="ConsPlusNormal0"/>
              <w:jc w:val="center"/>
            </w:pPr>
            <w:r w:rsidRPr="00107047">
              <w:t>случай</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4.1.3. Для оказания медицинской помощи больным с гепатитом C</w:t>
            </w:r>
          </w:p>
        </w:tc>
        <w:tc>
          <w:tcPr>
            <w:tcW w:w="1133" w:type="dxa"/>
          </w:tcPr>
          <w:p w:rsidR="00BA71E7" w:rsidRPr="00107047" w:rsidRDefault="00107047">
            <w:pPr>
              <w:pStyle w:val="ConsPlusNormal0"/>
              <w:jc w:val="center"/>
            </w:pPr>
            <w:bookmarkStart w:id="343" w:name="P14047"/>
            <w:bookmarkEnd w:id="343"/>
            <w:r w:rsidRPr="00107047">
              <w:t>73.3</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4.2. В условиях круглосуточного </w:t>
            </w:r>
            <w:r w:rsidRPr="00107047">
              <w:lastRenderedPageBreak/>
              <w:t>стационара, за исключением медицинской реабилитации, в том числе:</w:t>
            </w:r>
          </w:p>
        </w:tc>
        <w:tc>
          <w:tcPr>
            <w:tcW w:w="1133" w:type="dxa"/>
          </w:tcPr>
          <w:p w:rsidR="00BA71E7" w:rsidRPr="00107047" w:rsidRDefault="00107047">
            <w:pPr>
              <w:pStyle w:val="ConsPlusNormal0"/>
              <w:jc w:val="center"/>
            </w:pPr>
            <w:bookmarkStart w:id="344" w:name="P14057"/>
            <w:bookmarkEnd w:id="344"/>
            <w:r w:rsidRPr="00107047">
              <w:lastRenderedPageBreak/>
              <w:t>74</w:t>
            </w:r>
          </w:p>
        </w:tc>
        <w:tc>
          <w:tcPr>
            <w:tcW w:w="850" w:type="dxa"/>
          </w:tcPr>
          <w:p w:rsidR="00BA71E7" w:rsidRPr="00107047" w:rsidRDefault="00107047">
            <w:pPr>
              <w:pStyle w:val="ConsPlusNormal0"/>
              <w:jc w:val="center"/>
            </w:pPr>
            <w:r w:rsidRPr="00107047">
              <w:t>случай госпита</w:t>
            </w:r>
            <w:r w:rsidRPr="00107047">
              <w:lastRenderedPageBreak/>
              <w:t>лизации</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4.2.1. Для медицинской помощи по профилю "онкология"</w:t>
            </w:r>
          </w:p>
        </w:tc>
        <w:tc>
          <w:tcPr>
            <w:tcW w:w="1133" w:type="dxa"/>
          </w:tcPr>
          <w:p w:rsidR="00BA71E7" w:rsidRPr="00107047" w:rsidRDefault="00107047">
            <w:pPr>
              <w:pStyle w:val="ConsPlusNormal0"/>
              <w:jc w:val="center"/>
            </w:pPr>
            <w:bookmarkStart w:id="345" w:name="P14067"/>
            <w:bookmarkEnd w:id="345"/>
            <w:r w:rsidRPr="00107047">
              <w:t>74.1</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4.2.2. Высокотехнологичная медицинская помощь</w:t>
            </w:r>
          </w:p>
        </w:tc>
        <w:tc>
          <w:tcPr>
            <w:tcW w:w="1133" w:type="dxa"/>
          </w:tcPr>
          <w:p w:rsidR="00BA71E7" w:rsidRPr="00107047" w:rsidRDefault="00107047">
            <w:pPr>
              <w:pStyle w:val="ConsPlusNormal0"/>
              <w:jc w:val="center"/>
            </w:pPr>
            <w:bookmarkStart w:id="346" w:name="P14077"/>
            <w:bookmarkEnd w:id="346"/>
            <w:r w:rsidRPr="00107047">
              <w:t>74.2</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4.2.3. Для оказания медицинской помощи больным с гепатитом C</w:t>
            </w:r>
          </w:p>
        </w:tc>
        <w:tc>
          <w:tcPr>
            <w:tcW w:w="1133" w:type="dxa"/>
          </w:tcPr>
          <w:p w:rsidR="00BA71E7" w:rsidRPr="00107047" w:rsidRDefault="00107047">
            <w:pPr>
              <w:pStyle w:val="ConsPlusNormal0"/>
              <w:jc w:val="center"/>
            </w:pPr>
            <w:bookmarkStart w:id="347" w:name="P14087"/>
            <w:bookmarkEnd w:id="347"/>
            <w:r w:rsidRPr="00107047">
              <w:t>74.3</w:t>
            </w:r>
          </w:p>
        </w:tc>
        <w:tc>
          <w:tcPr>
            <w:tcW w:w="850" w:type="dxa"/>
          </w:tcPr>
          <w:p w:rsidR="00BA71E7" w:rsidRPr="00107047" w:rsidRDefault="00107047">
            <w:pPr>
              <w:pStyle w:val="ConsPlusNormal0"/>
              <w:jc w:val="center"/>
            </w:pPr>
            <w:r w:rsidRPr="00107047">
              <w:t>случай госпитализации</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 Медицинская реабилитация </w:t>
            </w:r>
            <w:hyperlink w:anchor="P14165" w:tooltip="&lt;8&gt; - нормативы объема включают не менее 25 процентов для медицинской реабилитации детей в возрасте 0 - 17 лет с учетом реальной потребности.">
              <w:r w:rsidRPr="00107047">
                <w:rPr>
                  <w:color w:val="0000FF"/>
                </w:rPr>
                <w:t>&lt;8&gt;</w:t>
              </w:r>
            </w:hyperlink>
          </w:p>
        </w:tc>
        <w:tc>
          <w:tcPr>
            <w:tcW w:w="1133" w:type="dxa"/>
          </w:tcPr>
          <w:p w:rsidR="00BA71E7" w:rsidRPr="00107047" w:rsidRDefault="00107047">
            <w:pPr>
              <w:pStyle w:val="ConsPlusNormal0"/>
              <w:jc w:val="center"/>
            </w:pPr>
            <w:r w:rsidRPr="00107047">
              <w:t>75</w:t>
            </w:r>
          </w:p>
        </w:tc>
        <w:tc>
          <w:tcPr>
            <w:tcW w:w="850"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x</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5.1. В амбулаторных условиях</w:t>
            </w:r>
          </w:p>
        </w:tc>
        <w:tc>
          <w:tcPr>
            <w:tcW w:w="1133" w:type="dxa"/>
          </w:tcPr>
          <w:p w:rsidR="00BA71E7" w:rsidRPr="00107047" w:rsidRDefault="00107047">
            <w:pPr>
              <w:pStyle w:val="ConsPlusNormal0"/>
              <w:jc w:val="center"/>
            </w:pPr>
            <w:bookmarkStart w:id="348" w:name="P14107"/>
            <w:bookmarkEnd w:id="348"/>
            <w:r w:rsidRPr="00107047">
              <w:t>76</w:t>
            </w:r>
          </w:p>
        </w:tc>
        <w:tc>
          <w:tcPr>
            <w:tcW w:w="850" w:type="dxa"/>
          </w:tcPr>
          <w:p w:rsidR="00BA71E7" w:rsidRPr="00107047" w:rsidRDefault="00107047">
            <w:pPr>
              <w:pStyle w:val="ConsPlusNormal0"/>
              <w:jc w:val="center"/>
            </w:pPr>
            <w:r w:rsidRPr="00107047">
              <w:t>комплексные посещения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5.2. В условиях дневных стационаров (первичная медико-санитарная помощь, специализированная медицинская помощь)</w:t>
            </w:r>
          </w:p>
        </w:tc>
        <w:tc>
          <w:tcPr>
            <w:tcW w:w="1133" w:type="dxa"/>
          </w:tcPr>
          <w:p w:rsidR="00BA71E7" w:rsidRPr="00107047" w:rsidRDefault="00107047">
            <w:pPr>
              <w:pStyle w:val="ConsPlusNormal0"/>
              <w:jc w:val="center"/>
            </w:pPr>
            <w:bookmarkStart w:id="349" w:name="P14117"/>
            <w:bookmarkEnd w:id="349"/>
            <w:r w:rsidRPr="00107047">
              <w:t>77</w:t>
            </w:r>
          </w:p>
        </w:tc>
        <w:tc>
          <w:tcPr>
            <w:tcW w:w="850" w:type="dxa"/>
          </w:tcPr>
          <w:p w:rsidR="00BA71E7" w:rsidRPr="00107047" w:rsidRDefault="00107047">
            <w:pPr>
              <w:pStyle w:val="ConsPlusNormal0"/>
              <w:jc w:val="center"/>
            </w:pPr>
            <w:r w:rsidRPr="00107047">
              <w:t>случай лечения</w:t>
            </w:r>
          </w:p>
        </w:tc>
        <w:tc>
          <w:tcPr>
            <w:tcW w:w="1417" w:type="dxa"/>
          </w:tcPr>
          <w:p w:rsidR="00BA71E7" w:rsidRPr="00107047" w:rsidRDefault="00107047">
            <w:pPr>
              <w:pStyle w:val="ConsPlusNormal0"/>
              <w:jc w:val="center"/>
            </w:pPr>
            <w:r w:rsidRPr="00107047">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5.3. </w:t>
            </w:r>
            <w:r w:rsidRPr="00107047">
              <w:lastRenderedPageBreak/>
              <w:t>Специализированная, в том числе высокотехнологичная, медицинская помощь в условиях круглосуточного стационара</w:t>
            </w:r>
          </w:p>
        </w:tc>
        <w:tc>
          <w:tcPr>
            <w:tcW w:w="1133" w:type="dxa"/>
          </w:tcPr>
          <w:p w:rsidR="00BA71E7" w:rsidRPr="00107047" w:rsidRDefault="00107047">
            <w:pPr>
              <w:pStyle w:val="ConsPlusNormal0"/>
              <w:jc w:val="center"/>
            </w:pPr>
            <w:bookmarkStart w:id="350" w:name="P14127"/>
            <w:bookmarkEnd w:id="350"/>
            <w:r w:rsidRPr="00107047">
              <w:lastRenderedPageBreak/>
              <w:t>78</w:t>
            </w:r>
          </w:p>
        </w:tc>
        <w:tc>
          <w:tcPr>
            <w:tcW w:w="850" w:type="dxa"/>
          </w:tcPr>
          <w:p w:rsidR="00BA71E7" w:rsidRPr="00107047" w:rsidRDefault="00107047">
            <w:pPr>
              <w:pStyle w:val="ConsPlusNormal0"/>
              <w:jc w:val="center"/>
            </w:pPr>
            <w:r w:rsidRPr="00107047">
              <w:t xml:space="preserve">случай </w:t>
            </w:r>
            <w:r w:rsidRPr="00107047">
              <w:lastRenderedPageBreak/>
              <w:t>госпитализации</w:t>
            </w:r>
          </w:p>
        </w:tc>
        <w:tc>
          <w:tcPr>
            <w:tcW w:w="1417" w:type="dxa"/>
          </w:tcPr>
          <w:p w:rsidR="00BA71E7" w:rsidRPr="00107047" w:rsidRDefault="00107047">
            <w:pPr>
              <w:pStyle w:val="ConsPlusNormal0"/>
              <w:jc w:val="center"/>
            </w:pPr>
            <w:r w:rsidRPr="00107047">
              <w:lastRenderedPageBreak/>
              <w:t>0,0000000</w:t>
            </w:r>
          </w:p>
        </w:tc>
        <w:tc>
          <w:tcPr>
            <w:tcW w:w="1417" w:type="dxa"/>
          </w:tcPr>
          <w:p w:rsidR="00BA71E7" w:rsidRPr="00107047" w:rsidRDefault="00107047">
            <w:pPr>
              <w:pStyle w:val="ConsPlusNormal0"/>
              <w:jc w:val="center"/>
            </w:pPr>
            <w:r w:rsidRPr="00107047">
              <w:t>0,00</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5. Расходы на ведение дела СМО</w:t>
            </w:r>
          </w:p>
        </w:tc>
        <w:tc>
          <w:tcPr>
            <w:tcW w:w="1133" w:type="dxa"/>
          </w:tcPr>
          <w:p w:rsidR="00BA71E7" w:rsidRPr="00107047" w:rsidRDefault="00107047">
            <w:pPr>
              <w:pStyle w:val="ConsPlusNormal0"/>
              <w:jc w:val="center"/>
            </w:pPr>
            <w:bookmarkStart w:id="351" w:name="P14137"/>
            <w:bookmarkEnd w:id="351"/>
            <w:r w:rsidRPr="00107047">
              <w:t>79</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0,00</w:t>
            </w:r>
          </w:p>
        </w:tc>
        <w:tc>
          <w:tcPr>
            <w:tcW w:w="1530" w:type="dxa"/>
          </w:tcPr>
          <w:p w:rsidR="00BA71E7" w:rsidRPr="00107047" w:rsidRDefault="00107047">
            <w:pPr>
              <w:pStyle w:val="ConsPlusNormal0"/>
              <w:jc w:val="center"/>
            </w:pPr>
            <w:r w:rsidRPr="00107047">
              <w:t>x</w:t>
            </w:r>
          </w:p>
        </w:tc>
        <w:tc>
          <w:tcPr>
            <w:tcW w:w="1530" w:type="dxa"/>
          </w:tcPr>
          <w:p w:rsidR="00BA71E7" w:rsidRPr="00107047" w:rsidRDefault="00107047">
            <w:pPr>
              <w:pStyle w:val="ConsPlusNormal0"/>
              <w:jc w:val="center"/>
            </w:pPr>
            <w:r w:rsidRPr="00107047">
              <w:t>0,00</w:t>
            </w:r>
          </w:p>
        </w:tc>
        <w:tc>
          <w:tcPr>
            <w:tcW w:w="821" w:type="dxa"/>
          </w:tcPr>
          <w:p w:rsidR="00BA71E7" w:rsidRPr="00107047" w:rsidRDefault="00107047">
            <w:pPr>
              <w:pStyle w:val="ConsPlusNormal0"/>
              <w:jc w:val="center"/>
            </w:pPr>
            <w:r w:rsidRPr="00107047">
              <w:t>x</w:t>
            </w:r>
          </w:p>
        </w:tc>
      </w:tr>
      <w:tr w:rsidR="00BA71E7" w:rsidRPr="00107047">
        <w:tc>
          <w:tcPr>
            <w:tcW w:w="2154" w:type="dxa"/>
          </w:tcPr>
          <w:p w:rsidR="00BA71E7" w:rsidRPr="00107047" w:rsidRDefault="00107047">
            <w:pPr>
              <w:pStyle w:val="ConsPlusNormal0"/>
            </w:pPr>
            <w:r w:rsidRPr="00107047">
              <w:t xml:space="preserve">ИТОГО (сумма </w:t>
            </w:r>
            <w:hyperlink w:anchor="P12004" w:tooltip="1">
              <w:r w:rsidRPr="00107047">
                <w:rPr>
                  <w:color w:val="0000FF"/>
                </w:rPr>
                <w:t>строк 01</w:t>
              </w:r>
            </w:hyperlink>
            <w:r w:rsidRPr="00107047">
              <w:t xml:space="preserve"> + </w:t>
            </w:r>
            <w:hyperlink w:anchor="P12295" w:tooltip="19">
              <w:r w:rsidRPr="00107047">
                <w:rPr>
                  <w:color w:val="0000FF"/>
                </w:rPr>
                <w:t>19</w:t>
              </w:r>
            </w:hyperlink>
            <w:r w:rsidRPr="00107047">
              <w:t xml:space="preserve"> + </w:t>
            </w:r>
            <w:hyperlink w:anchor="P12305" w:tooltip="20">
              <w:r w:rsidRPr="00107047">
                <w:rPr>
                  <w:color w:val="0000FF"/>
                </w:rPr>
                <w:t>20</w:t>
              </w:r>
            </w:hyperlink>
            <w:r w:rsidRPr="00107047">
              <w:t>)</w:t>
            </w:r>
          </w:p>
        </w:tc>
        <w:tc>
          <w:tcPr>
            <w:tcW w:w="1133" w:type="dxa"/>
          </w:tcPr>
          <w:p w:rsidR="00BA71E7" w:rsidRPr="00107047" w:rsidRDefault="00107047">
            <w:pPr>
              <w:pStyle w:val="ConsPlusNormal0"/>
              <w:jc w:val="center"/>
            </w:pPr>
            <w:r w:rsidRPr="00107047">
              <w:t>80</w:t>
            </w:r>
          </w:p>
        </w:tc>
        <w:tc>
          <w:tcPr>
            <w:tcW w:w="850" w:type="dxa"/>
          </w:tcPr>
          <w:p w:rsidR="00BA71E7" w:rsidRPr="00107047" w:rsidRDefault="00107047">
            <w:pPr>
              <w:pStyle w:val="ConsPlusNormal0"/>
              <w:jc w:val="center"/>
            </w:pPr>
            <w:r w:rsidRPr="00107047">
              <w:t>-</w:t>
            </w:r>
          </w:p>
        </w:tc>
        <w:tc>
          <w:tcPr>
            <w:tcW w:w="1417" w:type="dxa"/>
          </w:tcPr>
          <w:p w:rsidR="00BA71E7" w:rsidRPr="00107047" w:rsidRDefault="00107047">
            <w:pPr>
              <w:pStyle w:val="ConsPlusNormal0"/>
              <w:jc w:val="center"/>
            </w:pPr>
            <w:r w:rsidRPr="00107047">
              <w:t>x</w:t>
            </w:r>
          </w:p>
        </w:tc>
        <w:tc>
          <w:tcPr>
            <w:tcW w:w="1417" w:type="dxa"/>
          </w:tcPr>
          <w:p w:rsidR="00BA71E7" w:rsidRPr="00107047" w:rsidRDefault="00107047">
            <w:pPr>
              <w:pStyle w:val="ConsPlusNormal0"/>
              <w:jc w:val="center"/>
            </w:pPr>
            <w:r w:rsidRPr="00107047">
              <w:t>x</w:t>
            </w:r>
          </w:p>
        </w:tc>
        <w:tc>
          <w:tcPr>
            <w:tcW w:w="1336" w:type="dxa"/>
          </w:tcPr>
          <w:p w:rsidR="00BA71E7" w:rsidRPr="00107047" w:rsidRDefault="00107047">
            <w:pPr>
              <w:pStyle w:val="ConsPlusNormal0"/>
              <w:jc w:val="center"/>
            </w:pPr>
            <w:r w:rsidRPr="00107047">
              <w:t>8 810,09</w:t>
            </w:r>
          </w:p>
        </w:tc>
        <w:tc>
          <w:tcPr>
            <w:tcW w:w="1417" w:type="dxa"/>
          </w:tcPr>
          <w:p w:rsidR="00BA71E7" w:rsidRPr="00107047" w:rsidRDefault="00107047">
            <w:pPr>
              <w:pStyle w:val="ConsPlusNormal0"/>
              <w:jc w:val="center"/>
            </w:pPr>
            <w:r w:rsidRPr="00107047">
              <w:t>23 249,16</w:t>
            </w:r>
          </w:p>
        </w:tc>
        <w:tc>
          <w:tcPr>
            <w:tcW w:w="1530" w:type="dxa"/>
          </w:tcPr>
          <w:p w:rsidR="00BA71E7" w:rsidRPr="00107047" w:rsidRDefault="00107047">
            <w:pPr>
              <w:pStyle w:val="ConsPlusNormal0"/>
              <w:jc w:val="center"/>
            </w:pPr>
            <w:r w:rsidRPr="00107047">
              <w:t>24 806 570,63</w:t>
            </w:r>
          </w:p>
        </w:tc>
        <w:tc>
          <w:tcPr>
            <w:tcW w:w="1530" w:type="dxa"/>
          </w:tcPr>
          <w:p w:rsidR="00BA71E7" w:rsidRPr="00107047" w:rsidRDefault="00107047">
            <w:pPr>
              <w:pStyle w:val="ConsPlusNormal0"/>
              <w:jc w:val="center"/>
            </w:pPr>
            <w:r w:rsidRPr="00107047">
              <w:t>66 935 281,3</w:t>
            </w:r>
          </w:p>
        </w:tc>
        <w:tc>
          <w:tcPr>
            <w:tcW w:w="821" w:type="dxa"/>
          </w:tcPr>
          <w:p w:rsidR="00BA71E7" w:rsidRPr="00107047" w:rsidRDefault="00107047">
            <w:pPr>
              <w:pStyle w:val="ConsPlusNormal0"/>
              <w:jc w:val="center"/>
            </w:pPr>
            <w:r w:rsidRPr="00107047">
              <w:t>100,0</w:t>
            </w:r>
          </w:p>
        </w:tc>
      </w:tr>
    </w:tbl>
    <w:p w:rsidR="00BA71E7" w:rsidRPr="00107047" w:rsidRDefault="00BA71E7">
      <w:pPr>
        <w:pStyle w:val="ConsPlusNormal0"/>
        <w:sectPr w:rsidR="00BA71E7" w:rsidRPr="00107047">
          <w:headerReference w:type="default" r:id="rId159"/>
          <w:footerReference w:type="default" r:id="rId160"/>
          <w:headerReference w:type="first" r:id="rId161"/>
          <w:footerReference w:type="first" r:id="rId162"/>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352" w:name="P14158"/>
      <w:bookmarkEnd w:id="352"/>
      <w:r w:rsidRPr="00107047">
        <w:t>&lt;1&gt; -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BA71E7" w:rsidRPr="00107047" w:rsidRDefault="00107047">
      <w:pPr>
        <w:pStyle w:val="ConsPlusNormal0"/>
        <w:spacing w:before="200"/>
        <w:ind w:firstLine="540"/>
        <w:jc w:val="both"/>
      </w:pPr>
      <w:bookmarkStart w:id="353" w:name="P14159"/>
      <w:bookmarkEnd w:id="353"/>
      <w:r w:rsidRPr="00107047">
        <w:t>&lt;2&gt;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BA71E7" w:rsidRPr="00107047" w:rsidRDefault="00107047">
      <w:pPr>
        <w:pStyle w:val="ConsPlusNormal0"/>
        <w:spacing w:before="200"/>
        <w:ind w:firstLine="540"/>
        <w:jc w:val="both"/>
      </w:pPr>
      <w:bookmarkStart w:id="354" w:name="P14160"/>
      <w:bookmarkEnd w:id="354"/>
      <w:r w:rsidRPr="00107047">
        <w:t>&lt;3&gt; - законченных случаев лечения заболевания в амбулаторных условиях с кратностью посещений по поводу одного заболевания не менее 2;</w:t>
      </w:r>
    </w:p>
    <w:p w:rsidR="00BA71E7" w:rsidRPr="00107047" w:rsidRDefault="00107047">
      <w:pPr>
        <w:pStyle w:val="ConsPlusNormal0"/>
        <w:spacing w:before="200"/>
        <w:ind w:firstLine="540"/>
        <w:jc w:val="both"/>
      </w:pPr>
      <w:bookmarkStart w:id="355" w:name="P14161"/>
      <w:bookmarkEnd w:id="355"/>
      <w:r w:rsidRPr="00107047">
        <w:t>&lt;4&gt;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BA71E7" w:rsidRPr="00107047" w:rsidRDefault="00107047">
      <w:pPr>
        <w:pStyle w:val="ConsPlusNormal0"/>
        <w:spacing w:before="200"/>
        <w:ind w:firstLine="540"/>
        <w:jc w:val="both"/>
      </w:pPr>
      <w:bookmarkStart w:id="356" w:name="P14162"/>
      <w:bookmarkEnd w:id="356"/>
      <w:r w:rsidRPr="00107047">
        <w:t>&lt;5&gt;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год и на плановый период 2025 и 2026 годов;</w:t>
      </w:r>
    </w:p>
    <w:p w:rsidR="00BA71E7" w:rsidRPr="00107047" w:rsidRDefault="00107047">
      <w:pPr>
        <w:pStyle w:val="ConsPlusNormal0"/>
        <w:spacing w:before="200"/>
        <w:ind w:firstLine="540"/>
        <w:jc w:val="both"/>
      </w:pPr>
      <w:bookmarkStart w:id="357" w:name="P14163"/>
      <w:bookmarkEnd w:id="357"/>
      <w:r w:rsidRPr="00107047">
        <w:t>&lt;6&gt; - включены в норматив объема первичной медико-санитарной помощи в амбулаторных условиях;</w:t>
      </w:r>
    </w:p>
    <w:p w:rsidR="00BA71E7" w:rsidRPr="00107047" w:rsidRDefault="00107047">
      <w:pPr>
        <w:pStyle w:val="ConsPlusNormal0"/>
        <w:spacing w:before="200"/>
        <w:ind w:firstLine="540"/>
        <w:jc w:val="both"/>
      </w:pPr>
      <w:bookmarkStart w:id="358" w:name="P14164"/>
      <w:bookmarkEnd w:id="358"/>
      <w:r w:rsidRPr="00107047">
        <w:t>&lt;7&gt; -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BA71E7" w:rsidRPr="00107047" w:rsidRDefault="00107047">
      <w:pPr>
        <w:pStyle w:val="ConsPlusNormal0"/>
        <w:spacing w:before="200"/>
        <w:ind w:firstLine="540"/>
        <w:jc w:val="both"/>
      </w:pPr>
      <w:bookmarkStart w:id="359" w:name="P14165"/>
      <w:bookmarkEnd w:id="359"/>
      <w:r w:rsidRPr="00107047">
        <w:t>&lt;8&gt; - нормативы объема включают не менее 25 процентов для медицинской реабилитации детей в возрасте 0 - 17 лет с учетом реальной потребности.</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6</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60" w:name="P14179"/>
      <w:bookmarkEnd w:id="360"/>
      <w:r w:rsidRPr="00107047">
        <w:t>ПЕРЕЧЕНЬ</w:t>
      </w:r>
    </w:p>
    <w:p w:rsidR="00BA71E7" w:rsidRPr="00107047" w:rsidRDefault="00107047">
      <w:pPr>
        <w:pStyle w:val="ConsPlusTitle0"/>
        <w:jc w:val="center"/>
      </w:pPr>
      <w:r w:rsidRPr="00107047">
        <w:t>видов высокотехнологичной медицинской помощи, содержащий</w:t>
      </w:r>
    </w:p>
    <w:p w:rsidR="00BA71E7" w:rsidRPr="00107047" w:rsidRDefault="00107047">
      <w:pPr>
        <w:pStyle w:val="ConsPlusTitle0"/>
        <w:jc w:val="center"/>
      </w:pPr>
      <w:r w:rsidRPr="00107047">
        <w:t>в том числе методы лечения и источники финансового</w:t>
      </w:r>
    </w:p>
    <w:p w:rsidR="00BA71E7" w:rsidRPr="00107047" w:rsidRDefault="00107047">
      <w:pPr>
        <w:pStyle w:val="ConsPlusTitle0"/>
        <w:jc w:val="center"/>
      </w:pPr>
      <w:r w:rsidRPr="00107047">
        <w:t>обеспечения высокотехнологичной медицинской помощи</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63"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lastRenderedPageBreak/>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107047">
      <w:pPr>
        <w:pStyle w:val="ConsPlusTitle0"/>
        <w:jc w:val="center"/>
        <w:outlineLvl w:val="2"/>
      </w:pPr>
      <w:bookmarkStart w:id="361" w:name="P14187"/>
      <w:bookmarkEnd w:id="361"/>
      <w:r w:rsidRPr="00107047">
        <w:t>Раздел I. Перечень видов высокотехнологичной медицинской</w:t>
      </w:r>
    </w:p>
    <w:p w:rsidR="00BA71E7" w:rsidRPr="00107047" w:rsidRDefault="00107047">
      <w:pPr>
        <w:pStyle w:val="ConsPlusTitle0"/>
        <w:jc w:val="center"/>
      </w:pPr>
      <w:r w:rsidRPr="00107047">
        <w:t>помощи, включенных в базовую программу обязательного</w:t>
      </w:r>
    </w:p>
    <w:p w:rsidR="00BA71E7" w:rsidRPr="00107047" w:rsidRDefault="00107047">
      <w:pPr>
        <w:pStyle w:val="ConsPlusTitle0"/>
        <w:jc w:val="center"/>
      </w:pPr>
      <w:r w:rsidRPr="00107047">
        <w:t>медицинского страхования, финансовое обеспечение которых</w:t>
      </w:r>
    </w:p>
    <w:p w:rsidR="00BA71E7" w:rsidRPr="00107047" w:rsidRDefault="00107047">
      <w:pPr>
        <w:pStyle w:val="ConsPlusTitle0"/>
        <w:jc w:val="center"/>
      </w:pPr>
      <w:r w:rsidRPr="00107047">
        <w:t>осуществляется за счет субвенции из бюджета Федерального</w:t>
      </w:r>
    </w:p>
    <w:p w:rsidR="00BA71E7" w:rsidRPr="00107047" w:rsidRDefault="00107047">
      <w:pPr>
        <w:pStyle w:val="ConsPlusTitle0"/>
        <w:jc w:val="center"/>
      </w:pPr>
      <w:r w:rsidRPr="00107047">
        <w:t>фонда обязательного медицинского страхования бюджету</w:t>
      </w:r>
    </w:p>
    <w:p w:rsidR="00BA71E7" w:rsidRPr="00107047" w:rsidRDefault="00107047">
      <w:pPr>
        <w:pStyle w:val="ConsPlusTitle0"/>
        <w:jc w:val="center"/>
      </w:pPr>
      <w:r w:rsidRPr="00107047">
        <w:t>Территориального фонда обязательного медицинского</w:t>
      </w:r>
    </w:p>
    <w:p w:rsidR="00BA71E7" w:rsidRPr="00107047" w:rsidRDefault="00107047">
      <w:pPr>
        <w:pStyle w:val="ConsPlusTitle0"/>
        <w:jc w:val="center"/>
      </w:pPr>
      <w:r w:rsidRPr="00107047">
        <w:t>страхования Новосибирской области</w:t>
      </w:r>
    </w:p>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64"/>
          <w:footerReference w:type="default" r:id="rId165"/>
          <w:headerReference w:type="first" r:id="rId166"/>
          <w:footerReference w:type="first" r:id="rId16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BA71E7" w:rsidRPr="00107047">
        <w:tc>
          <w:tcPr>
            <w:tcW w:w="567" w:type="dxa"/>
          </w:tcPr>
          <w:p w:rsidR="00BA71E7" w:rsidRPr="00107047" w:rsidRDefault="00107047">
            <w:pPr>
              <w:pStyle w:val="ConsPlusNormal0"/>
              <w:jc w:val="center"/>
            </w:pPr>
            <w:r w:rsidRPr="00107047">
              <w:lastRenderedPageBreak/>
              <w:t>N группы высокотехнологичной медицинской помощи</w:t>
            </w:r>
          </w:p>
        </w:tc>
        <w:tc>
          <w:tcPr>
            <w:tcW w:w="2381" w:type="dxa"/>
          </w:tcPr>
          <w:p w:rsidR="00BA71E7" w:rsidRPr="00107047" w:rsidRDefault="00107047">
            <w:pPr>
              <w:pStyle w:val="ConsPlusNormal0"/>
              <w:jc w:val="center"/>
            </w:pPr>
            <w:r w:rsidRPr="00107047">
              <w:t>Наименование вида высокотехнологичной медицинской помощи</w:t>
            </w:r>
          </w:p>
        </w:tc>
        <w:tc>
          <w:tcPr>
            <w:tcW w:w="1531" w:type="dxa"/>
          </w:tcPr>
          <w:p w:rsidR="00BA71E7" w:rsidRPr="00107047" w:rsidRDefault="00107047">
            <w:pPr>
              <w:pStyle w:val="ConsPlusNormal0"/>
              <w:jc w:val="center"/>
            </w:pPr>
            <w:r w:rsidRPr="00107047">
              <w:t xml:space="preserve">Коды по МКБ-10 </w:t>
            </w:r>
            <w:hyperlink w:anchor="P15733" w:tooltip="&lt;1&gt; - Международная статистическая классификация болезней и проблем, связанных со здоровьем (10-й пересмотр);">
              <w:r w:rsidRPr="00107047">
                <w:rPr>
                  <w:color w:val="0000FF"/>
                </w:rPr>
                <w:t>&lt;1&gt;</w:t>
              </w:r>
            </w:hyperlink>
          </w:p>
        </w:tc>
        <w:tc>
          <w:tcPr>
            <w:tcW w:w="2835" w:type="dxa"/>
          </w:tcPr>
          <w:p w:rsidR="00BA71E7" w:rsidRPr="00107047" w:rsidRDefault="00107047">
            <w:pPr>
              <w:pStyle w:val="ConsPlusNormal0"/>
              <w:jc w:val="center"/>
            </w:pPr>
            <w:r w:rsidRPr="00107047">
              <w:t>Модель пациента</w:t>
            </w:r>
          </w:p>
        </w:tc>
        <w:tc>
          <w:tcPr>
            <w:tcW w:w="964" w:type="dxa"/>
          </w:tcPr>
          <w:p w:rsidR="00BA71E7" w:rsidRPr="00107047" w:rsidRDefault="00107047">
            <w:pPr>
              <w:pStyle w:val="ConsPlusNormal0"/>
              <w:jc w:val="center"/>
            </w:pPr>
            <w:r w:rsidRPr="00107047">
              <w:t>Вид лечения</w:t>
            </w:r>
          </w:p>
        </w:tc>
        <w:tc>
          <w:tcPr>
            <w:tcW w:w="4082" w:type="dxa"/>
          </w:tcPr>
          <w:p w:rsidR="00BA71E7" w:rsidRPr="00107047" w:rsidRDefault="00107047">
            <w:pPr>
              <w:pStyle w:val="ConsPlusNormal0"/>
              <w:jc w:val="center"/>
            </w:pPr>
            <w:r w:rsidRPr="00107047">
              <w:t>Метод лечения</w:t>
            </w:r>
          </w:p>
        </w:tc>
        <w:tc>
          <w:tcPr>
            <w:tcW w:w="1246" w:type="dxa"/>
          </w:tcPr>
          <w:p w:rsidR="00BA71E7" w:rsidRPr="00107047" w:rsidRDefault="00107047">
            <w:pPr>
              <w:pStyle w:val="ConsPlusNormal0"/>
              <w:jc w:val="center"/>
            </w:pPr>
            <w:r w:rsidRPr="00107047">
              <w:t xml:space="preserve">Норматив финансовых затрат на единицу объема медицинской помощи </w:t>
            </w:r>
            <w:hyperlink w:anchor="P15734" w:tooltip="&lt;2&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
              <w:r w:rsidRPr="00107047">
                <w:rPr>
                  <w:color w:val="0000FF"/>
                </w:rPr>
                <w:t>&lt;2&gt;</w:t>
              </w:r>
            </w:hyperlink>
            <w:r w:rsidRPr="00107047">
              <w:t xml:space="preserve">, </w:t>
            </w:r>
            <w:hyperlink w:anchor="P15735" w:tooltip="&lt;3&gt; -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sidRPr="00107047">
                <w:rPr>
                  <w:color w:val="0000FF"/>
                </w:rPr>
                <w:t>&lt;3&gt;</w:t>
              </w:r>
            </w:hyperlink>
            <w:r w:rsidRPr="00107047">
              <w:t>, рублей</w:t>
            </w:r>
          </w:p>
        </w:tc>
      </w:tr>
      <w:tr w:rsidR="00BA71E7" w:rsidRPr="00107047">
        <w:tc>
          <w:tcPr>
            <w:tcW w:w="13606" w:type="dxa"/>
            <w:gridSpan w:val="7"/>
          </w:tcPr>
          <w:p w:rsidR="00BA71E7" w:rsidRPr="00107047" w:rsidRDefault="00107047">
            <w:pPr>
              <w:pStyle w:val="ConsPlusNormal0"/>
              <w:jc w:val="center"/>
              <w:outlineLvl w:val="3"/>
            </w:pPr>
            <w:r w:rsidRPr="00107047">
              <w:t>Акушерство и гинекология</w:t>
            </w:r>
          </w:p>
        </w:tc>
      </w:tr>
      <w:tr w:rsidR="00BA71E7" w:rsidRPr="00107047">
        <w:tc>
          <w:tcPr>
            <w:tcW w:w="567" w:type="dxa"/>
            <w:vMerge w:val="restart"/>
          </w:tcPr>
          <w:p w:rsidR="00BA71E7" w:rsidRPr="00107047" w:rsidRDefault="00107047">
            <w:pPr>
              <w:pStyle w:val="ConsPlusNormal0"/>
              <w:jc w:val="center"/>
            </w:pPr>
            <w:r w:rsidRPr="00107047">
              <w:t>1</w:t>
            </w:r>
          </w:p>
        </w:tc>
        <w:tc>
          <w:tcPr>
            <w:tcW w:w="2381" w:type="dxa"/>
            <w:vMerge w:val="restart"/>
          </w:tcPr>
          <w:p w:rsidR="00BA71E7" w:rsidRPr="00107047" w:rsidRDefault="00107047">
            <w:pPr>
              <w:pStyle w:val="ConsPlusNormal0"/>
            </w:pPr>
            <w:r w:rsidRPr="00107047">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531" w:type="dxa"/>
          </w:tcPr>
          <w:p w:rsidR="00BA71E7" w:rsidRPr="00107047" w:rsidRDefault="00107047">
            <w:pPr>
              <w:pStyle w:val="ConsPlusNormal0"/>
              <w:jc w:val="center"/>
            </w:pPr>
            <w:r w:rsidRPr="00107047">
              <w:t>O36.0, O36.1</w:t>
            </w:r>
          </w:p>
        </w:tc>
        <w:tc>
          <w:tcPr>
            <w:tcW w:w="2835" w:type="dxa"/>
          </w:tcPr>
          <w:p w:rsidR="00BA71E7" w:rsidRPr="00107047" w:rsidRDefault="00107047">
            <w:pPr>
              <w:pStyle w:val="ConsPlusNormal0"/>
            </w:pPr>
            <w:r w:rsidRPr="00107047">
              <w:t>привычный выкидыш, сопровождающийся резус-иммунизацией</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246" w:type="dxa"/>
            <w:vMerge w:val="restart"/>
          </w:tcPr>
          <w:p w:rsidR="00BA71E7" w:rsidRPr="00107047" w:rsidRDefault="00107047">
            <w:pPr>
              <w:pStyle w:val="ConsPlusNormal0"/>
              <w:jc w:val="center"/>
            </w:pPr>
            <w:r w:rsidRPr="00107047">
              <w:t>166 505</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O28.0</w:t>
            </w:r>
          </w:p>
        </w:tc>
        <w:tc>
          <w:tcPr>
            <w:tcW w:w="2835" w:type="dxa"/>
          </w:tcPr>
          <w:p w:rsidR="00BA71E7" w:rsidRPr="00107047" w:rsidRDefault="00107047">
            <w:pPr>
              <w:pStyle w:val="ConsPlusNormal0"/>
            </w:pPr>
            <w:r w:rsidRPr="00107047">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Хирургическое органосохраняющее лечение женщин с </w:t>
            </w:r>
            <w:r w:rsidRPr="00107047">
              <w:lastRenderedPageBreak/>
              <w:t>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31" w:type="dxa"/>
            <w:vMerge w:val="restart"/>
          </w:tcPr>
          <w:p w:rsidR="00BA71E7" w:rsidRPr="00107047" w:rsidRDefault="00107047">
            <w:pPr>
              <w:pStyle w:val="ConsPlusNormal0"/>
              <w:jc w:val="center"/>
            </w:pPr>
            <w:r w:rsidRPr="00107047">
              <w:lastRenderedPageBreak/>
              <w:t>N81, N88.4, N88.1</w:t>
            </w:r>
          </w:p>
        </w:tc>
        <w:tc>
          <w:tcPr>
            <w:tcW w:w="2835" w:type="dxa"/>
            <w:vMerge w:val="restart"/>
          </w:tcPr>
          <w:p w:rsidR="00BA71E7" w:rsidRPr="00107047" w:rsidRDefault="00107047">
            <w:pPr>
              <w:pStyle w:val="ConsPlusNormal0"/>
            </w:pPr>
            <w:r w:rsidRPr="00107047">
              <w:t xml:space="preserve">цистоцеле, неполное и полное опущение матки и стенок влагалища, </w:t>
            </w:r>
            <w:r w:rsidRPr="00107047">
              <w:lastRenderedPageBreak/>
              <w:t>ректоцеле, гипертрофия и элонгация шейки матки у пациенток репродуктивного возраста</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 xml:space="preserve">операции эндоскопическим, влагалищным и абдоминальным доступом и их сочетание в различной </w:t>
            </w:r>
            <w:r w:rsidRPr="00107047">
              <w:lastRenderedPageBreak/>
              <w:t>комбинации (слинговая операция (TVT-0, TVT, TOT) с использованием имплантатов)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эндоскопическим, влагалищным и абдоминальным доступом и их сочетание в различной комбинации (пластика шейки матки)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N99.3</w:t>
            </w:r>
          </w:p>
        </w:tc>
        <w:tc>
          <w:tcPr>
            <w:tcW w:w="2835" w:type="dxa"/>
          </w:tcPr>
          <w:p w:rsidR="00BA71E7" w:rsidRPr="00107047" w:rsidRDefault="00107047">
            <w:pPr>
              <w:pStyle w:val="ConsPlusNormal0"/>
            </w:pPr>
            <w:r w:rsidRPr="00107047">
              <w:t>выпадение стенок влагалища после экстирпации матки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2</w:t>
            </w:r>
          </w:p>
        </w:tc>
        <w:tc>
          <w:tcPr>
            <w:tcW w:w="2381" w:type="dxa"/>
          </w:tcPr>
          <w:p w:rsidR="00BA71E7" w:rsidRPr="00107047" w:rsidRDefault="00107047">
            <w:pPr>
              <w:pStyle w:val="ConsPlusNormal0"/>
            </w:pPr>
            <w:r w:rsidRPr="00107047">
              <w:t xml:space="preserve">Хирургическое органосохраняющее </w:t>
            </w:r>
            <w:r w:rsidRPr="00107047">
              <w:lastRenderedPageBreak/>
              <w:t>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31" w:type="dxa"/>
          </w:tcPr>
          <w:p w:rsidR="00BA71E7" w:rsidRPr="00107047" w:rsidRDefault="00107047">
            <w:pPr>
              <w:pStyle w:val="ConsPlusNormal0"/>
              <w:jc w:val="center"/>
            </w:pPr>
            <w:r w:rsidRPr="00107047">
              <w:lastRenderedPageBreak/>
              <w:t>D26, D27, D25</w:t>
            </w:r>
          </w:p>
        </w:tc>
        <w:tc>
          <w:tcPr>
            <w:tcW w:w="2835" w:type="dxa"/>
          </w:tcPr>
          <w:p w:rsidR="00BA71E7" w:rsidRPr="00107047" w:rsidRDefault="00107047">
            <w:pPr>
              <w:pStyle w:val="ConsPlusNormal0"/>
            </w:pPr>
            <w:r w:rsidRPr="00107047">
              <w:t xml:space="preserve">доброкачественная опухоль шейки матки у женщин </w:t>
            </w:r>
            <w:r w:rsidRPr="00107047">
              <w:lastRenderedPageBreak/>
              <w:t>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964" w:type="dxa"/>
          </w:tcPr>
          <w:p w:rsidR="00BA71E7" w:rsidRPr="00107047" w:rsidRDefault="00107047">
            <w:pPr>
              <w:pStyle w:val="ConsPlusNormal0"/>
              <w:jc w:val="center"/>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удаление опухоли в пределах здоровых тканей с использованием </w:t>
            </w:r>
            <w:r w:rsidRPr="00107047">
              <w:lastRenderedPageBreak/>
              <w:t>лапароскопического и комбинированного доступа, с иммуногистохимическим исследованием удаленных тканей</w:t>
            </w:r>
          </w:p>
        </w:tc>
        <w:tc>
          <w:tcPr>
            <w:tcW w:w="1246" w:type="dxa"/>
          </w:tcPr>
          <w:p w:rsidR="00BA71E7" w:rsidRPr="00107047" w:rsidRDefault="00107047">
            <w:pPr>
              <w:pStyle w:val="ConsPlusNormal0"/>
              <w:jc w:val="center"/>
            </w:pPr>
            <w:r w:rsidRPr="00107047">
              <w:lastRenderedPageBreak/>
              <w:t>255 545</w:t>
            </w:r>
          </w:p>
        </w:tc>
      </w:tr>
      <w:tr w:rsidR="00BA71E7" w:rsidRPr="00107047">
        <w:tc>
          <w:tcPr>
            <w:tcW w:w="567" w:type="dxa"/>
          </w:tcPr>
          <w:p w:rsidR="00BA71E7" w:rsidRPr="00107047" w:rsidRDefault="00107047">
            <w:pPr>
              <w:pStyle w:val="ConsPlusNormal0"/>
              <w:jc w:val="center"/>
            </w:pPr>
            <w:r w:rsidRPr="00107047">
              <w:t>3</w:t>
            </w:r>
          </w:p>
        </w:tc>
        <w:tc>
          <w:tcPr>
            <w:tcW w:w="2381" w:type="dxa"/>
          </w:tcPr>
          <w:p w:rsidR="00BA71E7" w:rsidRPr="00107047" w:rsidRDefault="00107047">
            <w:pPr>
              <w:pStyle w:val="ConsPlusNormal0"/>
            </w:pPr>
            <w:r w:rsidRPr="00107047">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tcPr>
          <w:p w:rsidR="00BA71E7" w:rsidRPr="00107047" w:rsidRDefault="00107047">
            <w:pPr>
              <w:pStyle w:val="ConsPlusNormal0"/>
              <w:jc w:val="center"/>
            </w:pPr>
            <w:r w:rsidRPr="00107047">
              <w:t>D25, N80.0</w:t>
            </w:r>
          </w:p>
        </w:tc>
        <w:tc>
          <w:tcPr>
            <w:tcW w:w="2835" w:type="dxa"/>
          </w:tcPr>
          <w:p w:rsidR="00BA71E7" w:rsidRPr="00107047" w:rsidRDefault="00107047">
            <w:pPr>
              <w:pStyle w:val="ConsPlusNormal0"/>
            </w:pPr>
            <w:r w:rsidRPr="00107047">
              <w:t>множественная узловая форма аденомиоза, требующая хирургического лечения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tcPr>
          <w:p w:rsidR="00BA71E7" w:rsidRPr="00107047" w:rsidRDefault="00107047">
            <w:pPr>
              <w:pStyle w:val="ConsPlusNormal0"/>
              <w:jc w:val="center"/>
            </w:pPr>
            <w:r w:rsidRPr="00107047">
              <w:t>161 839</w:t>
            </w:r>
          </w:p>
        </w:tc>
      </w:tr>
      <w:tr w:rsidR="00BA71E7" w:rsidRPr="00107047">
        <w:tc>
          <w:tcPr>
            <w:tcW w:w="567" w:type="dxa"/>
          </w:tcPr>
          <w:p w:rsidR="00BA71E7" w:rsidRPr="00107047" w:rsidRDefault="00107047">
            <w:pPr>
              <w:pStyle w:val="ConsPlusNormal0"/>
              <w:jc w:val="center"/>
            </w:pPr>
            <w:r w:rsidRPr="00107047">
              <w:lastRenderedPageBreak/>
              <w:t>4</w:t>
            </w:r>
          </w:p>
        </w:tc>
        <w:tc>
          <w:tcPr>
            <w:tcW w:w="2381" w:type="dxa"/>
          </w:tcPr>
          <w:p w:rsidR="00BA71E7" w:rsidRPr="00107047" w:rsidRDefault="00107047">
            <w:pPr>
              <w:pStyle w:val="ConsPlusNormal0"/>
            </w:pPr>
            <w:r w:rsidRPr="00107047">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1" w:type="dxa"/>
          </w:tcPr>
          <w:p w:rsidR="00BA71E7" w:rsidRPr="00107047" w:rsidRDefault="00107047">
            <w:pPr>
              <w:pStyle w:val="ConsPlusNormal0"/>
              <w:jc w:val="center"/>
            </w:pPr>
            <w:r w:rsidRPr="00107047">
              <w:t>N80</w:t>
            </w:r>
          </w:p>
        </w:tc>
        <w:tc>
          <w:tcPr>
            <w:tcW w:w="2835" w:type="dxa"/>
          </w:tcPr>
          <w:p w:rsidR="00BA71E7" w:rsidRPr="00107047" w:rsidRDefault="00107047">
            <w:pPr>
              <w:pStyle w:val="ConsPlusNormal0"/>
            </w:pPr>
            <w:r w:rsidRPr="00107047">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6" w:type="dxa"/>
          </w:tcPr>
          <w:p w:rsidR="00BA71E7" w:rsidRPr="00107047" w:rsidRDefault="00107047">
            <w:pPr>
              <w:pStyle w:val="ConsPlusNormal0"/>
              <w:jc w:val="center"/>
            </w:pPr>
            <w:r w:rsidRPr="00107047">
              <w:t>289 215</w:t>
            </w:r>
          </w:p>
        </w:tc>
      </w:tr>
      <w:tr w:rsidR="00BA71E7" w:rsidRPr="00107047">
        <w:tc>
          <w:tcPr>
            <w:tcW w:w="13606" w:type="dxa"/>
            <w:gridSpan w:val="7"/>
          </w:tcPr>
          <w:p w:rsidR="00BA71E7" w:rsidRPr="00107047" w:rsidRDefault="00107047">
            <w:pPr>
              <w:pStyle w:val="ConsPlusNormal0"/>
              <w:jc w:val="center"/>
              <w:outlineLvl w:val="3"/>
            </w:pPr>
            <w:r w:rsidRPr="00107047">
              <w:t>Гастроэнтерология</w:t>
            </w:r>
          </w:p>
        </w:tc>
      </w:tr>
      <w:tr w:rsidR="00BA71E7" w:rsidRPr="00107047">
        <w:tc>
          <w:tcPr>
            <w:tcW w:w="567" w:type="dxa"/>
          </w:tcPr>
          <w:p w:rsidR="00BA71E7" w:rsidRPr="00107047" w:rsidRDefault="00107047">
            <w:pPr>
              <w:pStyle w:val="ConsPlusNormal0"/>
              <w:jc w:val="center"/>
            </w:pPr>
            <w:r w:rsidRPr="00107047">
              <w:t>5</w:t>
            </w:r>
          </w:p>
        </w:tc>
        <w:tc>
          <w:tcPr>
            <w:tcW w:w="2381" w:type="dxa"/>
          </w:tcPr>
          <w:p w:rsidR="00BA71E7" w:rsidRPr="00107047" w:rsidRDefault="00107047">
            <w:pPr>
              <w:pStyle w:val="ConsPlusNormal0"/>
            </w:pPr>
            <w:r w:rsidRPr="00107047">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w:t>
            </w:r>
            <w:r w:rsidRPr="00107047">
              <w:lastRenderedPageBreak/>
              <w:t>контролем иммунологических, морфологических, гистохимических инструментальных исследований</w:t>
            </w:r>
          </w:p>
        </w:tc>
        <w:tc>
          <w:tcPr>
            <w:tcW w:w="1531" w:type="dxa"/>
          </w:tcPr>
          <w:p w:rsidR="00BA71E7" w:rsidRPr="00107047" w:rsidRDefault="00107047">
            <w:pPr>
              <w:pStyle w:val="ConsPlusNormal0"/>
              <w:jc w:val="center"/>
            </w:pPr>
            <w:r w:rsidRPr="00107047">
              <w:lastRenderedPageBreak/>
              <w:t>K50, K51, K90.0</w:t>
            </w:r>
          </w:p>
        </w:tc>
        <w:tc>
          <w:tcPr>
            <w:tcW w:w="2835" w:type="dxa"/>
          </w:tcPr>
          <w:p w:rsidR="00BA71E7" w:rsidRPr="00107047" w:rsidRDefault="00107047">
            <w:pPr>
              <w:pStyle w:val="ConsPlusNormal0"/>
            </w:pPr>
            <w:r w:rsidRPr="00107047">
              <w:t>язвенный колит и болезнь Крона 3 и 4 степени активности, гормонозависимые и гормонорезистентные формы. Тяжелые формы целиакии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46" w:type="dxa"/>
            <w:vMerge w:val="restart"/>
          </w:tcPr>
          <w:p w:rsidR="00BA71E7" w:rsidRPr="00107047" w:rsidRDefault="00107047">
            <w:pPr>
              <w:pStyle w:val="ConsPlusNormal0"/>
              <w:jc w:val="center"/>
            </w:pPr>
            <w:r w:rsidRPr="00107047">
              <w:t>169 844</w:t>
            </w:r>
          </w:p>
        </w:tc>
      </w:tr>
      <w:tr w:rsidR="00BA71E7" w:rsidRPr="00107047">
        <w:tc>
          <w:tcPr>
            <w:tcW w:w="567" w:type="dxa"/>
            <w:vMerge w:val="restart"/>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31" w:type="dxa"/>
            <w:vMerge w:val="restart"/>
          </w:tcPr>
          <w:p w:rsidR="00BA71E7" w:rsidRPr="00107047" w:rsidRDefault="00107047">
            <w:pPr>
              <w:pStyle w:val="ConsPlusNormal0"/>
              <w:jc w:val="center"/>
            </w:pPr>
            <w:r w:rsidRPr="00107047">
              <w:t>K73.2, K74.3, K83.0, B18.0, B18.1, B18.2</w:t>
            </w:r>
          </w:p>
        </w:tc>
        <w:tc>
          <w:tcPr>
            <w:tcW w:w="2835" w:type="dxa"/>
          </w:tcPr>
          <w:p w:rsidR="00BA71E7" w:rsidRPr="00107047" w:rsidRDefault="00107047">
            <w:pPr>
              <w:pStyle w:val="ConsPlusNormal0"/>
            </w:pPr>
            <w:r w:rsidRPr="00107047">
              <w:t>хронический аутоиммунный гепатит в сочетании с первично-склерозирующим холангитом</w:t>
            </w:r>
          </w:p>
        </w:tc>
        <w:tc>
          <w:tcPr>
            <w:tcW w:w="964" w:type="dxa"/>
            <w:vMerge w:val="restart"/>
          </w:tcPr>
          <w:p w:rsidR="00BA71E7" w:rsidRPr="00107047" w:rsidRDefault="00107047">
            <w:pPr>
              <w:pStyle w:val="ConsPlusNormal0"/>
              <w:jc w:val="center"/>
            </w:pPr>
            <w:r w:rsidRPr="00107047">
              <w:t>терапевтическое лечение</w:t>
            </w:r>
          </w:p>
        </w:tc>
        <w:tc>
          <w:tcPr>
            <w:tcW w:w="4082" w:type="dxa"/>
            <w:vMerge w:val="restart"/>
          </w:tcPr>
          <w:p w:rsidR="00BA71E7" w:rsidRPr="00107047" w:rsidRDefault="00107047">
            <w:pPr>
              <w:pStyle w:val="ConsPlusNormal0"/>
            </w:pPr>
            <w:r w:rsidRPr="00107047">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хронический аутоиммунный гепатит в сочетании с первичным билиарным циррозом печени</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хронический аутоиммунный гепатит в сочетании с хроническим вирусным гепатитом C</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хронический аутоиммунный гепатит в сочетании с хроническим вирусным гепатитом B</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Гематология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6</w:t>
            </w:r>
          </w:p>
        </w:tc>
        <w:tc>
          <w:tcPr>
            <w:tcW w:w="2381" w:type="dxa"/>
            <w:vMerge w:val="restart"/>
            <w:tcBorders>
              <w:bottom w:val="nil"/>
            </w:tcBorders>
          </w:tcPr>
          <w:p w:rsidR="00BA71E7" w:rsidRPr="00107047" w:rsidRDefault="00107047">
            <w:pPr>
              <w:pStyle w:val="ConsPlusNormal0"/>
            </w:pPr>
            <w:r w:rsidRPr="00107047">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w:t>
            </w:r>
            <w:r w:rsidRPr="00107047">
              <w:lastRenderedPageBreak/>
              <w:t>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1" w:type="dxa"/>
          </w:tcPr>
          <w:p w:rsidR="00BA71E7" w:rsidRPr="00107047" w:rsidRDefault="00107047">
            <w:pPr>
              <w:pStyle w:val="ConsPlusNormal0"/>
              <w:jc w:val="center"/>
            </w:pPr>
            <w:r w:rsidRPr="00107047">
              <w:lastRenderedPageBreak/>
              <w:t>D69.1, D82.0, D69.5, D58, D59</w:t>
            </w:r>
          </w:p>
        </w:tc>
        <w:tc>
          <w:tcPr>
            <w:tcW w:w="2835" w:type="dxa"/>
          </w:tcPr>
          <w:p w:rsidR="00BA71E7" w:rsidRPr="00107047" w:rsidRDefault="00107047">
            <w:pPr>
              <w:pStyle w:val="ConsPlusNormal0"/>
            </w:pPr>
            <w:r w:rsidRPr="00107047">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w:t>
            </w:r>
            <w:r w:rsidRPr="00107047">
              <w:lastRenderedPageBreak/>
              <w:t>жизнеугрожающими синдромами</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246" w:type="dxa"/>
            <w:vMerge w:val="restart"/>
            <w:tcBorders>
              <w:bottom w:val="nil"/>
            </w:tcBorders>
          </w:tcPr>
          <w:p w:rsidR="00BA71E7" w:rsidRPr="00107047" w:rsidRDefault="00107047">
            <w:pPr>
              <w:pStyle w:val="ConsPlusNormal0"/>
              <w:jc w:val="center"/>
            </w:pPr>
            <w:r w:rsidRPr="00107047">
              <w:t>193 803</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D69.3</w:t>
            </w:r>
          </w:p>
        </w:tc>
        <w:tc>
          <w:tcPr>
            <w:tcW w:w="2835" w:type="dxa"/>
          </w:tcPr>
          <w:p w:rsidR="00BA71E7" w:rsidRPr="00107047" w:rsidRDefault="00107047">
            <w:pPr>
              <w:pStyle w:val="ConsPlusNormal0"/>
            </w:pPr>
            <w:r w:rsidRPr="00107047">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D69.0</w:t>
            </w:r>
          </w:p>
        </w:tc>
        <w:tc>
          <w:tcPr>
            <w:tcW w:w="2835" w:type="dxa"/>
          </w:tcPr>
          <w:p w:rsidR="00BA71E7" w:rsidRPr="00107047" w:rsidRDefault="00107047">
            <w:pPr>
              <w:pStyle w:val="ConsPlusNormal0"/>
            </w:pPr>
            <w:r w:rsidRPr="00107047">
              <w:t>патология гемостаза, резистентная к стандартной терапии и (или) с течением, осложненным тромбозами или тромбоэмболиями</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M31.1</w:t>
            </w:r>
          </w:p>
        </w:tc>
        <w:tc>
          <w:tcPr>
            <w:tcW w:w="2835" w:type="dxa"/>
          </w:tcPr>
          <w:p w:rsidR="00BA71E7" w:rsidRPr="00107047" w:rsidRDefault="00107047">
            <w:pPr>
              <w:pStyle w:val="ConsPlusNormal0"/>
            </w:pPr>
            <w:r w:rsidRPr="00107047">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D68.8</w:t>
            </w:r>
          </w:p>
        </w:tc>
        <w:tc>
          <w:tcPr>
            <w:tcW w:w="2835" w:type="dxa"/>
          </w:tcPr>
          <w:p w:rsidR="00BA71E7" w:rsidRPr="00107047" w:rsidRDefault="00107047">
            <w:pPr>
              <w:pStyle w:val="ConsPlusNormal0"/>
            </w:pPr>
            <w:r w:rsidRPr="00107047">
              <w:t xml:space="preserve">патология гемостаза, в том числе с катастрофическим антифосфолипидным синдромом, резистентным к стандартной терапии, и </w:t>
            </w:r>
            <w:r w:rsidRPr="00107047">
              <w:lastRenderedPageBreak/>
              <w:t>(или) с течением, осложненным тромбозами или тромбоэмболиями</w:t>
            </w:r>
          </w:p>
        </w:tc>
        <w:tc>
          <w:tcPr>
            <w:tcW w:w="964" w:type="dxa"/>
          </w:tcPr>
          <w:p w:rsidR="00BA71E7" w:rsidRPr="00107047" w:rsidRDefault="00107047">
            <w:pPr>
              <w:pStyle w:val="ConsPlusNormal0"/>
              <w:jc w:val="center"/>
            </w:pPr>
            <w:r w:rsidRPr="00107047">
              <w:lastRenderedPageBreak/>
              <w:t>комбинированное лечение</w:t>
            </w:r>
          </w:p>
        </w:tc>
        <w:tc>
          <w:tcPr>
            <w:tcW w:w="4082" w:type="dxa"/>
          </w:tcPr>
          <w:p w:rsidR="00BA71E7" w:rsidRPr="00107047" w:rsidRDefault="00107047">
            <w:pPr>
              <w:pStyle w:val="ConsPlusNormal0"/>
            </w:pPr>
            <w:r w:rsidRPr="00107047">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w:t>
            </w:r>
            <w:r w:rsidRPr="00107047">
              <w:lastRenderedPageBreak/>
              <w:t>использованием моноклональных антител, массивный обменный плазмаферез</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E83.0, E83.1, E83.2</w:t>
            </w:r>
          </w:p>
        </w:tc>
        <w:tc>
          <w:tcPr>
            <w:tcW w:w="2835" w:type="dxa"/>
          </w:tcPr>
          <w:p w:rsidR="00BA71E7" w:rsidRPr="00107047" w:rsidRDefault="00107047">
            <w:pPr>
              <w:pStyle w:val="ConsPlusNormal0"/>
            </w:pPr>
            <w:r w:rsidRPr="00107047">
              <w:t>цитопенический синдром, перегрузка железом, цинком и медью</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D59, D56, D57.0, D58</w:t>
            </w:r>
          </w:p>
        </w:tc>
        <w:tc>
          <w:tcPr>
            <w:tcW w:w="2835" w:type="dxa"/>
          </w:tcPr>
          <w:p w:rsidR="00BA71E7" w:rsidRPr="00107047" w:rsidRDefault="00107047">
            <w:pPr>
              <w:pStyle w:val="ConsPlusNormal0"/>
            </w:pPr>
            <w:r w:rsidRPr="00107047">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D70</w:t>
            </w:r>
          </w:p>
        </w:tc>
        <w:tc>
          <w:tcPr>
            <w:tcW w:w="2835" w:type="dxa"/>
          </w:tcPr>
          <w:p w:rsidR="00BA71E7" w:rsidRPr="00107047" w:rsidRDefault="00107047">
            <w:pPr>
              <w:pStyle w:val="ConsPlusNormal0"/>
            </w:pPr>
            <w:r w:rsidRPr="00107047">
              <w:t>агранулоцитоз с показателями нейтрофильных лейкоцитов крови 0,5 x 10</w:t>
            </w:r>
            <w:r w:rsidRPr="00107047">
              <w:rPr>
                <w:vertAlign w:val="superscript"/>
              </w:rPr>
              <w:t>9</w:t>
            </w:r>
            <w:r w:rsidRPr="00107047">
              <w:t>/л и ниже</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D60</w:t>
            </w:r>
          </w:p>
        </w:tc>
        <w:tc>
          <w:tcPr>
            <w:tcW w:w="2835" w:type="dxa"/>
          </w:tcPr>
          <w:p w:rsidR="00BA71E7" w:rsidRPr="00107047" w:rsidRDefault="00107047">
            <w:pPr>
              <w:pStyle w:val="ConsPlusNormal0"/>
            </w:pPr>
            <w:r w:rsidRPr="00107047">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w:t>
            </w:r>
            <w:r w:rsidRPr="00107047">
              <w:lastRenderedPageBreak/>
              <w:t>мозга, пациентов с почечным трансплантатом)</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46" w:type="dxa"/>
            <w:vMerge/>
            <w:tcBorders>
              <w:top w:val="nil"/>
            </w:tcBorders>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7</w:t>
            </w:r>
          </w:p>
        </w:tc>
        <w:tc>
          <w:tcPr>
            <w:tcW w:w="2381" w:type="dxa"/>
          </w:tcPr>
          <w:p w:rsidR="00BA71E7" w:rsidRPr="00107047" w:rsidRDefault="00107047">
            <w:pPr>
              <w:pStyle w:val="ConsPlusNormal0"/>
            </w:pPr>
            <w:r w:rsidRPr="00107047">
              <w:t>Интенсивная терапия, включающая методы экстракорпорального воздействия на кровь у больных с порфириями</w:t>
            </w:r>
          </w:p>
        </w:tc>
        <w:tc>
          <w:tcPr>
            <w:tcW w:w="1531" w:type="dxa"/>
          </w:tcPr>
          <w:p w:rsidR="00BA71E7" w:rsidRPr="00107047" w:rsidRDefault="00107047">
            <w:pPr>
              <w:pStyle w:val="ConsPlusNormal0"/>
              <w:jc w:val="center"/>
            </w:pPr>
            <w:r w:rsidRPr="00107047">
              <w:t>E80.0, E80.1, E80.2</w:t>
            </w:r>
          </w:p>
        </w:tc>
        <w:tc>
          <w:tcPr>
            <w:tcW w:w="2835" w:type="dxa"/>
          </w:tcPr>
          <w:p w:rsidR="00BA71E7" w:rsidRPr="00107047" w:rsidRDefault="00107047">
            <w:pPr>
              <w:pStyle w:val="ConsPlusNormal0"/>
            </w:pPr>
            <w:r w:rsidRPr="00107047">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46" w:type="dxa"/>
          </w:tcPr>
          <w:p w:rsidR="00BA71E7" w:rsidRPr="00107047" w:rsidRDefault="00107047">
            <w:pPr>
              <w:pStyle w:val="ConsPlusNormal0"/>
              <w:jc w:val="center"/>
            </w:pPr>
            <w:r w:rsidRPr="00107047">
              <w:t>544 527</w:t>
            </w:r>
          </w:p>
        </w:tc>
      </w:tr>
      <w:tr w:rsidR="00BA71E7" w:rsidRPr="00107047">
        <w:tc>
          <w:tcPr>
            <w:tcW w:w="13606" w:type="dxa"/>
            <w:gridSpan w:val="7"/>
          </w:tcPr>
          <w:p w:rsidR="00BA71E7" w:rsidRPr="00107047" w:rsidRDefault="00107047">
            <w:pPr>
              <w:pStyle w:val="ConsPlusNormal0"/>
              <w:jc w:val="center"/>
              <w:outlineLvl w:val="3"/>
            </w:pPr>
            <w:r w:rsidRPr="00107047">
              <w:t>Детская хирургия в период новорожденности</w:t>
            </w:r>
          </w:p>
        </w:tc>
      </w:tr>
      <w:tr w:rsidR="00BA71E7" w:rsidRPr="00107047">
        <w:tc>
          <w:tcPr>
            <w:tcW w:w="567" w:type="dxa"/>
            <w:vMerge w:val="restart"/>
          </w:tcPr>
          <w:p w:rsidR="00BA71E7" w:rsidRPr="00107047" w:rsidRDefault="00107047">
            <w:pPr>
              <w:pStyle w:val="ConsPlusNormal0"/>
              <w:jc w:val="center"/>
            </w:pPr>
            <w:r w:rsidRPr="00107047">
              <w:t>8</w:t>
            </w:r>
          </w:p>
        </w:tc>
        <w:tc>
          <w:tcPr>
            <w:tcW w:w="2381" w:type="dxa"/>
            <w:vMerge w:val="restart"/>
          </w:tcPr>
          <w:p w:rsidR="00BA71E7" w:rsidRPr="00107047" w:rsidRDefault="00107047">
            <w:pPr>
              <w:pStyle w:val="ConsPlusNormal0"/>
            </w:pPr>
            <w:r w:rsidRPr="00107047">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1" w:type="dxa"/>
            <w:vMerge w:val="restart"/>
          </w:tcPr>
          <w:p w:rsidR="00BA71E7" w:rsidRPr="00107047" w:rsidRDefault="00107047">
            <w:pPr>
              <w:pStyle w:val="ConsPlusNormal0"/>
              <w:jc w:val="center"/>
            </w:pPr>
            <w:r w:rsidRPr="00107047">
              <w:t>Q33.0, Q33.2, Q39.0, Q39.1, Q39.2</w:t>
            </w:r>
          </w:p>
        </w:tc>
        <w:tc>
          <w:tcPr>
            <w:tcW w:w="2835" w:type="dxa"/>
            <w:vMerge w:val="restart"/>
          </w:tcPr>
          <w:p w:rsidR="00BA71E7" w:rsidRPr="00107047" w:rsidRDefault="00107047">
            <w:pPr>
              <w:pStyle w:val="ConsPlusNormal0"/>
            </w:pPr>
            <w:r w:rsidRPr="00107047">
              <w:t>врожденная киста легкого. Секвестрация легкого. Атрезия пищевода. Свищ трахеопищеводный</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кисты или секвестра легкого, в том числе с применением эндовидеохирургической техники</w:t>
            </w:r>
          </w:p>
        </w:tc>
        <w:tc>
          <w:tcPr>
            <w:tcW w:w="1246" w:type="dxa"/>
            <w:vMerge w:val="restart"/>
          </w:tcPr>
          <w:p w:rsidR="00BA71E7" w:rsidRPr="00107047" w:rsidRDefault="00107047">
            <w:pPr>
              <w:pStyle w:val="ConsPlusNormal0"/>
              <w:jc w:val="center"/>
            </w:pPr>
            <w:r w:rsidRPr="00107047">
              <w:t>351 715</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прямой эзофаго-эзофаго анастомоз, в том числе этапные операции на пищеводе и желудке, ликвидация трахеопищеводного свища</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Дерматовенерология</w:t>
            </w:r>
          </w:p>
        </w:tc>
      </w:tr>
      <w:tr w:rsidR="00BA71E7" w:rsidRPr="00107047">
        <w:tc>
          <w:tcPr>
            <w:tcW w:w="567" w:type="dxa"/>
            <w:vMerge w:val="restart"/>
          </w:tcPr>
          <w:p w:rsidR="00BA71E7" w:rsidRPr="00107047" w:rsidRDefault="00107047">
            <w:pPr>
              <w:pStyle w:val="ConsPlusNormal0"/>
              <w:jc w:val="center"/>
            </w:pPr>
            <w:r w:rsidRPr="00107047">
              <w:t>9</w:t>
            </w:r>
          </w:p>
        </w:tc>
        <w:tc>
          <w:tcPr>
            <w:tcW w:w="2381" w:type="dxa"/>
            <w:vMerge w:val="restart"/>
          </w:tcPr>
          <w:p w:rsidR="00BA71E7" w:rsidRPr="00107047" w:rsidRDefault="00107047">
            <w:pPr>
              <w:pStyle w:val="ConsPlusNormal0"/>
            </w:pPr>
            <w:r w:rsidRPr="00107047">
              <w:t xml:space="preserve">Комплексное лечение больных тяжелыми распространенными формами псориаза, </w:t>
            </w:r>
            <w:r w:rsidRPr="00107047">
              <w:lastRenderedPageBreak/>
              <w:t>атопического дерматита, истинной пузырчатки, локализованной склеродермии, лучевого дерматита</w:t>
            </w:r>
          </w:p>
        </w:tc>
        <w:tc>
          <w:tcPr>
            <w:tcW w:w="1531" w:type="dxa"/>
          </w:tcPr>
          <w:p w:rsidR="00BA71E7" w:rsidRPr="00107047" w:rsidRDefault="00107047">
            <w:pPr>
              <w:pStyle w:val="ConsPlusNormal0"/>
              <w:jc w:val="center"/>
            </w:pPr>
            <w:r w:rsidRPr="00107047">
              <w:lastRenderedPageBreak/>
              <w:t>L40.0</w:t>
            </w:r>
          </w:p>
        </w:tc>
        <w:tc>
          <w:tcPr>
            <w:tcW w:w="2835" w:type="dxa"/>
          </w:tcPr>
          <w:p w:rsidR="00BA71E7" w:rsidRPr="00107047" w:rsidRDefault="00107047">
            <w:pPr>
              <w:pStyle w:val="ConsPlusNormal0"/>
            </w:pPr>
            <w:r w:rsidRPr="00107047">
              <w:t xml:space="preserve">тяжелые распространенные формы псориаза без поражения суставов при отсутствии эффективности </w:t>
            </w:r>
            <w:r w:rsidRPr="00107047">
              <w:lastRenderedPageBreak/>
              <w:t>ранее проводимых методов системного и физиотерапевтического лечения</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лечение с применением узкополосной средневолновой фототерапии, в том числе локальной, комбинированной локальной и общей фотохимиотерапии, </w:t>
            </w:r>
            <w:r w:rsidRPr="00107047">
              <w:lastRenderedPageBreak/>
              <w:t>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tcPr>
          <w:p w:rsidR="00BA71E7" w:rsidRPr="00107047" w:rsidRDefault="00107047">
            <w:pPr>
              <w:pStyle w:val="ConsPlusNormal0"/>
              <w:jc w:val="center"/>
            </w:pPr>
            <w:r w:rsidRPr="00107047">
              <w:lastRenderedPageBreak/>
              <w:t>131 874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L40.1, L40.3</w:t>
            </w:r>
          </w:p>
        </w:tc>
        <w:tc>
          <w:tcPr>
            <w:tcW w:w="2835" w:type="dxa"/>
          </w:tcPr>
          <w:p w:rsidR="00BA71E7" w:rsidRPr="00107047" w:rsidRDefault="00107047">
            <w:pPr>
              <w:pStyle w:val="ConsPlusNormal0"/>
            </w:pPr>
            <w:r w:rsidRPr="00107047">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лечение с применением цитостатических и иммуносупрессивных лекарственных препаратов, синтетических производных витамина A</w:t>
            </w:r>
          </w:p>
        </w:tc>
        <w:tc>
          <w:tcPr>
            <w:tcW w:w="1246" w:type="dxa"/>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L40.5</w:t>
            </w:r>
          </w:p>
        </w:tc>
        <w:tc>
          <w:tcPr>
            <w:tcW w:w="2835" w:type="dxa"/>
          </w:tcPr>
          <w:p w:rsidR="00BA71E7" w:rsidRPr="00107047" w:rsidRDefault="00107047">
            <w:pPr>
              <w:pStyle w:val="ConsPlusNormal0"/>
            </w:pPr>
            <w:r w:rsidRPr="00107047">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L20</w:t>
            </w:r>
          </w:p>
        </w:tc>
        <w:tc>
          <w:tcPr>
            <w:tcW w:w="2835" w:type="dxa"/>
          </w:tcPr>
          <w:p w:rsidR="00BA71E7" w:rsidRPr="00107047" w:rsidRDefault="00107047">
            <w:pPr>
              <w:pStyle w:val="ConsPlusNormal0"/>
            </w:pPr>
            <w:r w:rsidRPr="00107047">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246" w:type="dxa"/>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L10.0, L10.1, L10.2, L10.4</w:t>
            </w:r>
          </w:p>
        </w:tc>
        <w:tc>
          <w:tcPr>
            <w:tcW w:w="2835" w:type="dxa"/>
          </w:tcPr>
          <w:p w:rsidR="00BA71E7" w:rsidRPr="00107047" w:rsidRDefault="00107047">
            <w:pPr>
              <w:pStyle w:val="ConsPlusNormal0"/>
            </w:pPr>
            <w:r w:rsidRPr="00107047">
              <w:t>истинная (акантолитическая) пузырчатка</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 xml:space="preserve">лечение с применением системных глюкокортикостероидных, цитостатических, иммуносупрессивных, антибактериальных лекарственных </w:t>
            </w:r>
            <w:r w:rsidRPr="00107047">
              <w:lastRenderedPageBreak/>
              <w:t>препаратов</w:t>
            </w:r>
          </w:p>
        </w:tc>
        <w:tc>
          <w:tcPr>
            <w:tcW w:w="1246" w:type="dxa"/>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L94.0</w:t>
            </w:r>
          </w:p>
        </w:tc>
        <w:tc>
          <w:tcPr>
            <w:tcW w:w="2835" w:type="dxa"/>
          </w:tcPr>
          <w:p w:rsidR="00BA71E7" w:rsidRPr="00107047" w:rsidRDefault="00107047">
            <w:pPr>
              <w:pStyle w:val="ConsPlusNormal0"/>
            </w:pPr>
            <w:r w:rsidRPr="00107047">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46" w:type="dxa"/>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L40.0</w:t>
            </w:r>
          </w:p>
        </w:tc>
        <w:tc>
          <w:tcPr>
            <w:tcW w:w="2835" w:type="dxa"/>
          </w:tcPr>
          <w:p w:rsidR="00BA71E7" w:rsidRPr="00107047" w:rsidRDefault="00107047">
            <w:pPr>
              <w:pStyle w:val="ConsPlusNormal0"/>
            </w:pPr>
            <w:r w:rsidRPr="00107047">
              <w:t>тяжелые распространенные формы псориаза, резистентные к другим видам системной терапии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46" w:type="dxa"/>
            <w:vMerge w:val="restart"/>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L40.5, L20</w:t>
            </w:r>
          </w:p>
        </w:tc>
        <w:tc>
          <w:tcPr>
            <w:tcW w:w="2835" w:type="dxa"/>
          </w:tcPr>
          <w:p w:rsidR="00BA71E7" w:rsidRPr="00107047" w:rsidRDefault="00107047">
            <w:pPr>
              <w:pStyle w:val="ConsPlusNormal0"/>
            </w:pPr>
            <w:r w:rsidRPr="00107047">
              <w:t>тяжелые распространенные формы атопического дерматита и псориаза артропатического, резистентные к другим видам системной терапии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Комбустиология</w:t>
            </w:r>
          </w:p>
        </w:tc>
      </w:tr>
      <w:tr w:rsidR="00BA71E7" w:rsidRPr="00107047">
        <w:tc>
          <w:tcPr>
            <w:tcW w:w="567" w:type="dxa"/>
          </w:tcPr>
          <w:p w:rsidR="00BA71E7" w:rsidRPr="00107047" w:rsidRDefault="00107047">
            <w:pPr>
              <w:pStyle w:val="ConsPlusNormal0"/>
              <w:jc w:val="center"/>
            </w:pPr>
            <w:r w:rsidRPr="00107047">
              <w:t>10</w:t>
            </w:r>
          </w:p>
        </w:tc>
        <w:tc>
          <w:tcPr>
            <w:tcW w:w="2381" w:type="dxa"/>
          </w:tcPr>
          <w:p w:rsidR="00BA71E7" w:rsidRPr="00107047" w:rsidRDefault="00107047">
            <w:pPr>
              <w:pStyle w:val="ConsPlusNormal0"/>
            </w:pPr>
            <w:r w:rsidRPr="00107047">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1" w:type="dxa"/>
          </w:tcPr>
          <w:p w:rsidR="00BA71E7" w:rsidRPr="00107047" w:rsidRDefault="00107047">
            <w:pPr>
              <w:pStyle w:val="ConsPlusNormal0"/>
              <w:jc w:val="center"/>
            </w:pPr>
            <w:r w:rsidRPr="00107047">
              <w:t>T20, T21, T22, T23, T24, T25, T27, T29, T30, T31.3, T31.4, T32.3, T32.4, T58, T59, T75.4</w:t>
            </w:r>
          </w:p>
        </w:tc>
        <w:tc>
          <w:tcPr>
            <w:tcW w:w="2835" w:type="dxa"/>
          </w:tcPr>
          <w:p w:rsidR="00BA71E7" w:rsidRPr="00107047" w:rsidRDefault="00107047">
            <w:pPr>
              <w:pStyle w:val="ConsPlusNormal0"/>
            </w:pPr>
            <w:r w:rsidRPr="00107047">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r w:rsidRPr="00107047">
              <w:lastRenderedPageBreak/>
              <w:t>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BA71E7" w:rsidRPr="00107047" w:rsidRDefault="00107047">
            <w:pPr>
              <w:pStyle w:val="ConsPlusNormal0"/>
              <w:jc w:val="center"/>
            </w:pPr>
            <w:r w:rsidRPr="00107047">
              <w:lastRenderedPageBreak/>
              <w:t>714 854</w:t>
            </w:r>
          </w:p>
        </w:tc>
      </w:tr>
      <w:tr w:rsidR="00BA71E7" w:rsidRPr="00107047">
        <w:tc>
          <w:tcPr>
            <w:tcW w:w="567" w:type="dxa"/>
          </w:tcPr>
          <w:p w:rsidR="00BA71E7" w:rsidRPr="00107047" w:rsidRDefault="00107047">
            <w:pPr>
              <w:pStyle w:val="ConsPlusNormal0"/>
              <w:jc w:val="center"/>
            </w:pPr>
            <w:r w:rsidRPr="00107047">
              <w:t>11</w:t>
            </w:r>
          </w:p>
        </w:tc>
        <w:tc>
          <w:tcPr>
            <w:tcW w:w="2381" w:type="dxa"/>
          </w:tcPr>
          <w:p w:rsidR="00BA71E7" w:rsidRPr="00107047" w:rsidRDefault="00107047">
            <w:pPr>
              <w:pStyle w:val="ConsPlusNormal0"/>
            </w:pPr>
            <w:r w:rsidRPr="00107047">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1" w:type="dxa"/>
          </w:tcPr>
          <w:p w:rsidR="00BA71E7" w:rsidRPr="00107047" w:rsidRDefault="00107047">
            <w:pPr>
              <w:pStyle w:val="ConsPlusNormal0"/>
              <w:jc w:val="center"/>
            </w:pPr>
            <w:r w:rsidRPr="00107047">
              <w:t>T20, T21, T22, T23, T24, T25, T27, T29, T30, T31.3, T31.4, T32.3, T32.4, T58, T59, T75.4</w:t>
            </w:r>
          </w:p>
        </w:tc>
        <w:tc>
          <w:tcPr>
            <w:tcW w:w="2835" w:type="dxa"/>
          </w:tcPr>
          <w:p w:rsidR="00BA71E7" w:rsidRPr="00107047" w:rsidRDefault="00107047">
            <w:pPr>
              <w:pStyle w:val="ConsPlusNormal0"/>
            </w:pPr>
            <w:r w:rsidRPr="00107047">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964" w:type="dxa"/>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BA71E7" w:rsidRPr="00107047" w:rsidRDefault="00107047">
            <w:pPr>
              <w:pStyle w:val="ConsPlusNormal0"/>
              <w:jc w:val="center"/>
            </w:pPr>
            <w:r w:rsidRPr="00107047">
              <w:t>2 016 670</w:t>
            </w:r>
          </w:p>
        </w:tc>
      </w:tr>
      <w:tr w:rsidR="00BA71E7" w:rsidRPr="00107047">
        <w:tc>
          <w:tcPr>
            <w:tcW w:w="13606" w:type="dxa"/>
            <w:gridSpan w:val="7"/>
          </w:tcPr>
          <w:p w:rsidR="00BA71E7" w:rsidRPr="00107047" w:rsidRDefault="00107047">
            <w:pPr>
              <w:pStyle w:val="ConsPlusNormal0"/>
              <w:jc w:val="center"/>
              <w:outlineLvl w:val="3"/>
            </w:pPr>
            <w:r w:rsidRPr="00107047">
              <w:t>Нейрохирургия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12</w:t>
            </w:r>
          </w:p>
        </w:tc>
        <w:tc>
          <w:tcPr>
            <w:tcW w:w="2381" w:type="dxa"/>
            <w:vMerge w:val="restart"/>
          </w:tcPr>
          <w:p w:rsidR="00BA71E7" w:rsidRPr="00107047" w:rsidRDefault="00107047">
            <w:pPr>
              <w:pStyle w:val="ConsPlusNormal0"/>
            </w:pPr>
            <w:r w:rsidRPr="00107047">
              <w:t xml:space="preserve">Микрохирургические вмешательства с использованием </w:t>
            </w:r>
            <w:r w:rsidRPr="00107047">
              <w:lastRenderedPageBreak/>
              <w:t>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BA71E7" w:rsidRPr="00107047" w:rsidRDefault="00107047">
            <w:pPr>
              <w:pStyle w:val="ConsPlusNormal0"/>
              <w:jc w:val="center"/>
            </w:pPr>
            <w:r w:rsidRPr="00107047">
              <w:lastRenderedPageBreak/>
              <w:t xml:space="preserve">C71.0, C71.1, C71.2, C71.3, C71.4, C79.3, </w:t>
            </w:r>
            <w:r w:rsidRPr="00107047">
              <w:lastRenderedPageBreak/>
              <w:t>D33.0, D43.0</w:t>
            </w:r>
          </w:p>
        </w:tc>
        <w:tc>
          <w:tcPr>
            <w:tcW w:w="2835" w:type="dxa"/>
            <w:vMerge w:val="restart"/>
          </w:tcPr>
          <w:p w:rsidR="00BA71E7" w:rsidRPr="00107047" w:rsidRDefault="00107047">
            <w:pPr>
              <w:pStyle w:val="ConsPlusNormal0"/>
            </w:pPr>
            <w:r w:rsidRPr="00107047">
              <w:lastRenderedPageBreak/>
              <w:t xml:space="preserve">внутримозговые злокачественные новообразования </w:t>
            </w:r>
            <w:r w:rsidRPr="00107047">
              <w:lastRenderedPageBreak/>
              <w:t>(первичные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интраоперационного ультразвукового сканирования</w:t>
            </w:r>
          </w:p>
        </w:tc>
        <w:tc>
          <w:tcPr>
            <w:tcW w:w="1246" w:type="dxa"/>
            <w:vMerge w:val="restart"/>
            <w:tcBorders>
              <w:bottom w:val="nil"/>
            </w:tcBorders>
          </w:tcPr>
          <w:p w:rsidR="00BA71E7" w:rsidRPr="00107047" w:rsidRDefault="00107047">
            <w:pPr>
              <w:pStyle w:val="ConsPlusNormal0"/>
              <w:jc w:val="center"/>
            </w:pPr>
            <w:r w:rsidRPr="00107047">
              <w:t>207 318</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C71.5, C79.3, D33.0, D43.0</w:t>
            </w:r>
          </w:p>
        </w:tc>
        <w:tc>
          <w:tcPr>
            <w:tcW w:w="2835" w:type="dxa"/>
            <w:vMerge w:val="restart"/>
          </w:tcPr>
          <w:p w:rsidR="00BA71E7" w:rsidRPr="00107047" w:rsidRDefault="00107047">
            <w:pPr>
              <w:pStyle w:val="ConsPlusNormal0"/>
            </w:pPr>
            <w:r w:rsidRPr="00107047">
              <w:t>внутримозговые злокачественные (первичные и вторичные) и доброкачественные новообразования боковых и III желудочка мозга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интраоперационного ультразвукового сканирования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C71.6, C71.7, C79.3, D33.1, D18.0, D43.1</w:t>
            </w:r>
          </w:p>
        </w:tc>
        <w:tc>
          <w:tcPr>
            <w:tcW w:w="2835" w:type="dxa"/>
            <w:vMerge w:val="restart"/>
          </w:tcPr>
          <w:p w:rsidR="00BA71E7" w:rsidRPr="00107047" w:rsidRDefault="00107047">
            <w:pPr>
              <w:pStyle w:val="ConsPlusNormal0"/>
            </w:pPr>
            <w:r w:rsidRPr="00107047">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интраоперационного ультразвукового сканирования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C71.6, C79.3, D33.1, D18.0, D43.1</w:t>
            </w:r>
          </w:p>
        </w:tc>
        <w:tc>
          <w:tcPr>
            <w:tcW w:w="2835" w:type="dxa"/>
            <w:vMerge w:val="restart"/>
          </w:tcPr>
          <w:p w:rsidR="00BA71E7" w:rsidRPr="00107047" w:rsidRDefault="00107047">
            <w:pPr>
              <w:pStyle w:val="ConsPlusNormal0"/>
            </w:pPr>
            <w:r w:rsidRPr="00107047">
              <w:t>внутримозговые злокачественные (первичные и вторичные) и доброкачественные новообразования мозжечка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интраоперационной флюоресцентной микроскопии и эндоскопии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D18.0, Q28.3</w:t>
            </w:r>
          </w:p>
        </w:tc>
        <w:tc>
          <w:tcPr>
            <w:tcW w:w="2835" w:type="dxa"/>
            <w:vMerge w:val="restart"/>
          </w:tcPr>
          <w:p w:rsidR="00BA71E7" w:rsidRPr="00107047" w:rsidRDefault="00107047">
            <w:pPr>
              <w:pStyle w:val="ConsPlusNormal0"/>
            </w:pPr>
            <w:r w:rsidRPr="00107047">
              <w:t>кавернома (кавернозная ангиома) мозжечка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 xml:space="preserve">удаление опухоли с применением нейрофизиологического мониторинга функционально значимых зон головного </w:t>
            </w:r>
            <w:r w:rsidRPr="00107047">
              <w:lastRenderedPageBreak/>
              <w:t>мозга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1" w:type="dxa"/>
            <w:vMerge w:val="restart"/>
          </w:tcPr>
          <w:p w:rsidR="00BA71E7" w:rsidRPr="00107047" w:rsidRDefault="00107047">
            <w:pPr>
              <w:pStyle w:val="ConsPlusNormal0"/>
              <w:jc w:val="center"/>
            </w:pPr>
            <w:r w:rsidRPr="00107047">
              <w:t>C70.0, C79.3, D32.0, D43.1, Q85</w:t>
            </w:r>
          </w:p>
        </w:tc>
        <w:tc>
          <w:tcPr>
            <w:tcW w:w="2835" w:type="dxa"/>
            <w:vMerge w:val="restart"/>
          </w:tcPr>
          <w:p w:rsidR="00BA71E7" w:rsidRPr="00107047" w:rsidRDefault="00107047">
            <w:pPr>
              <w:pStyle w:val="ConsPlusNormal0"/>
            </w:pPr>
            <w:r w:rsidRPr="00107047">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интраоперационного ультразвукового сканирования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w:t>
            </w:r>
            <w:r w:rsidRPr="00107047">
              <w:lastRenderedPageBreak/>
              <w:t>кистозных), туберозном склерозе, гамартозе</w:t>
            </w:r>
          </w:p>
        </w:tc>
        <w:tc>
          <w:tcPr>
            <w:tcW w:w="1531" w:type="dxa"/>
            <w:vMerge w:val="restart"/>
          </w:tcPr>
          <w:p w:rsidR="00BA71E7" w:rsidRPr="00107047" w:rsidRDefault="00107047">
            <w:pPr>
              <w:pStyle w:val="ConsPlusNormal0"/>
              <w:jc w:val="center"/>
            </w:pPr>
            <w:r w:rsidRPr="00107047">
              <w:lastRenderedPageBreak/>
              <w:t>C72.3, D33.3, Q85</w:t>
            </w:r>
          </w:p>
        </w:tc>
        <w:tc>
          <w:tcPr>
            <w:tcW w:w="2835" w:type="dxa"/>
            <w:vMerge w:val="restart"/>
          </w:tcPr>
          <w:p w:rsidR="00BA71E7" w:rsidRPr="00107047" w:rsidRDefault="00107047">
            <w:pPr>
              <w:pStyle w:val="ConsPlusNormal0"/>
            </w:pPr>
            <w:r w:rsidRPr="00107047">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эндоскопической ассистенции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C75.3, D35.2 - D35.4, D44.5, Q04.6</w:t>
            </w:r>
          </w:p>
        </w:tc>
        <w:tc>
          <w:tcPr>
            <w:tcW w:w="2835" w:type="dxa"/>
            <w:vMerge w:val="restart"/>
          </w:tcPr>
          <w:p w:rsidR="00BA71E7" w:rsidRPr="00107047" w:rsidRDefault="00107047">
            <w:pPr>
              <w:pStyle w:val="ConsPlusNormal0"/>
            </w:pPr>
            <w:r w:rsidRPr="00107047">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эндоскопической ассистенции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BA71E7" w:rsidRPr="00107047" w:rsidRDefault="00107047">
            <w:pPr>
              <w:pStyle w:val="ConsPlusNormal0"/>
              <w:jc w:val="center"/>
            </w:pPr>
            <w:r w:rsidRPr="00107047">
              <w:t>C31</w:t>
            </w:r>
          </w:p>
        </w:tc>
        <w:tc>
          <w:tcPr>
            <w:tcW w:w="2835" w:type="dxa"/>
            <w:vMerge w:val="restart"/>
          </w:tcPr>
          <w:p w:rsidR="00BA71E7" w:rsidRPr="00107047" w:rsidRDefault="00107047">
            <w:pPr>
              <w:pStyle w:val="ConsPlusNormal0"/>
            </w:pPr>
            <w:r w:rsidRPr="00107047">
              <w:t>злокачественные новообразования придаточных пазух носа, прорастающие в полость черепа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интраоперационной навигации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C41.0, C43.4, C44.4, C79.4, C79.5, C49.0, D16.4, D48.0</w:t>
            </w:r>
          </w:p>
        </w:tc>
        <w:tc>
          <w:tcPr>
            <w:tcW w:w="2835" w:type="dxa"/>
          </w:tcPr>
          <w:p w:rsidR="00BA71E7" w:rsidRPr="00107047" w:rsidRDefault="00107047">
            <w:pPr>
              <w:pStyle w:val="ConsPlusNormal0"/>
            </w:pPr>
            <w:r w:rsidRPr="00107047">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C96.6, D76.3, M85.4, M85.5</w:t>
            </w:r>
          </w:p>
        </w:tc>
        <w:tc>
          <w:tcPr>
            <w:tcW w:w="2835" w:type="dxa"/>
            <w:vMerge w:val="restart"/>
          </w:tcPr>
          <w:p w:rsidR="00BA71E7" w:rsidRPr="00107047" w:rsidRDefault="00107047">
            <w:pPr>
              <w:pStyle w:val="ConsPlusNormal0"/>
            </w:pPr>
            <w:r w:rsidRPr="00107047">
              <w:t>эозинофильная гранулема кости, ксантогранулема, аневризматическая костная киста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D10.6, D21.0, D10.9</w:t>
            </w:r>
          </w:p>
        </w:tc>
        <w:tc>
          <w:tcPr>
            <w:tcW w:w="2835" w:type="dxa"/>
          </w:tcPr>
          <w:p w:rsidR="00BA71E7" w:rsidRPr="00107047" w:rsidRDefault="00107047">
            <w:pPr>
              <w:pStyle w:val="ConsPlusNormal0"/>
            </w:pPr>
            <w:r w:rsidRPr="00107047">
              <w:t>доброкачественные новообразования носоглотки и мягких тканей головы, лица и шеи, прорастающие в полость черепа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 xml:space="preserve">Микрохирургическое удаление новообразований (первичных и </w:t>
            </w:r>
            <w:r w:rsidRPr="00107047">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tcPr>
          <w:p w:rsidR="00BA71E7" w:rsidRPr="00107047" w:rsidRDefault="00107047">
            <w:pPr>
              <w:pStyle w:val="ConsPlusNormal0"/>
              <w:jc w:val="center"/>
            </w:pPr>
            <w:r w:rsidRPr="00107047">
              <w:lastRenderedPageBreak/>
              <w:t xml:space="preserve">C41.2, C41.4, C70.1, C72.0, C72.1, C72.8, C79.4, C79.5, </w:t>
            </w:r>
            <w:r w:rsidRPr="00107047">
              <w:lastRenderedPageBreak/>
              <w:t>C90.0, C90.2, D48.0, D16.6, D16.8, D18.0, D32.1, D33.4, D33.7, D36.1, D43.4, Q06.8, M85.5</w:t>
            </w:r>
          </w:p>
        </w:tc>
        <w:tc>
          <w:tcPr>
            <w:tcW w:w="2835" w:type="dxa"/>
          </w:tcPr>
          <w:p w:rsidR="00BA71E7" w:rsidRPr="00107047" w:rsidRDefault="00107047">
            <w:pPr>
              <w:pStyle w:val="ConsPlusNormal0"/>
            </w:pPr>
            <w:r w:rsidRPr="00107047">
              <w:lastRenderedPageBreak/>
              <w:t xml:space="preserve">злокачественные (первичные и вторичные) и доброкачественные новообразования </w:t>
            </w:r>
            <w:r w:rsidRPr="00107047">
              <w:lastRenderedPageBreak/>
              <w:t>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микрохирургическое удаление опухоли</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вмешательства при патологии сосудов головного и спинного мозга, внутримозговых и внутрижелудочковых гематомах</w:t>
            </w:r>
          </w:p>
        </w:tc>
        <w:tc>
          <w:tcPr>
            <w:tcW w:w="1531" w:type="dxa"/>
          </w:tcPr>
          <w:p w:rsidR="00BA71E7" w:rsidRPr="00107047" w:rsidRDefault="00107047">
            <w:pPr>
              <w:pStyle w:val="ConsPlusNormal0"/>
              <w:jc w:val="center"/>
            </w:pPr>
            <w:r w:rsidRPr="00107047">
              <w:t>Q28.2</w:t>
            </w:r>
          </w:p>
        </w:tc>
        <w:tc>
          <w:tcPr>
            <w:tcW w:w="2835" w:type="dxa"/>
          </w:tcPr>
          <w:p w:rsidR="00BA71E7" w:rsidRPr="00107047" w:rsidRDefault="00107047">
            <w:pPr>
              <w:pStyle w:val="ConsPlusNormal0"/>
            </w:pPr>
            <w:r w:rsidRPr="00107047">
              <w:t>артериовенозная мальформация головного мозга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артериовенозных мальформаций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I60, I61, I62</w:t>
            </w:r>
          </w:p>
        </w:tc>
        <w:tc>
          <w:tcPr>
            <w:tcW w:w="2835" w:type="dxa"/>
            <w:vMerge w:val="restart"/>
          </w:tcPr>
          <w:p w:rsidR="00BA71E7" w:rsidRPr="00107047" w:rsidRDefault="00107047">
            <w:pPr>
              <w:pStyle w:val="ConsPlusNormal0"/>
            </w:pPr>
            <w:r w:rsidRPr="00107047">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клипирование артериальных аневризм</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стереотаксическое дренирование и тромболизис гематом</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Реконструктивные вмешательства на экстракраниальных отделах церебральных артерий</w:t>
            </w:r>
          </w:p>
        </w:tc>
        <w:tc>
          <w:tcPr>
            <w:tcW w:w="1531" w:type="dxa"/>
          </w:tcPr>
          <w:p w:rsidR="00BA71E7" w:rsidRPr="00107047" w:rsidRDefault="00107047">
            <w:pPr>
              <w:pStyle w:val="ConsPlusNormal0"/>
              <w:jc w:val="center"/>
            </w:pPr>
            <w:r w:rsidRPr="00107047">
              <w:t>I65.0 - I65.3, I65.8, I66, I67.8</w:t>
            </w:r>
          </w:p>
        </w:tc>
        <w:tc>
          <w:tcPr>
            <w:tcW w:w="2835" w:type="dxa"/>
          </w:tcPr>
          <w:p w:rsidR="00BA71E7" w:rsidRPr="00107047" w:rsidRDefault="00107047">
            <w:pPr>
              <w:pStyle w:val="ConsPlusNormal0"/>
            </w:pPr>
            <w:r w:rsidRPr="00107047">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реконструктивные вмешательства на экстракраниальных отделах церебральных артерий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 xml:space="preserve">Реконструктивные вмешательства при сложных и гигантских дефектах и деформациях свода и </w:t>
            </w:r>
            <w:r w:rsidRPr="00107047">
              <w:lastRenderedPageBreak/>
              <w:t>основания черепа, орбиты врожденного и приобретенного генеза</w:t>
            </w:r>
          </w:p>
        </w:tc>
        <w:tc>
          <w:tcPr>
            <w:tcW w:w="1531" w:type="dxa"/>
          </w:tcPr>
          <w:p w:rsidR="00BA71E7" w:rsidRPr="00107047" w:rsidRDefault="00107047">
            <w:pPr>
              <w:pStyle w:val="ConsPlusNormal0"/>
              <w:jc w:val="center"/>
            </w:pPr>
            <w:r w:rsidRPr="00107047">
              <w:lastRenderedPageBreak/>
              <w:t xml:space="preserve">M84.8, M85.0, M85.5, Q01, Q67.2, Q67.3, Q75.0, Q75.2, Q75.8, Q87.0, </w:t>
            </w:r>
            <w:r w:rsidRPr="00107047">
              <w:lastRenderedPageBreak/>
              <w:t>S02.1, S02.2, S02.7 - S02.9, T90.2, T88.8</w:t>
            </w:r>
          </w:p>
        </w:tc>
        <w:tc>
          <w:tcPr>
            <w:tcW w:w="2835" w:type="dxa"/>
          </w:tcPr>
          <w:p w:rsidR="00BA71E7" w:rsidRPr="00107047" w:rsidRDefault="00107047">
            <w:pPr>
              <w:pStyle w:val="ConsPlusNormal0"/>
            </w:pPr>
            <w:r w:rsidRPr="00107047">
              <w:lastRenderedPageBreak/>
              <w:t>дефекты и деформации свода и основания черепа, лицевого скелета врожденного и приобретенного генеза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w:t>
            </w:r>
            <w:r w:rsidRPr="00107047">
              <w:lastRenderedPageBreak/>
              <w:t>аллотрансплантатов</w:t>
            </w:r>
          </w:p>
        </w:tc>
        <w:tc>
          <w:tcPr>
            <w:tcW w:w="1246" w:type="dxa"/>
            <w:vMerge/>
            <w:tcBorders>
              <w:top w:val="nil"/>
            </w:tcBorders>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13</w:t>
            </w:r>
          </w:p>
        </w:tc>
        <w:tc>
          <w:tcPr>
            <w:tcW w:w="2381" w:type="dxa"/>
          </w:tcPr>
          <w:p w:rsidR="00BA71E7" w:rsidRPr="00107047" w:rsidRDefault="00107047">
            <w:pPr>
              <w:pStyle w:val="ConsPlusNormal0"/>
            </w:pPr>
            <w:r w:rsidRPr="00107047">
              <w:t>Внутрисосудистый тромболизис при окклюзиях церебральных артерий и синусов</w:t>
            </w:r>
          </w:p>
        </w:tc>
        <w:tc>
          <w:tcPr>
            <w:tcW w:w="1531" w:type="dxa"/>
          </w:tcPr>
          <w:p w:rsidR="00BA71E7" w:rsidRPr="00107047" w:rsidRDefault="00107047">
            <w:pPr>
              <w:pStyle w:val="ConsPlusNormal0"/>
              <w:jc w:val="center"/>
            </w:pPr>
            <w:r w:rsidRPr="00107047">
              <w:t>I67.6</w:t>
            </w:r>
          </w:p>
        </w:tc>
        <w:tc>
          <w:tcPr>
            <w:tcW w:w="2835" w:type="dxa"/>
          </w:tcPr>
          <w:p w:rsidR="00BA71E7" w:rsidRPr="00107047" w:rsidRDefault="00107047">
            <w:pPr>
              <w:pStyle w:val="ConsPlusNormal0"/>
            </w:pPr>
            <w:r w:rsidRPr="00107047">
              <w:t>тромбоз церебральных артерий и синусов</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внутрисосудистый тромболизис церебральных артерий и синусов</w:t>
            </w:r>
          </w:p>
        </w:tc>
        <w:tc>
          <w:tcPr>
            <w:tcW w:w="1246" w:type="dxa"/>
          </w:tcPr>
          <w:p w:rsidR="00BA71E7" w:rsidRPr="00107047" w:rsidRDefault="00107047">
            <w:pPr>
              <w:pStyle w:val="ConsPlusNormal0"/>
              <w:jc w:val="center"/>
            </w:pPr>
            <w:r w:rsidRPr="00107047">
              <w:t>314 187</w:t>
            </w:r>
          </w:p>
        </w:tc>
      </w:tr>
      <w:tr w:rsidR="00BA71E7" w:rsidRPr="00107047">
        <w:tc>
          <w:tcPr>
            <w:tcW w:w="567" w:type="dxa"/>
          </w:tcPr>
          <w:p w:rsidR="00BA71E7" w:rsidRPr="00107047" w:rsidRDefault="00107047">
            <w:pPr>
              <w:pStyle w:val="ConsPlusNormal0"/>
              <w:jc w:val="center"/>
            </w:pPr>
            <w:r w:rsidRPr="00107047">
              <w:t>14</w:t>
            </w:r>
          </w:p>
        </w:tc>
        <w:tc>
          <w:tcPr>
            <w:tcW w:w="2381" w:type="dxa"/>
          </w:tcPr>
          <w:p w:rsidR="00BA71E7" w:rsidRPr="00107047" w:rsidRDefault="00107047">
            <w:pPr>
              <w:pStyle w:val="ConsPlusNormal0"/>
            </w:pPr>
            <w:r w:rsidRPr="00107047">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1" w:type="dxa"/>
          </w:tcPr>
          <w:p w:rsidR="00BA71E7" w:rsidRPr="00107047" w:rsidRDefault="00107047">
            <w:pPr>
              <w:pStyle w:val="ConsPlusNormal0"/>
              <w:jc w:val="center"/>
            </w:pPr>
            <w:r w:rsidRPr="00107047">
              <w:t>G91, G93.0, Q03</w:t>
            </w:r>
          </w:p>
        </w:tc>
        <w:tc>
          <w:tcPr>
            <w:tcW w:w="2835" w:type="dxa"/>
          </w:tcPr>
          <w:p w:rsidR="00BA71E7" w:rsidRPr="00107047" w:rsidRDefault="00107047">
            <w:pPr>
              <w:pStyle w:val="ConsPlusNormal0"/>
            </w:pPr>
            <w:r w:rsidRPr="00107047">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ликворошунтирующие операции, в том числе с индивидуальным подбором ликворошунтирующих систем</w:t>
            </w:r>
          </w:p>
        </w:tc>
        <w:tc>
          <w:tcPr>
            <w:tcW w:w="1246" w:type="dxa"/>
          </w:tcPr>
          <w:p w:rsidR="00BA71E7" w:rsidRPr="00107047" w:rsidRDefault="00107047">
            <w:pPr>
              <w:pStyle w:val="ConsPlusNormal0"/>
              <w:jc w:val="center"/>
            </w:pPr>
            <w:r w:rsidRPr="00107047">
              <w:t>200 093</w:t>
            </w:r>
          </w:p>
        </w:tc>
      </w:tr>
      <w:tr w:rsidR="00BA71E7" w:rsidRPr="00107047">
        <w:tc>
          <w:tcPr>
            <w:tcW w:w="567" w:type="dxa"/>
          </w:tcPr>
          <w:p w:rsidR="00BA71E7" w:rsidRPr="00107047" w:rsidRDefault="00107047">
            <w:pPr>
              <w:pStyle w:val="ConsPlusNormal0"/>
              <w:jc w:val="center"/>
            </w:pPr>
            <w:r w:rsidRPr="00107047">
              <w:t>15</w:t>
            </w:r>
          </w:p>
        </w:tc>
        <w:tc>
          <w:tcPr>
            <w:tcW w:w="2381" w:type="dxa"/>
          </w:tcPr>
          <w:p w:rsidR="00BA71E7" w:rsidRPr="00107047" w:rsidRDefault="00107047">
            <w:pPr>
              <w:pStyle w:val="ConsPlusNormal0"/>
            </w:pPr>
            <w:r w:rsidRPr="00107047">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w:t>
            </w:r>
            <w:r w:rsidRPr="00107047">
              <w:lastRenderedPageBreak/>
              <w:t>операции при осложненном течении заболевания у детей</w:t>
            </w:r>
          </w:p>
        </w:tc>
        <w:tc>
          <w:tcPr>
            <w:tcW w:w="1531" w:type="dxa"/>
          </w:tcPr>
          <w:p w:rsidR="00BA71E7" w:rsidRPr="00107047" w:rsidRDefault="00107047">
            <w:pPr>
              <w:pStyle w:val="ConsPlusNormal0"/>
              <w:jc w:val="center"/>
            </w:pPr>
            <w:r w:rsidRPr="00107047">
              <w:lastRenderedPageBreak/>
              <w:t>G91, G93.0, Q03</w:t>
            </w:r>
          </w:p>
        </w:tc>
        <w:tc>
          <w:tcPr>
            <w:tcW w:w="2835" w:type="dxa"/>
          </w:tcPr>
          <w:p w:rsidR="00BA71E7" w:rsidRPr="00107047" w:rsidRDefault="00107047">
            <w:pPr>
              <w:pStyle w:val="ConsPlusNormal0"/>
            </w:pPr>
            <w:r w:rsidRPr="00107047">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ликворошунтирующие операции, в том числе с индивидуальным подбором ликворошунтирующих систем</w:t>
            </w:r>
          </w:p>
        </w:tc>
        <w:tc>
          <w:tcPr>
            <w:tcW w:w="1246" w:type="dxa"/>
          </w:tcPr>
          <w:p w:rsidR="00BA71E7" w:rsidRPr="00107047" w:rsidRDefault="00107047">
            <w:pPr>
              <w:pStyle w:val="ConsPlusNormal0"/>
              <w:jc w:val="center"/>
            </w:pPr>
            <w:r w:rsidRPr="00107047">
              <w:t>287 404</w:t>
            </w:r>
          </w:p>
        </w:tc>
      </w:tr>
      <w:tr w:rsidR="00BA71E7" w:rsidRPr="00107047">
        <w:tc>
          <w:tcPr>
            <w:tcW w:w="567" w:type="dxa"/>
          </w:tcPr>
          <w:p w:rsidR="00BA71E7" w:rsidRPr="00107047" w:rsidRDefault="00107047">
            <w:pPr>
              <w:pStyle w:val="ConsPlusNormal0"/>
              <w:jc w:val="center"/>
            </w:pPr>
            <w:r w:rsidRPr="00107047">
              <w:t>16</w:t>
            </w:r>
          </w:p>
        </w:tc>
        <w:tc>
          <w:tcPr>
            <w:tcW w:w="2381" w:type="dxa"/>
          </w:tcPr>
          <w:p w:rsidR="00BA71E7" w:rsidRPr="00107047" w:rsidRDefault="00107047">
            <w:pPr>
              <w:pStyle w:val="ConsPlusNormal0"/>
            </w:pPr>
            <w:r w:rsidRPr="00107047">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tcPr>
          <w:p w:rsidR="00BA71E7" w:rsidRPr="00107047" w:rsidRDefault="00107047">
            <w:pPr>
              <w:pStyle w:val="ConsPlusNormal0"/>
              <w:jc w:val="center"/>
            </w:pPr>
            <w:r w:rsidRPr="00107047">
              <w:t>G95.1, G95.2, G95.8, G95.9, M42, M43, M45, M46, M48, M50, M51, M53, M92, M93, M95, G95.1, G95.2, G95.8, G95.9, Q76.2</w:t>
            </w:r>
          </w:p>
        </w:tc>
        <w:tc>
          <w:tcPr>
            <w:tcW w:w="2835" w:type="dxa"/>
          </w:tcPr>
          <w:p w:rsidR="00BA71E7" w:rsidRPr="00107047" w:rsidRDefault="00107047">
            <w:pPr>
              <w:pStyle w:val="ConsPlusNormal0"/>
            </w:pPr>
            <w:r w:rsidRPr="00107047">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tcPr>
          <w:p w:rsidR="00BA71E7" w:rsidRPr="00107047" w:rsidRDefault="00107047">
            <w:pPr>
              <w:pStyle w:val="ConsPlusNormal0"/>
              <w:jc w:val="center"/>
            </w:pPr>
            <w:r w:rsidRPr="00107047">
              <w:t>384 723</w:t>
            </w:r>
          </w:p>
        </w:tc>
      </w:tr>
      <w:tr w:rsidR="00BA71E7" w:rsidRPr="00107047">
        <w:tc>
          <w:tcPr>
            <w:tcW w:w="567" w:type="dxa"/>
          </w:tcPr>
          <w:p w:rsidR="00BA71E7" w:rsidRPr="00107047" w:rsidRDefault="00107047">
            <w:pPr>
              <w:pStyle w:val="ConsPlusNormal0"/>
              <w:jc w:val="center"/>
            </w:pPr>
            <w:r w:rsidRPr="00107047">
              <w:t>17</w:t>
            </w:r>
          </w:p>
        </w:tc>
        <w:tc>
          <w:tcPr>
            <w:tcW w:w="2381" w:type="dxa"/>
          </w:tcPr>
          <w:p w:rsidR="00BA71E7" w:rsidRPr="00107047" w:rsidRDefault="00107047">
            <w:pPr>
              <w:pStyle w:val="ConsPlusNormal0"/>
            </w:pPr>
            <w:r w:rsidRPr="00107047">
              <w:t xml:space="preserve">Микрохирургические, </w:t>
            </w:r>
            <w:r w:rsidRPr="00107047">
              <w:lastRenderedPageBreak/>
              <w:t>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tcPr>
          <w:p w:rsidR="00BA71E7" w:rsidRPr="00107047" w:rsidRDefault="00107047">
            <w:pPr>
              <w:pStyle w:val="ConsPlusNormal0"/>
              <w:jc w:val="center"/>
            </w:pPr>
            <w:r w:rsidRPr="00107047">
              <w:lastRenderedPageBreak/>
              <w:t>I60, I61, I62</w:t>
            </w:r>
          </w:p>
        </w:tc>
        <w:tc>
          <w:tcPr>
            <w:tcW w:w="2835" w:type="dxa"/>
          </w:tcPr>
          <w:p w:rsidR="00BA71E7" w:rsidRPr="00107047" w:rsidRDefault="00107047">
            <w:pPr>
              <w:pStyle w:val="ConsPlusNormal0"/>
            </w:pPr>
            <w:r w:rsidRPr="00107047">
              <w:t xml:space="preserve">артериальная аневризма в </w:t>
            </w:r>
            <w:r w:rsidRPr="00107047">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tcPr>
          <w:p w:rsidR="00BA71E7" w:rsidRPr="00107047" w:rsidRDefault="00107047">
            <w:pPr>
              <w:pStyle w:val="ConsPlusNormal0"/>
              <w:jc w:val="center"/>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эндоваскулярное вмешательство с </w:t>
            </w:r>
            <w:r w:rsidRPr="00107047">
              <w:lastRenderedPageBreak/>
              <w:t>применением адгезивных клеевых композиций, микроэмболов, микроспиралей и стентов</w:t>
            </w:r>
          </w:p>
        </w:tc>
        <w:tc>
          <w:tcPr>
            <w:tcW w:w="1246" w:type="dxa"/>
          </w:tcPr>
          <w:p w:rsidR="00BA71E7" w:rsidRPr="00107047" w:rsidRDefault="00107047">
            <w:pPr>
              <w:pStyle w:val="ConsPlusNormal0"/>
              <w:jc w:val="center"/>
            </w:pPr>
            <w:r w:rsidRPr="00107047">
              <w:lastRenderedPageBreak/>
              <w:t>509 870</w:t>
            </w:r>
          </w:p>
        </w:tc>
      </w:tr>
      <w:tr w:rsidR="00BA71E7" w:rsidRPr="00107047">
        <w:tc>
          <w:tcPr>
            <w:tcW w:w="13606" w:type="dxa"/>
            <w:gridSpan w:val="7"/>
          </w:tcPr>
          <w:p w:rsidR="00BA71E7" w:rsidRPr="00107047" w:rsidRDefault="00107047">
            <w:pPr>
              <w:pStyle w:val="ConsPlusNormal0"/>
              <w:jc w:val="center"/>
              <w:outlineLvl w:val="3"/>
            </w:pPr>
            <w:r w:rsidRPr="00107047">
              <w:t>Неонатология</w:t>
            </w:r>
          </w:p>
        </w:tc>
      </w:tr>
      <w:tr w:rsidR="00BA71E7" w:rsidRPr="00107047">
        <w:tc>
          <w:tcPr>
            <w:tcW w:w="567" w:type="dxa"/>
            <w:vMerge w:val="restart"/>
          </w:tcPr>
          <w:p w:rsidR="00BA71E7" w:rsidRPr="00107047" w:rsidRDefault="00107047">
            <w:pPr>
              <w:pStyle w:val="ConsPlusNormal0"/>
              <w:jc w:val="center"/>
            </w:pPr>
            <w:r w:rsidRPr="00107047">
              <w:t>18</w:t>
            </w:r>
          </w:p>
        </w:tc>
        <w:tc>
          <w:tcPr>
            <w:tcW w:w="2381" w:type="dxa"/>
            <w:vMerge w:val="restart"/>
          </w:tcPr>
          <w:p w:rsidR="00BA71E7" w:rsidRPr="00107047" w:rsidRDefault="00107047">
            <w:pPr>
              <w:pStyle w:val="ConsPlusNormal0"/>
            </w:pPr>
            <w:r w:rsidRPr="00107047">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w:t>
            </w:r>
            <w:r w:rsidRPr="00107047">
              <w:lastRenderedPageBreak/>
              <w:t>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BA71E7" w:rsidRPr="00107047" w:rsidRDefault="00107047">
            <w:pPr>
              <w:pStyle w:val="ConsPlusNormal0"/>
              <w:jc w:val="center"/>
            </w:pPr>
            <w:r w:rsidRPr="00107047">
              <w:lastRenderedPageBreak/>
              <w:t>P22, P23, P36, P10.0, P10.1, P10.2, P10.3, P10.4, P10.8, P11.1, P11.5, P52.1, P52.2, P52.4, P52.6, P90, P91.0, P91.2, P91.4, P91.5</w:t>
            </w:r>
          </w:p>
        </w:tc>
        <w:tc>
          <w:tcPr>
            <w:tcW w:w="2835" w:type="dxa"/>
            <w:vMerge w:val="restart"/>
          </w:tcPr>
          <w:p w:rsidR="00BA71E7" w:rsidRPr="00107047" w:rsidRDefault="00107047">
            <w:pPr>
              <w:pStyle w:val="ConsPlusNormal0"/>
            </w:pPr>
            <w:r w:rsidRPr="00107047">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противосудорожная терапия с учетом характера электроэнцефалограммы и анализа записи видеомониторинга</w:t>
            </w:r>
          </w:p>
        </w:tc>
        <w:tc>
          <w:tcPr>
            <w:tcW w:w="1246" w:type="dxa"/>
            <w:vMerge w:val="restart"/>
          </w:tcPr>
          <w:p w:rsidR="00BA71E7" w:rsidRPr="00107047" w:rsidRDefault="00107047">
            <w:pPr>
              <w:pStyle w:val="ConsPlusNormal0"/>
              <w:jc w:val="center"/>
            </w:pPr>
            <w:r w:rsidRPr="00107047">
              <w:t>317 161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традиционная пациент-триггерная искусственная вентиляция легких с контролем дыхательного объема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высокочастотная осцилляторная искусственная вентиляция легких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постановка наружного вентрикулярного дренажа</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19</w:t>
            </w:r>
          </w:p>
        </w:tc>
        <w:tc>
          <w:tcPr>
            <w:tcW w:w="2381" w:type="dxa"/>
            <w:vMerge w:val="restart"/>
          </w:tcPr>
          <w:p w:rsidR="00BA71E7" w:rsidRPr="00107047" w:rsidRDefault="00107047">
            <w:pPr>
              <w:pStyle w:val="ConsPlusNormal0"/>
            </w:pPr>
            <w:r w:rsidRPr="00107047">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BA71E7" w:rsidRPr="00107047" w:rsidRDefault="00107047">
            <w:pPr>
              <w:pStyle w:val="ConsPlusNormal0"/>
              <w:jc w:val="center"/>
            </w:pPr>
            <w:r w:rsidRPr="00107047">
              <w:t>P07.0, P07.1, P07.2</w:t>
            </w:r>
          </w:p>
        </w:tc>
        <w:tc>
          <w:tcPr>
            <w:tcW w:w="2835" w:type="dxa"/>
            <w:vMerge w:val="restart"/>
          </w:tcPr>
          <w:p w:rsidR="00BA71E7" w:rsidRPr="00107047" w:rsidRDefault="00107047">
            <w:pPr>
              <w:pStyle w:val="ConsPlusNormal0"/>
            </w:pPr>
            <w:r w:rsidRPr="00107047">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64" w:type="dxa"/>
            <w:vMerge w:val="restart"/>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46" w:type="dxa"/>
            <w:vMerge w:val="restart"/>
          </w:tcPr>
          <w:p w:rsidR="00BA71E7" w:rsidRPr="00107047" w:rsidRDefault="00107047">
            <w:pPr>
              <w:pStyle w:val="ConsPlusNormal0"/>
              <w:jc w:val="center"/>
            </w:pPr>
            <w:r w:rsidRPr="00107047">
              <w:t>654 984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неинвазивная принудительная вентиляция легких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w:t>
            </w:r>
            <w:r w:rsidRPr="00107047">
              <w:lastRenderedPageBreak/>
              <w:t>коагулограммы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хирургическая коррекция (лигирование, клипирование) открытого артериального протока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индивидуальная противосудорожная терапия с учетом характера электроэнцефалограммы и анализа записи видеомониторинга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крио- или лазеркоагуляция сетчатки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лечение с использованием метода сухой иммерсии</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Онкология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20</w:t>
            </w:r>
          </w:p>
        </w:tc>
        <w:tc>
          <w:tcPr>
            <w:tcW w:w="2381" w:type="dxa"/>
            <w:vMerge w:val="restart"/>
            <w:tcBorders>
              <w:bottom w:val="nil"/>
            </w:tcBorders>
          </w:tcPr>
          <w:p w:rsidR="00BA71E7" w:rsidRPr="00107047" w:rsidRDefault="00107047">
            <w:pPr>
              <w:pStyle w:val="ConsPlusNormal0"/>
            </w:pPr>
            <w:r w:rsidRPr="00107047">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1" w:type="dxa"/>
            <w:vMerge w:val="restart"/>
          </w:tcPr>
          <w:p w:rsidR="00BA71E7" w:rsidRPr="00107047" w:rsidRDefault="00107047">
            <w:pPr>
              <w:pStyle w:val="ConsPlusNormal0"/>
              <w:jc w:val="center"/>
            </w:pPr>
            <w:r w:rsidRPr="00107047">
              <w:t xml:space="preserve">C00, C01, C02, C04 - C06, C09.0, C09.1, C09.8, C09.9, C10.0, C10.1, C10.2, C10.3, C10.4, C11.0, C11.1, C11.2, C11.3, C11.8, C11.9, C12, C13.0, C13.1, C13.2, C13.8, C13.9, C14.0, C14.2, C15.0, C30.0, C31.0, C31.1, C31.2, C31.3, C31.8, C31.9, C32, C43, C44, C69, C73, C15, C16, </w:t>
            </w:r>
            <w:r w:rsidRPr="00107047">
              <w:lastRenderedPageBreak/>
              <w:t>C17, C18, C19, C20, C21</w:t>
            </w:r>
          </w:p>
        </w:tc>
        <w:tc>
          <w:tcPr>
            <w:tcW w:w="2835" w:type="dxa"/>
            <w:vMerge w:val="restart"/>
          </w:tcPr>
          <w:p w:rsidR="00BA71E7" w:rsidRPr="00107047" w:rsidRDefault="00107047">
            <w:pPr>
              <w:pStyle w:val="ConsPlusNormal0"/>
            </w:pPr>
            <w:r w:rsidRPr="00107047">
              <w:lastRenderedPageBreak/>
              <w:t>злокачественные новообразования головы и шеи (I - III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гемитиреоидэктомия видеоассистированная</w:t>
            </w:r>
          </w:p>
        </w:tc>
        <w:tc>
          <w:tcPr>
            <w:tcW w:w="1246" w:type="dxa"/>
            <w:vMerge w:val="restart"/>
            <w:tcBorders>
              <w:bottom w:val="nil"/>
            </w:tcBorders>
          </w:tcPr>
          <w:p w:rsidR="00BA71E7" w:rsidRPr="00107047" w:rsidRDefault="00107047">
            <w:pPr>
              <w:pStyle w:val="ConsPlusNormal0"/>
              <w:jc w:val="center"/>
            </w:pPr>
            <w:r w:rsidRPr="00107047">
              <w:t>243 211</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гемитиреоидэктомия видеоэндоскопическая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щитовидной железы субтотальная видеоэндоскопическая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щитовидной железы (доли, субтотальная)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гемитиреоидэктомия с истмусэктомией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щитовидной железы с флюоресцентной навигацией паращитовидных желез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биопсия сторожевого лимфатического </w:t>
            </w:r>
            <w:r w:rsidRPr="00107047">
              <w:lastRenderedPageBreak/>
              <w:t>узла шеи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эндоларингеальная резекция видеоэндоскопическая с радиочастотной термоаблацией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видеоассистированные операции при опухолях головы и шеи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видеоэндоскопическая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новообразования полости носа с использованием видеоэндоскопических технологий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верхней челюсти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C09, C10, C11, C12, C13, C14, C15, C30, C32</w:t>
            </w:r>
          </w:p>
        </w:tc>
        <w:tc>
          <w:tcPr>
            <w:tcW w:w="2835" w:type="dxa"/>
          </w:tcPr>
          <w:p w:rsidR="00BA71E7" w:rsidRPr="00107047" w:rsidRDefault="00107047">
            <w:pPr>
              <w:pStyle w:val="ConsPlusNormal0"/>
            </w:pPr>
            <w:r w:rsidRPr="00107047">
              <w:t>злокачественные новообразования полости носа, глотки, гортани у функционально неоперабельных больных</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эндоскопическая лазерная реканализация и устранение дыхательной недостаточности при стенозирующей опухоли гортани</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 C78.7, C24.0</w:t>
            </w:r>
          </w:p>
        </w:tc>
        <w:tc>
          <w:tcPr>
            <w:tcW w:w="2835" w:type="dxa"/>
            <w:vMerge w:val="restart"/>
          </w:tcPr>
          <w:p w:rsidR="00BA71E7" w:rsidRPr="00107047" w:rsidRDefault="00107047">
            <w:pPr>
              <w:pStyle w:val="ConsPlusNormal0"/>
            </w:pPr>
            <w:r w:rsidRPr="00107047">
              <w:t>первичные и метастатические злокачественные новообразования печени</w:t>
            </w:r>
          </w:p>
        </w:tc>
        <w:tc>
          <w:tcPr>
            <w:tcW w:w="964" w:type="dxa"/>
            <w:vMerge w:val="restart"/>
          </w:tcPr>
          <w:p w:rsidR="00BA71E7" w:rsidRPr="00107047" w:rsidRDefault="00107047">
            <w:pPr>
              <w:pStyle w:val="ConsPlusNormal0"/>
              <w:jc w:val="center"/>
            </w:pPr>
            <w:r w:rsidRPr="00107047">
              <w:t xml:space="preserve">хирургическое или терапевтическое </w:t>
            </w:r>
            <w:r w:rsidRPr="00107047">
              <w:lastRenderedPageBreak/>
              <w:t>лечение</w:t>
            </w:r>
          </w:p>
        </w:tc>
        <w:tc>
          <w:tcPr>
            <w:tcW w:w="4082" w:type="dxa"/>
          </w:tcPr>
          <w:p w:rsidR="00BA71E7" w:rsidRPr="00107047" w:rsidRDefault="00107047">
            <w:pPr>
              <w:pStyle w:val="ConsPlusNormal0"/>
            </w:pPr>
            <w:r w:rsidRPr="00107047">
              <w:lastRenderedPageBreak/>
              <w:t>лапароскопическая радиочастотная термоаблация при злокачественных новообразованиях печени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внутриартериальная эмболизация (химиоэмболизация) опухолей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чрескожная радиочастотная термоаблация опухолей печени под ультразвуковой навигацией и (или) под контролем компьютерной навигации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видеоэндоскопическая сегментэктомия, атипичная резекция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общего желчного протока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эндоскопическая фотодинамическая терапия опухоли общего желчного протока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внутрипротоковая фотодинамическая терапия под рентгеноскопическим 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общего желчного протока в пределах слизистого слоя T1</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эндоскопическая фотодинамическая терапия опухоли общего желчного протока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C23</w:t>
            </w:r>
          </w:p>
        </w:tc>
        <w:tc>
          <w:tcPr>
            <w:tcW w:w="2835" w:type="dxa"/>
            <w:vMerge w:val="restart"/>
          </w:tcPr>
          <w:p w:rsidR="00BA71E7" w:rsidRPr="00107047" w:rsidRDefault="00107047">
            <w:pPr>
              <w:pStyle w:val="ConsPlusNormal0"/>
            </w:pPr>
            <w:r w:rsidRPr="00107047">
              <w:t>локализованные и местнораспространенные формы злокачественных новообразований желчного пузыря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Borders>
              <w:bottom w:val="nil"/>
            </w:tcBorders>
          </w:tcPr>
          <w:p w:rsidR="00BA71E7" w:rsidRPr="00107047" w:rsidRDefault="00107047">
            <w:pPr>
              <w:pStyle w:val="ConsPlusNormal0"/>
            </w:pPr>
            <w:r w:rsidRPr="00107047">
              <w:t>лапароскопическая холецистэктомия с резекцией IV сегмента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внутрипротоковая фотодинамическая терапия под рентгеноскопическим 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C24</w:t>
            </w:r>
          </w:p>
        </w:tc>
        <w:tc>
          <w:tcPr>
            <w:tcW w:w="2835" w:type="dxa"/>
          </w:tcPr>
          <w:p w:rsidR="00BA71E7" w:rsidRPr="00107047" w:rsidRDefault="00107047">
            <w:pPr>
              <w:pStyle w:val="ConsPlusNormal0"/>
            </w:pPr>
            <w:r w:rsidRPr="00107047">
              <w:t>нерезектабельные опухоли внепеченочных желчных протоков</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внутрипротоковая фотодинамическая терапия под рентгеноскопическим 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C25</w:t>
            </w:r>
          </w:p>
        </w:tc>
        <w:tc>
          <w:tcPr>
            <w:tcW w:w="2835" w:type="dxa"/>
            <w:vMerge w:val="restart"/>
          </w:tcPr>
          <w:p w:rsidR="00BA71E7" w:rsidRPr="00107047" w:rsidRDefault="00107047">
            <w:pPr>
              <w:pStyle w:val="ConsPlusNormal0"/>
            </w:pPr>
            <w:r w:rsidRPr="00107047">
              <w:t xml:space="preserve">нерезектабельные опухоли поджелудочной железы. Злокачественные новообразования поджелудочной железы с </w:t>
            </w:r>
            <w:r w:rsidRPr="00107047">
              <w:lastRenderedPageBreak/>
              <w:t>обтурацией вирсунгова протока</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эндоскопическая фотодинамическая терапия опухоли вирсунгова протока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эндоскопическое стентирование вирсунгова протока при опухолевом стенозе под видеоэндоскопическим </w:t>
            </w:r>
            <w:r w:rsidRPr="00107047">
              <w:lastRenderedPageBreak/>
              <w:t>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химиоэмболизация головки поджелудочной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радиочастотная абляция опухолей поджелудочной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радиочастотная абляция опухолей поджелудочной железы видеоэндоскопическая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C34, C33</w:t>
            </w:r>
          </w:p>
        </w:tc>
        <w:tc>
          <w:tcPr>
            <w:tcW w:w="2835" w:type="dxa"/>
          </w:tcPr>
          <w:p w:rsidR="00BA71E7" w:rsidRPr="00107047" w:rsidRDefault="00107047">
            <w:pPr>
              <w:pStyle w:val="ConsPlusNormal0"/>
            </w:pPr>
            <w:r w:rsidRPr="00107047">
              <w:t>немелкоклеточный ранний центральный рак легкого (Tis-T1NoMo)</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эндопротезирование бронхов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C34, C33</w:t>
            </w:r>
          </w:p>
        </w:tc>
        <w:tc>
          <w:tcPr>
            <w:tcW w:w="2835" w:type="dxa"/>
          </w:tcPr>
          <w:p w:rsidR="00BA71E7" w:rsidRPr="00107047" w:rsidRDefault="00107047">
            <w:pPr>
              <w:pStyle w:val="ConsPlusNormal0"/>
            </w:pPr>
            <w:r w:rsidRPr="00107047">
              <w:t>стенозирующий рак трахеи. Стенозирующий центральный рак легкого (T3-4NxMx)</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эндопротезирование трахеи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легкого (периферический рак)</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радиочастотная аблация опухоли легкого под ультразвуковой навигацией и (или) под контролем компьютерной томографии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C37, C38.3, C38.2, C38.1</w:t>
            </w:r>
          </w:p>
        </w:tc>
        <w:tc>
          <w:tcPr>
            <w:tcW w:w="2835" w:type="dxa"/>
            <w:vMerge w:val="restart"/>
          </w:tcPr>
          <w:p w:rsidR="00BA71E7" w:rsidRPr="00107047" w:rsidRDefault="00107047">
            <w:pPr>
              <w:pStyle w:val="ConsPlusNormal0"/>
            </w:pPr>
            <w:r w:rsidRPr="00107047">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радиочастотная термоаблация опухоли под ультразвуковой навигацией и (или) контролем компьютерной томографии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видеоассистированное удаление опухоли средостения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видеоэндоскопическое удаление опухоли средостения с медиастинальной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видеоэндоскопическое удаление опухоли средостения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C49.3</w:t>
            </w:r>
          </w:p>
        </w:tc>
        <w:tc>
          <w:tcPr>
            <w:tcW w:w="2835" w:type="dxa"/>
          </w:tcPr>
          <w:p w:rsidR="00BA71E7" w:rsidRPr="00107047" w:rsidRDefault="00107047">
            <w:pPr>
              <w:pStyle w:val="ConsPlusNormal0"/>
            </w:pPr>
            <w:r w:rsidRPr="00107047">
              <w:t>опухоли мягких тканей грудной стенки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C50.2, C50.9, C50.3</w:t>
            </w:r>
          </w:p>
        </w:tc>
        <w:tc>
          <w:tcPr>
            <w:tcW w:w="2835" w:type="dxa"/>
          </w:tcPr>
          <w:p w:rsidR="00BA71E7" w:rsidRPr="00107047" w:rsidRDefault="00107047">
            <w:pPr>
              <w:pStyle w:val="ConsPlusNormal0"/>
            </w:pPr>
            <w:r w:rsidRPr="00107047">
              <w:t>злокачественные новообразования молочной железы IIa, IIb, IIIa стадии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видеоассистированная парастернальная лимфаденэктомия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C54</w:t>
            </w:r>
          </w:p>
        </w:tc>
        <w:tc>
          <w:tcPr>
            <w:tcW w:w="2835" w:type="dxa"/>
            <w:vMerge w:val="restart"/>
          </w:tcPr>
          <w:p w:rsidR="00BA71E7" w:rsidRPr="00107047" w:rsidRDefault="00107047">
            <w:pPr>
              <w:pStyle w:val="ConsPlusNormal0"/>
            </w:pPr>
            <w:r w:rsidRPr="00107047">
              <w:t>злокачественные новообразования эндометрия in situ - III стадии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экстирпация матки с маточными трубами видеоэндоскопическая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видеоэндоскопическая экстирпация матки с придатками и тазовой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C56</w:t>
            </w:r>
          </w:p>
        </w:tc>
        <w:tc>
          <w:tcPr>
            <w:tcW w:w="2835" w:type="dxa"/>
            <w:vMerge w:val="restart"/>
          </w:tcPr>
          <w:p w:rsidR="00BA71E7" w:rsidRPr="00107047" w:rsidRDefault="00107047">
            <w:pPr>
              <w:pStyle w:val="ConsPlusNormal0"/>
            </w:pPr>
            <w:r w:rsidRPr="00107047">
              <w:t>злокачественные новообразования яичников I стадии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лапароскопическая аднексэктомия или резекция яичников, субтотальная резекция большого сальника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лапароскопическая экстирпация матки с придатками, субтотальная резекция большого сальника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C61</w:t>
            </w:r>
          </w:p>
        </w:tc>
        <w:tc>
          <w:tcPr>
            <w:tcW w:w="2835" w:type="dxa"/>
          </w:tcPr>
          <w:p w:rsidR="00BA71E7" w:rsidRPr="00107047" w:rsidRDefault="00107047">
            <w:pPr>
              <w:pStyle w:val="ConsPlusNormal0"/>
            </w:pPr>
            <w:r w:rsidRPr="00107047">
              <w:t>локализованные злокачественные новообразования предстательной железы I стадии (T1a-T2cNxMo)</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лапароскопическая простатэктомия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локализованные и </w:t>
            </w:r>
            <w:r w:rsidRPr="00107047">
              <w:lastRenderedPageBreak/>
              <w:t>местнораспространенные злокачественные новообразования предстательной железы (II - III стадия)</w:t>
            </w:r>
          </w:p>
        </w:tc>
        <w:tc>
          <w:tcPr>
            <w:tcW w:w="964" w:type="dxa"/>
          </w:tcPr>
          <w:p w:rsidR="00BA71E7" w:rsidRPr="00107047" w:rsidRDefault="00107047">
            <w:pPr>
              <w:pStyle w:val="ConsPlusNormal0"/>
              <w:jc w:val="center"/>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селективная и суперселективная </w:t>
            </w:r>
            <w:r w:rsidRPr="00107047">
              <w:lastRenderedPageBreak/>
              <w:t>эмболизация (химиоэмболизация) ветвей внутренней подвздошной артерии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C62</w:t>
            </w:r>
          </w:p>
        </w:tc>
        <w:tc>
          <w:tcPr>
            <w:tcW w:w="2835" w:type="dxa"/>
          </w:tcPr>
          <w:p w:rsidR="00BA71E7" w:rsidRPr="00107047" w:rsidRDefault="00107047">
            <w:pPr>
              <w:pStyle w:val="ConsPlusNormal0"/>
            </w:pPr>
            <w:r w:rsidRPr="00107047">
              <w:t>злокачественные новообразования яичка (TxN1-2MoS1-3)</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лапароскопическая забрюшинная лимфаденэктомия</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C64</w:t>
            </w:r>
          </w:p>
        </w:tc>
        <w:tc>
          <w:tcPr>
            <w:tcW w:w="2835" w:type="dxa"/>
            <w:vMerge w:val="restart"/>
          </w:tcPr>
          <w:p w:rsidR="00BA71E7" w:rsidRPr="00107047" w:rsidRDefault="00107047">
            <w:pPr>
              <w:pStyle w:val="ConsPlusNormal0"/>
            </w:pPr>
            <w:r w:rsidRPr="00107047">
              <w:t>злокачественные новообразования почки (I - III стадия), нефробластома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радиочастотная аблация опухоли почки под ультразвуковой навигацией и (или) под контролем компьютерной томографии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селективная и суперселективная эмболизация (химиоэмболизация) почечных сосудов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C67</w:t>
            </w:r>
          </w:p>
        </w:tc>
        <w:tc>
          <w:tcPr>
            <w:tcW w:w="2835" w:type="dxa"/>
          </w:tcPr>
          <w:p w:rsidR="00BA71E7" w:rsidRPr="00107047" w:rsidRDefault="00107047">
            <w:pPr>
              <w:pStyle w:val="ConsPlusNormal0"/>
            </w:pPr>
            <w:r w:rsidRPr="00107047">
              <w:t>злокачественные новообразования мочевого пузыря I - IV стадия (T1-T2bNxMo) при массивном кровотечении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селективная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bottom w:val="nil"/>
            </w:tcBorders>
          </w:tcPr>
          <w:p w:rsidR="00BA71E7" w:rsidRPr="00107047" w:rsidRDefault="00107047">
            <w:pPr>
              <w:pStyle w:val="ConsPlusNormal0"/>
            </w:pPr>
            <w:r w:rsidRPr="00107047">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w:t>
            </w:r>
            <w:r w:rsidRPr="00107047">
              <w:lastRenderedPageBreak/>
              <w:t>термоаблация, лазерная и криодеструкция и др.) при злокачественных новообразованиях, в том числе у детей</w:t>
            </w:r>
          </w:p>
        </w:tc>
        <w:tc>
          <w:tcPr>
            <w:tcW w:w="1531" w:type="dxa"/>
            <w:vMerge w:val="restart"/>
            <w:tcBorders>
              <w:bottom w:val="nil"/>
            </w:tcBorders>
          </w:tcPr>
          <w:p w:rsidR="00BA71E7" w:rsidRPr="00107047" w:rsidRDefault="00107047">
            <w:pPr>
              <w:pStyle w:val="ConsPlusNormal0"/>
              <w:jc w:val="center"/>
            </w:pPr>
            <w:r w:rsidRPr="00107047">
              <w:lastRenderedPageBreak/>
              <w:t xml:space="preserve">C00.0, C00.1, C00.2, C00.3, C00.4, C00.5, C00.6, C00.8, C00.9, C01, C02, C03.1, C03.9, C04.0, C04.1, C04.8, C04.9, C05, C06.0, C06.1, C06.2, C06.9, C07, C08.0, C08.1, C08.8, </w:t>
            </w:r>
            <w:r w:rsidRPr="00107047">
              <w:lastRenderedPageBreak/>
              <w:t>C08.9, C09.0, C09.8, C09.9, C10.0, C10.1, C10.2, C10.4, C10.8, C10.9, C11.0, C11.1, C11.2, C11.3, C11.8, C11.9, C13.0, C13.1, C13.2, C13.8, C13.9, C14.0, C12, C14.8, C15.0, C30.0, C30.1, C31.0, C31.1, C31.2, C31.3, C31.8, C31.9, C32.0, C32.1, C32.2, C32.3, C32.8, C32.9, C33, C43, C44, C49.0, C69, C73</w:t>
            </w:r>
          </w:p>
        </w:tc>
        <w:tc>
          <w:tcPr>
            <w:tcW w:w="2835" w:type="dxa"/>
            <w:vMerge w:val="restart"/>
            <w:tcBorders>
              <w:bottom w:val="nil"/>
            </w:tcBorders>
          </w:tcPr>
          <w:p w:rsidR="00BA71E7" w:rsidRPr="00107047" w:rsidRDefault="00107047">
            <w:pPr>
              <w:pStyle w:val="ConsPlusNormal0"/>
            </w:pPr>
            <w:r w:rsidRPr="00107047">
              <w:lastRenderedPageBreak/>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энуклеация глазного яблока с одномоментной пластикой опорно-двигательной культи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энуклеация глазного яблока с формированием опорно-двигательной культи имплантатом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лимфаденэктомия шейная расширенная с реконструктивно-пластическим компонентом: реконструкция мягких тканей местными лоскутами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лимфаденэктомия шейная расширенная </w:t>
            </w:r>
            <w:r w:rsidRPr="00107047">
              <w:lastRenderedPageBreak/>
              <w:t>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гемиглоссэктомия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околоушной слюнной железы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верхней челюсти комбинированная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губы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гемиглоссэктомия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глоссэктомия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околоушной слюнной железы в плоскости ветвей лицевого нерва с микрохирургическим невролизом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гемитиреоидэктомия с микрохирургической пластикой периферического нерва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лимфаденэктомия шейная расширенная с реконструктивно-пластическим компонентом (микрохирургическая реконструкция)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широкое иссечение опухоли кожи с реконструктивно-пластическим компонентом расширенное </w:t>
            </w:r>
            <w:r w:rsidRPr="00107047">
              <w:lastRenderedPageBreak/>
              <w:t>(микрохирургическая реконструкция)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паротидэктомия радикальная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широкое иссечение меланомы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расширенная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Borders>
              <w:top w:val="nil"/>
            </w:tcBorders>
          </w:tcPr>
          <w:p w:rsidR="00BA71E7" w:rsidRPr="00107047" w:rsidRDefault="00BA71E7">
            <w:pPr>
              <w:pStyle w:val="ConsPlusNormal0"/>
            </w:pPr>
          </w:p>
        </w:tc>
        <w:tc>
          <w:tcPr>
            <w:tcW w:w="2835" w:type="dxa"/>
            <w:vMerge w:val="restart"/>
            <w:tcBorders>
              <w:top w:val="nil"/>
            </w:tcBorders>
          </w:tcPr>
          <w:p w:rsidR="00BA71E7" w:rsidRPr="00107047" w:rsidRDefault="00BA71E7">
            <w:pPr>
              <w:pStyle w:val="ConsPlusNormal0"/>
            </w:pPr>
          </w:p>
        </w:tc>
        <w:tc>
          <w:tcPr>
            <w:tcW w:w="964" w:type="dxa"/>
            <w:vMerge w:val="restart"/>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расширенная комбинированная с реконструктивно-пластическим компонентом</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щитовидной железы с микрохирургическим невролизом возвратного гортанного нерва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с микрохирургическим невролизом возвратного гортанного нерва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C15</w:t>
            </w:r>
          </w:p>
        </w:tc>
        <w:tc>
          <w:tcPr>
            <w:tcW w:w="2835" w:type="dxa"/>
            <w:vMerge w:val="restart"/>
          </w:tcPr>
          <w:p w:rsidR="00BA71E7" w:rsidRPr="00107047" w:rsidRDefault="00107047">
            <w:pPr>
              <w:pStyle w:val="ConsPlusNormal0"/>
            </w:pPr>
            <w:r w:rsidRPr="00107047">
              <w:t>начальные, локализованные и местнораспространенные формы злокачественных новообразований пищевода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пищеводно-желудочного (пищеводно-кишечного) анастомоза трансторакальная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одномоментная эзофагэктомия (субтотальная резекция пищевода) с лимфаденэктомией 2S, 2F, 3F и пластикой пищевода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экстраорганного рецидива злокачественного новообразования пищевода комбинированное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C16</w:t>
            </w:r>
          </w:p>
        </w:tc>
        <w:tc>
          <w:tcPr>
            <w:tcW w:w="2835" w:type="dxa"/>
            <w:vMerge w:val="restart"/>
          </w:tcPr>
          <w:p w:rsidR="00BA71E7" w:rsidRPr="00107047" w:rsidRDefault="00107047">
            <w:pPr>
              <w:pStyle w:val="ConsPlusNormal0"/>
            </w:pPr>
            <w:r w:rsidRPr="00107047">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реконструкция пищеводно-кишечного анастомоза при рубцовых деформациях, не подлежащих эндоскопическому лечению</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пищеводно-желудочного анастомоза при тяжелых рефлюкс-эзофагитах</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культи желудка с реконструкцией желудочно-кишечного или межкишечного анастомоза при болезнях оперированного желудка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экстирпация оперированного желудка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ререзекция оперированного желудка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пищеводно-кишечного или пищеводно-желудочного анастомоза комбинированная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экстраорганного рецидива злокачественных новообразований желудка комбинированное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C17</w:t>
            </w:r>
          </w:p>
        </w:tc>
        <w:tc>
          <w:tcPr>
            <w:tcW w:w="2835" w:type="dxa"/>
          </w:tcPr>
          <w:p w:rsidR="00BA71E7" w:rsidRPr="00107047" w:rsidRDefault="00107047">
            <w:pPr>
              <w:pStyle w:val="ConsPlusNormal0"/>
            </w:pPr>
            <w:r w:rsidRPr="00107047">
              <w:t>местнораспространенные и диссеминированные формы злокачественных новообразований двенадцатиперстной и тонкой кишки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панкреатодуоденальная резекция, в том числе расширенная или комбинированная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C18, C19, C20, C08, C48.1</w:t>
            </w:r>
          </w:p>
        </w:tc>
        <w:tc>
          <w:tcPr>
            <w:tcW w:w="2835" w:type="dxa"/>
            <w:vMerge w:val="restart"/>
          </w:tcPr>
          <w:p w:rsidR="00BA71E7" w:rsidRPr="00107047" w:rsidRDefault="00107047">
            <w:pPr>
              <w:pStyle w:val="ConsPlusNormal0"/>
            </w:pPr>
            <w:r w:rsidRPr="00107047">
              <w:t xml:space="preserve">состояние после обструктивных резекций по поводу опухолей толстой </w:t>
            </w:r>
            <w:r w:rsidRPr="00107047">
              <w:lastRenderedPageBreak/>
              <w:t>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реконструкция толстой кишки с формированием межкишечных анастомозов</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107047">
              <w:lastRenderedPageBreak/>
              <w:t>ректосигмоидного соединения (II - IV стадия)</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правосторонняя гемиколэктомия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сигмовидной кишки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правосторонняя гемиколэктомия с резекцией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левосторонняя гемиколэктомия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прямой кишки с резекцией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прямой кишки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комбинированная резекция прямой кишки с резекцией соседних органов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брюшно-промежностная экстирпация прямой кишки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комбинированная брюшно-анальная резекция прямой кишки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 C23, C24</w:t>
            </w:r>
          </w:p>
        </w:tc>
        <w:tc>
          <w:tcPr>
            <w:tcW w:w="2835" w:type="dxa"/>
            <w:vMerge w:val="restart"/>
          </w:tcPr>
          <w:p w:rsidR="00BA71E7" w:rsidRPr="00107047" w:rsidRDefault="00107047">
            <w:pPr>
              <w:pStyle w:val="ConsPlusNormal0"/>
            </w:pPr>
            <w:r w:rsidRPr="00107047">
              <w:t>местнораспространенные первичные и метастатические опухоли печени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гемигепатэктомия комбинированная</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печени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печени комбинированная с ангиопластикой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анатомические и атипичные резекции печени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правосторонняя гемигепатэктомия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левосторонняя гемигепатэктомия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правосторонняя гемигепатэктомия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левосторонняя гемигепатэктомия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изолированная гипертермическая химиоперфузия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медианная резекция печени с применением радиочастотной термоаблации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правосторонняя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левосторонняя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анатомическая резекция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правосторонняя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C25</w:t>
            </w:r>
          </w:p>
        </w:tc>
        <w:tc>
          <w:tcPr>
            <w:tcW w:w="2835" w:type="dxa"/>
          </w:tcPr>
          <w:p w:rsidR="00BA71E7" w:rsidRPr="00107047" w:rsidRDefault="00107047">
            <w:pPr>
              <w:pStyle w:val="ConsPlusNormal0"/>
            </w:pPr>
            <w:r w:rsidRPr="00107047">
              <w:t>резектабельные опухоли поджелудочной железы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расширенно-комбинированная дистальная гемипанкреатэктомия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C34</w:t>
            </w:r>
          </w:p>
        </w:tc>
        <w:tc>
          <w:tcPr>
            <w:tcW w:w="2835" w:type="dxa"/>
            <w:vMerge w:val="restart"/>
          </w:tcPr>
          <w:p w:rsidR="00BA71E7" w:rsidRPr="00107047" w:rsidRDefault="00107047">
            <w:pPr>
              <w:pStyle w:val="ConsPlusNormal0"/>
            </w:pPr>
            <w:r w:rsidRPr="00107047">
              <w:t>опухоли легкого (I - III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комбинированная лобэктомия с клиновидной, циркулярной резекцией соседних бронхов (формирование межбронхиального анастомоза)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комбинированная лобэктомия, билобэктомия, пневмонэктомия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C37, C08.1, C38.2, C38.3, C78.1</w:t>
            </w:r>
          </w:p>
        </w:tc>
        <w:tc>
          <w:tcPr>
            <w:tcW w:w="2835" w:type="dxa"/>
          </w:tcPr>
          <w:p w:rsidR="00BA71E7" w:rsidRPr="00107047" w:rsidRDefault="00107047">
            <w:pPr>
              <w:pStyle w:val="ConsPlusNormal0"/>
            </w:pPr>
            <w:r w:rsidRPr="00107047">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C40.0, C40.1, C40.2, C40.3, C40.8, C40.9, C41.2, C41.3, C41.4, C41.8, C41.9, C79.5, C43.5</w:t>
            </w:r>
          </w:p>
        </w:tc>
        <w:tc>
          <w:tcPr>
            <w:tcW w:w="2835" w:type="dxa"/>
            <w:vMerge w:val="restart"/>
          </w:tcPr>
          <w:p w:rsidR="00BA71E7" w:rsidRPr="00107047" w:rsidRDefault="00107047">
            <w:pPr>
              <w:pStyle w:val="ConsPlusNormal0"/>
            </w:pPr>
            <w:r w:rsidRPr="00107047">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тела позвонка с реконструктивно-пластическим компонентом</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декомпрессивная ламинэктомия позвонков с фиксацией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C43, C44</w:t>
            </w:r>
          </w:p>
        </w:tc>
        <w:tc>
          <w:tcPr>
            <w:tcW w:w="2835" w:type="dxa"/>
            <w:vMerge w:val="restart"/>
          </w:tcPr>
          <w:p w:rsidR="00BA71E7" w:rsidRPr="00107047" w:rsidRDefault="00107047">
            <w:pPr>
              <w:pStyle w:val="ConsPlusNormal0"/>
            </w:pPr>
            <w:r w:rsidRPr="00107047">
              <w:t>злокачественные новообразования кожи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широкое иссечение меланомы с пластикой дефекта свободным кожно-мышечным лоскутом с использованием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C48</w:t>
            </w:r>
          </w:p>
        </w:tc>
        <w:tc>
          <w:tcPr>
            <w:tcW w:w="2835" w:type="dxa"/>
          </w:tcPr>
          <w:p w:rsidR="00BA71E7" w:rsidRPr="00107047" w:rsidRDefault="00107047">
            <w:pPr>
              <w:pStyle w:val="ConsPlusNormal0"/>
            </w:pPr>
            <w:r w:rsidRPr="00107047">
              <w:t xml:space="preserve">местнораспространенные и диссеминированные формы первичных и рецидивных неорганных опухолей </w:t>
            </w:r>
            <w:r w:rsidRPr="00107047">
              <w:lastRenderedPageBreak/>
              <w:t>забрюшинного пространства</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удаление первичных и рецидивных неорганных забрюшинных опухолей комбинированное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C49.1, C49.2, C49.3, C49.5, C49.6, C47.1, C47.2, C47.3, C47.5, C43.5</w:t>
            </w:r>
          </w:p>
        </w:tc>
        <w:tc>
          <w:tcPr>
            <w:tcW w:w="2835" w:type="dxa"/>
          </w:tcPr>
          <w:p w:rsidR="00BA71E7" w:rsidRPr="00107047" w:rsidRDefault="00107047">
            <w:pPr>
              <w:pStyle w:val="ConsPlusNormal0"/>
            </w:pPr>
            <w:r w:rsidRPr="00107047">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изолированная гипертермическая регионарная химиоперфузия конечностей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C50</w:t>
            </w:r>
          </w:p>
        </w:tc>
        <w:tc>
          <w:tcPr>
            <w:tcW w:w="2835" w:type="dxa"/>
            <w:vMerge w:val="restart"/>
          </w:tcPr>
          <w:p w:rsidR="00BA71E7" w:rsidRPr="00107047" w:rsidRDefault="00107047">
            <w:pPr>
              <w:pStyle w:val="ConsPlusNormal0"/>
            </w:pPr>
            <w:r w:rsidRPr="00107047">
              <w:t>злокачественные новообразования молочной железы (0 - IV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реконструкция молочной железы свободным кожно-мышечным лоскутом, в том числе с применением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молочной железы с определением "сторожевого" лимфоузла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C53</w:t>
            </w:r>
          </w:p>
        </w:tc>
        <w:tc>
          <w:tcPr>
            <w:tcW w:w="2835" w:type="dxa"/>
          </w:tcPr>
          <w:p w:rsidR="00BA71E7" w:rsidRPr="00107047" w:rsidRDefault="00107047">
            <w:pPr>
              <w:pStyle w:val="ConsPlusNormal0"/>
            </w:pPr>
            <w:r w:rsidRPr="00107047">
              <w:t>злокачественные новообразования шейки матки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расширенная экстирпация культи шейки матки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C54</w:t>
            </w:r>
          </w:p>
        </w:tc>
        <w:tc>
          <w:tcPr>
            <w:tcW w:w="2835" w:type="dxa"/>
            <w:vMerge w:val="restart"/>
          </w:tcPr>
          <w:p w:rsidR="00BA71E7" w:rsidRPr="00107047" w:rsidRDefault="00107047">
            <w:pPr>
              <w:pStyle w:val="ConsPlusNormal0"/>
            </w:pPr>
            <w:r w:rsidRPr="00107047">
              <w:t xml:space="preserve">злокачественные новообразования тела матки (местнораспространенные формы). Злокачественные новообразования </w:t>
            </w:r>
            <w:r w:rsidRPr="00107047">
              <w:lastRenderedPageBreak/>
              <w:t>эндометрия (I - III стадия) с осложненным соматическим статусом (тяжелая степень ожирения, тяжелая степень сахарного диабета и т.д.)</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экстирпация матки с тазовой и парааортальной лимфаденэктомией, субтотальной резекцией большого сальника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экстирпация матки с тазовой </w:t>
            </w:r>
            <w:r w:rsidRPr="00107047">
              <w:lastRenderedPageBreak/>
              <w:t>лимфаденэктомией и интраоперационной лучевой терапией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C56</w:t>
            </w:r>
          </w:p>
        </w:tc>
        <w:tc>
          <w:tcPr>
            <w:tcW w:w="2835" w:type="dxa"/>
            <w:vMerge w:val="restart"/>
          </w:tcPr>
          <w:p w:rsidR="00BA71E7" w:rsidRPr="00107047" w:rsidRDefault="00107047">
            <w:pPr>
              <w:pStyle w:val="ConsPlusNormal0"/>
            </w:pPr>
            <w:r w:rsidRPr="00107047">
              <w:t>злокачественные новообразования яичников (I - IV стадия). Рецидивы злокачественных новообразований яичников</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комбинированные циторедуктивные операции при злокачественных новообразованиях яичников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циторедуктивные операции с внутрибрюшной гипертермической химиотерапией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C53, C54, C56, C57.8</w:t>
            </w:r>
          </w:p>
        </w:tc>
        <w:tc>
          <w:tcPr>
            <w:tcW w:w="2835" w:type="dxa"/>
          </w:tcPr>
          <w:p w:rsidR="00BA71E7" w:rsidRPr="00107047" w:rsidRDefault="00107047">
            <w:pPr>
              <w:pStyle w:val="ConsPlusNormal0"/>
            </w:pPr>
            <w:r w:rsidRPr="00107047">
              <w:t>рецидивы злокачественного новообразования тела матки, шейки матки и яичников</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рецидивных опухолей малого таза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C60</w:t>
            </w:r>
          </w:p>
        </w:tc>
        <w:tc>
          <w:tcPr>
            <w:tcW w:w="2835" w:type="dxa"/>
          </w:tcPr>
          <w:p w:rsidR="00BA71E7" w:rsidRPr="00107047" w:rsidRDefault="00107047">
            <w:pPr>
              <w:pStyle w:val="ConsPlusNormal0"/>
            </w:pPr>
            <w:r w:rsidRPr="00107047">
              <w:t>злокачественные новообразования полового члена (I - IV стадия)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ампутация полового члена, двусторонняя подвздошно-пахово-бедренная лимфаденэктомия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C61</w:t>
            </w:r>
          </w:p>
        </w:tc>
        <w:tc>
          <w:tcPr>
            <w:tcW w:w="2835" w:type="dxa"/>
          </w:tcPr>
          <w:p w:rsidR="00BA71E7" w:rsidRPr="00107047" w:rsidRDefault="00107047">
            <w:pPr>
              <w:pStyle w:val="ConsPlusNormal0"/>
            </w:pPr>
            <w:r w:rsidRPr="00107047">
              <w:t>локализованные злокачественные новообразования предстательной железы (I - II стадия), T1-2cN0M0</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криодеструкция опухоли предстательной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C62</w:t>
            </w:r>
          </w:p>
        </w:tc>
        <w:tc>
          <w:tcPr>
            <w:tcW w:w="2835" w:type="dxa"/>
          </w:tcPr>
          <w:p w:rsidR="00BA71E7" w:rsidRPr="00107047" w:rsidRDefault="00107047">
            <w:pPr>
              <w:pStyle w:val="ConsPlusNormal0"/>
            </w:pPr>
            <w:r w:rsidRPr="00107047">
              <w:t>злокачественные новообразования яичка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забрюшинная лимфаденэктомия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C64</w:t>
            </w:r>
          </w:p>
        </w:tc>
        <w:tc>
          <w:tcPr>
            <w:tcW w:w="2835" w:type="dxa"/>
            <w:vMerge w:val="restart"/>
          </w:tcPr>
          <w:p w:rsidR="00BA71E7" w:rsidRPr="00107047" w:rsidRDefault="00107047">
            <w:pPr>
              <w:pStyle w:val="ConsPlusNormal0"/>
            </w:pPr>
            <w:r w:rsidRPr="00107047">
              <w:t>злокачественные новообразования почки (III - IV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нефрэктомия с тромбэктомией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нефрэктомия с расширенной забрюшинной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нефрэктомия с резекцией соседних органов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почки (I - II стадия)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криодеструкция злокачественных новообразований почки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почки с применением физических методов воздействия (радиочастотная аблация, интерстициальная лазерная аблация)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C67</w:t>
            </w:r>
          </w:p>
        </w:tc>
        <w:tc>
          <w:tcPr>
            <w:tcW w:w="2835" w:type="dxa"/>
          </w:tcPr>
          <w:p w:rsidR="00BA71E7" w:rsidRPr="00107047" w:rsidRDefault="00107047">
            <w:pPr>
              <w:pStyle w:val="ConsPlusNormal0"/>
            </w:pPr>
            <w:r w:rsidRPr="00107047">
              <w:t>злокачественные новообразования мочевого пузыря (I - IV стадия)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цистпростатвезикулэктомия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C74</w:t>
            </w:r>
          </w:p>
        </w:tc>
        <w:tc>
          <w:tcPr>
            <w:tcW w:w="2835" w:type="dxa"/>
          </w:tcPr>
          <w:p w:rsidR="00BA71E7" w:rsidRPr="00107047" w:rsidRDefault="00107047">
            <w:pPr>
              <w:pStyle w:val="ConsPlusNormal0"/>
            </w:pPr>
            <w:r w:rsidRPr="00107047">
              <w:t>злокачественные новообразования надпочечника I - III стадии (T1a-T3aNxMo)</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рецидивной опухоли надпочечника с расширенной лимфаденэктомией</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надпочечника (III - IV стадия)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расширенная адреналэктомия или адреналэктомия с резекцией соседних органов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C78</w:t>
            </w:r>
          </w:p>
        </w:tc>
        <w:tc>
          <w:tcPr>
            <w:tcW w:w="2835" w:type="dxa"/>
            <w:vMerge w:val="restart"/>
          </w:tcPr>
          <w:p w:rsidR="00BA71E7" w:rsidRPr="00107047" w:rsidRDefault="00107047">
            <w:pPr>
              <w:pStyle w:val="ConsPlusNormal0"/>
            </w:pPr>
            <w:r w:rsidRPr="00107047">
              <w:t>метастатическое поражение легкого</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(прецизионное, резекция легкого) множественных метастазов в легких с применением физических факторов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изолированная регионарная гипертермическая химиоперфузия легкого</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21</w:t>
            </w:r>
          </w:p>
        </w:tc>
        <w:tc>
          <w:tcPr>
            <w:tcW w:w="2381" w:type="dxa"/>
            <w:vMerge w:val="restart"/>
          </w:tcPr>
          <w:p w:rsidR="00BA71E7" w:rsidRPr="00107047" w:rsidRDefault="00107047">
            <w:pPr>
              <w:pStyle w:val="ConsPlusNormal0"/>
            </w:pPr>
            <w:r w:rsidRPr="00107047">
              <w:t xml:space="preserve">Высокоинтенсивная фокусированная ультразвуковая терапия (HIFU) при злокачественных </w:t>
            </w:r>
            <w:r w:rsidRPr="00107047">
              <w:lastRenderedPageBreak/>
              <w:t>новообразованиях, в том числе у детей</w:t>
            </w:r>
          </w:p>
        </w:tc>
        <w:tc>
          <w:tcPr>
            <w:tcW w:w="1531" w:type="dxa"/>
          </w:tcPr>
          <w:p w:rsidR="00BA71E7" w:rsidRPr="00107047" w:rsidRDefault="00107047">
            <w:pPr>
              <w:pStyle w:val="ConsPlusNormal0"/>
              <w:jc w:val="center"/>
            </w:pPr>
            <w:r w:rsidRPr="00107047">
              <w:lastRenderedPageBreak/>
              <w:t>C22</w:t>
            </w:r>
          </w:p>
        </w:tc>
        <w:tc>
          <w:tcPr>
            <w:tcW w:w="2835" w:type="dxa"/>
          </w:tcPr>
          <w:p w:rsidR="00BA71E7" w:rsidRPr="00107047" w:rsidRDefault="00107047">
            <w:pPr>
              <w:pStyle w:val="ConsPlusNormal0"/>
            </w:pPr>
            <w:r w:rsidRPr="00107047">
              <w:t xml:space="preserve">злокачественные новообразования печени II - IV стадии (T3-4N0-1M0-1). Пациенты с множественными опухолями </w:t>
            </w:r>
            <w:r w:rsidRPr="00107047">
              <w:lastRenderedPageBreak/>
              <w:t>печени. Пациенты с нерезектабельными опухолями. Функционально неоперабельные пациенты</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w:t>
            </w:r>
          </w:p>
        </w:tc>
        <w:tc>
          <w:tcPr>
            <w:tcW w:w="1246" w:type="dxa"/>
            <w:vMerge w:val="restart"/>
          </w:tcPr>
          <w:p w:rsidR="00BA71E7" w:rsidRPr="00107047" w:rsidRDefault="00107047">
            <w:pPr>
              <w:pStyle w:val="ConsPlusNormal0"/>
              <w:jc w:val="center"/>
            </w:pPr>
            <w:r w:rsidRPr="00107047">
              <w:t>135 001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C25</w:t>
            </w:r>
          </w:p>
        </w:tc>
        <w:tc>
          <w:tcPr>
            <w:tcW w:w="2835" w:type="dxa"/>
          </w:tcPr>
          <w:p w:rsidR="00BA71E7" w:rsidRPr="00107047" w:rsidRDefault="00107047">
            <w:pPr>
              <w:pStyle w:val="ConsPlusNormal0"/>
            </w:pPr>
            <w:r w:rsidRPr="00107047">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 при злокачественных новообразованиях поджелудочной железы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C40, C41</w:t>
            </w:r>
          </w:p>
        </w:tc>
        <w:tc>
          <w:tcPr>
            <w:tcW w:w="2835" w:type="dxa"/>
          </w:tcPr>
          <w:p w:rsidR="00BA71E7" w:rsidRPr="00107047" w:rsidRDefault="00107047">
            <w:pPr>
              <w:pStyle w:val="ConsPlusNormal0"/>
            </w:pPr>
            <w:r w:rsidRPr="00107047">
              <w:t>метастатическое поражение костей</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 при злокачественных новообразованиях костей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C48, C49, C50, C67, C74, C73, C61</w:t>
            </w:r>
          </w:p>
        </w:tc>
        <w:tc>
          <w:tcPr>
            <w:tcW w:w="2835" w:type="dxa"/>
          </w:tcPr>
          <w:p w:rsidR="00BA71E7" w:rsidRPr="00107047" w:rsidRDefault="00107047">
            <w:pPr>
              <w:pStyle w:val="ConsPlusNormal0"/>
            </w:pPr>
            <w:r w:rsidRPr="00107047">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 при злокачественных новообразованиях забрюшинного пространства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злокачественные новообразования молочной железы (T2-3N0-3M0-1). Пациенты с генерализованными опухолями при </w:t>
            </w:r>
            <w:r w:rsidRPr="00107047">
              <w:lastRenderedPageBreak/>
              <w:t>невозможности применения традиционных методов лечения. Функционально неоперабельные пациенты</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 при злокачественных новообразованиях молочной железы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локализованные злокачественные новообразования предстательной железы I - II стадия (T1-2cN0M0)</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терапия (HIFU) при злокачественных новообразованиях простаты</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22</w:t>
            </w:r>
          </w:p>
        </w:tc>
        <w:tc>
          <w:tcPr>
            <w:tcW w:w="2381" w:type="dxa"/>
          </w:tcPr>
          <w:p w:rsidR="00BA71E7" w:rsidRPr="00107047" w:rsidRDefault="00107047">
            <w:pPr>
              <w:pStyle w:val="ConsPlusNormal0"/>
            </w:pPr>
            <w:r w:rsidRPr="00107047">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1" w:type="dxa"/>
          </w:tcPr>
          <w:p w:rsidR="00BA71E7" w:rsidRPr="00107047" w:rsidRDefault="00107047">
            <w:pPr>
              <w:pStyle w:val="ConsPlusNormal0"/>
              <w:jc w:val="center"/>
            </w:pPr>
            <w:r w:rsidRPr="00107047">
              <w:t>C81 - C90, C91.0, C91.5 - C91.9, C92, C93, C94.0, C94.2 - C94.7, C95, C96.9, C00 - C14, C15 - C21, C22, C23 - C26, C30 - C32, C34, C37, C38, C39, C40, C41, C45, C46, C47, C48, C49, C51 - C58, C60, C61, C62, C63, C64, C65, C66, C67, C68, C69, C71, C72, C73, C74, C75, C76, C77, C78, C79</w:t>
            </w:r>
          </w:p>
        </w:tc>
        <w:tc>
          <w:tcPr>
            <w:tcW w:w="2835" w:type="dxa"/>
          </w:tcPr>
          <w:p w:rsidR="00BA71E7" w:rsidRPr="00107047" w:rsidRDefault="00107047">
            <w:pPr>
              <w:pStyle w:val="ConsPlusNormal0"/>
            </w:pPr>
            <w:r w:rsidRPr="00107047">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rsidRPr="00107047">
              <w:lastRenderedPageBreak/>
              <w:t>гистиоцитома, саркомы мягких тканей, ретинобластома, опухоли параменингеальной области). Высокий риск</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46" w:type="dxa"/>
          </w:tcPr>
          <w:p w:rsidR="00BA71E7" w:rsidRPr="00107047" w:rsidRDefault="00107047">
            <w:pPr>
              <w:pStyle w:val="ConsPlusNormal0"/>
              <w:jc w:val="center"/>
            </w:pPr>
            <w:r w:rsidRPr="00107047">
              <w:t>176 948</w:t>
            </w:r>
          </w:p>
        </w:tc>
      </w:tr>
      <w:tr w:rsidR="00BA71E7" w:rsidRPr="00107047">
        <w:tc>
          <w:tcPr>
            <w:tcW w:w="567" w:type="dxa"/>
            <w:vMerge w:val="restart"/>
          </w:tcPr>
          <w:p w:rsidR="00BA71E7" w:rsidRPr="00107047" w:rsidRDefault="00107047">
            <w:pPr>
              <w:pStyle w:val="ConsPlusNormal0"/>
              <w:jc w:val="center"/>
            </w:pPr>
            <w:r w:rsidRPr="00107047">
              <w:t>23</w:t>
            </w:r>
          </w:p>
        </w:tc>
        <w:tc>
          <w:tcPr>
            <w:tcW w:w="2381" w:type="dxa"/>
            <w:vMerge w:val="restart"/>
          </w:tcPr>
          <w:p w:rsidR="00BA71E7" w:rsidRPr="00107047" w:rsidRDefault="00107047">
            <w:pPr>
              <w:pStyle w:val="ConsPlusNormal0"/>
            </w:pPr>
            <w:r w:rsidRPr="00107047">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1" w:type="dxa"/>
            <w:vMerge w:val="restart"/>
          </w:tcPr>
          <w:p w:rsidR="00BA71E7" w:rsidRPr="00107047" w:rsidRDefault="00107047">
            <w:pPr>
              <w:pStyle w:val="ConsPlusNormal0"/>
              <w:jc w:val="center"/>
            </w:pPr>
            <w:r w:rsidRPr="00107047">
              <w:t>C81-C96, D45-D47, E85.8</w:t>
            </w:r>
          </w:p>
        </w:tc>
        <w:tc>
          <w:tcPr>
            <w:tcW w:w="2835" w:type="dxa"/>
            <w:vMerge w:val="restart"/>
          </w:tcPr>
          <w:p w:rsidR="00BA71E7" w:rsidRPr="00107047" w:rsidRDefault="00107047">
            <w:pPr>
              <w:pStyle w:val="ConsPlusNormal0"/>
            </w:pPr>
            <w:r w:rsidRPr="00107047">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964" w:type="dxa"/>
            <w:vMerge w:val="restart"/>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BA71E7" w:rsidRPr="00107047" w:rsidRDefault="00107047">
            <w:pPr>
              <w:pStyle w:val="ConsPlusNormal0"/>
              <w:jc w:val="center"/>
            </w:pPr>
            <w:r w:rsidRPr="00107047">
              <w:t>491 331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24</w:t>
            </w:r>
          </w:p>
        </w:tc>
        <w:tc>
          <w:tcPr>
            <w:tcW w:w="2381" w:type="dxa"/>
            <w:vMerge w:val="restart"/>
          </w:tcPr>
          <w:p w:rsidR="00BA71E7" w:rsidRPr="00107047" w:rsidRDefault="00107047">
            <w:pPr>
              <w:pStyle w:val="ConsPlusNormal0"/>
            </w:pPr>
            <w:r w:rsidRPr="00107047">
              <w:t>Дистанционная лучевая терапия в радиотерапевтических отделениях при злокачественных новообразованиях</w:t>
            </w:r>
          </w:p>
        </w:tc>
        <w:tc>
          <w:tcPr>
            <w:tcW w:w="1531" w:type="dxa"/>
          </w:tcPr>
          <w:p w:rsidR="00BA71E7" w:rsidRPr="00107047" w:rsidRDefault="00107047">
            <w:pPr>
              <w:pStyle w:val="ConsPlusNormal0"/>
              <w:jc w:val="center"/>
            </w:pPr>
            <w:r w:rsidRPr="00107047">
              <w:t>C00 - C14, C15 - C17, C18 - C22, C23 - C25, C30, C31, C32, C33, C34, C37, C39, C40, C41, C44, C48, C49, C50, C51, C55, C60, C61, C64, C67, C68, C73, C74, C77</w:t>
            </w:r>
          </w:p>
        </w:tc>
        <w:tc>
          <w:tcPr>
            <w:tcW w:w="2835" w:type="dxa"/>
          </w:tcPr>
          <w:p w:rsidR="00BA71E7" w:rsidRPr="00107047" w:rsidRDefault="00107047">
            <w:pPr>
              <w:pStyle w:val="ConsPlusNormal0"/>
            </w:pPr>
            <w:r w:rsidRPr="00107047">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w:t>
            </w:r>
            <w:r w:rsidRPr="00107047">
              <w:lastRenderedPageBreak/>
              <w:t>любая M0), локализованные и местнораспространенные формы. Вторичное поражение лимфоузлов</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Pr>
          <w:p w:rsidR="00BA71E7" w:rsidRPr="00107047" w:rsidRDefault="00107047">
            <w:pPr>
              <w:pStyle w:val="ConsPlusNormal0"/>
              <w:jc w:val="center"/>
            </w:pPr>
            <w:r w:rsidRPr="00107047">
              <w:t>94 187</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C51, C52, C53, C54, C55</w:t>
            </w:r>
          </w:p>
        </w:tc>
        <w:tc>
          <w:tcPr>
            <w:tcW w:w="2835" w:type="dxa"/>
          </w:tcPr>
          <w:p w:rsidR="00BA71E7" w:rsidRPr="00107047" w:rsidRDefault="00107047">
            <w:pPr>
              <w:pStyle w:val="ConsPlusNormal0"/>
            </w:pPr>
            <w:r w:rsidRPr="00107047">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C56</w:t>
            </w:r>
          </w:p>
        </w:tc>
        <w:tc>
          <w:tcPr>
            <w:tcW w:w="2835" w:type="dxa"/>
          </w:tcPr>
          <w:p w:rsidR="00BA71E7" w:rsidRPr="00107047" w:rsidRDefault="00107047">
            <w:pPr>
              <w:pStyle w:val="ConsPlusNormal0"/>
            </w:pPr>
            <w:r w:rsidRPr="00107047">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C57</w:t>
            </w:r>
          </w:p>
        </w:tc>
        <w:tc>
          <w:tcPr>
            <w:tcW w:w="2835" w:type="dxa"/>
          </w:tcPr>
          <w:p w:rsidR="00BA71E7" w:rsidRPr="00107047" w:rsidRDefault="00107047">
            <w:pPr>
              <w:pStyle w:val="ConsPlusNormal0"/>
            </w:pPr>
            <w:r w:rsidRPr="00107047">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C70, C71, C72, C75.1, C75.3, C79.3, C79.4</w:t>
            </w:r>
          </w:p>
        </w:tc>
        <w:tc>
          <w:tcPr>
            <w:tcW w:w="2835" w:type="dxa"/>
          </w:tcPr>
          <w:p w:rsidR="00BA71E7" w:rsidRPr="00107047" w:rsidRDefault="00107047">
            <w:pPr>
              <w:pStyle w:val="ConsPlusNormal0"/>
            </w:pPr>
            <w:r w:rsidRPr="00107047">
              <w:t xml:space="preserve">Первичные и вторичные злокачественные новообразования оболочек головного мозга, спинного </w:t>
            </w:r>
            <w:r w:rsidRPr="00107047">
              <w:lastRenderedPageBreak/>
              <w:t>мозга, головного мозга</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конформная дистанционная лучевая терапия, в том числе IMRT, IGRT, VMAT (1 - 39 Гр). Радиомодификация. Компьютерно-томографическая и (или) </w:t>
            </w:r>
            <w:r w:rsidRPr="00107047">
              <w:lastRenderedPageBreak/>
              <w:t>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C81, C82, C83, C84, C85</w:t>
            </w:r>
          </w:p>
        </w:tc>
        <w:tc>
          <w:tcPr>
            <w:tcW w:w="2835" w:type="dxa"/>
          </w:tcPr>
          <w:p w:rsidR="00BA71E7" w:rsidRPr="00107047" w:rsidRDefault="00107047">
            <w:pPr>
              <w:pStyle w:val="ConsPlusNormal0"/>
            </w:pPr>
            <w:r w:rsidRPr="00107047">
              <w:t>злокачественные новообразования лимфоидной ткани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стереотаксическая (1 - 39 Гр).</w:t>
            </w:r>
          </w:p>
          <w:p w:rsidR="00BA71E7" w:rsidRPr="00107047" w:rsidRDefault="00107047">
            <w:pPr>
              <w:pStyle w:val="ConsPlusNormal0"/>
            </w:pPr>
            <w:r w:rsidRPr="00107047">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25</w:t>
            </w:r>
          </w:p>
        </w:tc>
        <w:tc>
          <w:tcPr>
            <w:tcW w:w="2381" w:type="dxa"/>
            <w:vMerge w:val="restart"/>
          </w:tcPr>
          <w:p w:rsidR="00BA71E7" w:rsidRPr="00107047" w:rsidRDefault="00107047">
            <w:pPr>
              <w:pStyle w:val="ConsPlusNormal0"/>
            </w:pPr>
            <w:r w:rsidRPr="00107047">
              <w:t>Дистанционная лучевая терапия в радиотерапевтических отделениях при злокачественных новообразованиях</w:t>
            </w:r>
          </w:p>
        </w:tc>
        <w:tc>
          <w:tcPr>
            <w:tcW w:w="1531" w:type="dxa"/>
          </w:tcPr>
          <w:p w:rsidR="00BA71E7" w:rsidRPr="00107047" w:rsidRDefault="00107047">
            <w:pPr>
              <w:pStyle w:val="ConsPlusNormal0"/>
              <w:jc w:val="center"/>
            </w:pPr>
            <w:r w:rsidRPr="00107047">
              <w:t>C00 - C14, C15 - C17, C18 - C22, C23 - C25, C30, C31, C32, C33, C34, C37, C39, C40, C41, C44, C48, C49, C50, C51, C55, C60, C61, C64, C67, C68, C73, C74, C77</w:t>
            </w:r>
          </w:p>
          <w:p w:rsidR="00BA71E7" w:rsidRPr="00107047" w:rsidRDefault="00107047">
            <w:pPr>
              <w:pStyle w:val="ConsPlusNormal0"/>
              <w:jc w:val="center"/>
            </w:pPr>
            <w:r w:rsidRPr="00107047">
              <w:t>C51, C52, C53, C54, C55</w:t>
            </w:r>
          </w:p>
        </w:tc>
        <w:tc>
          <w:tcPr>
            <w:tcW w:w="2835" w:type="dxa"/>
          </w:tcPr>
          <w:p w:rsidR="00BA71E7" w:rsidRPr="00107047" w:rsidRDefault="00107047">
            <w:pPr>
              <w:pStyle w:val="ConsPlusNormal0"/>
            </w:pPr>
            <w:r w:rsidRPr="00107047">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BA71E7" w:rsidRPr="00107047" w:rsidRDefault="00107047">
            <w:pPr>
              <w:pStyle w:val="ConsPlusNormal0"/>
            </w:pPr>
            <w:r w:rsidRPr="00107047">
              <w:t xml:space="preserve">интраэпителиальные, микроинвазивные и </w:t>
            </w:r>
            <w:r w:rsidRPr="00107047">
              <w:lastRenderedPageBreak/>
              <w:t>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BA71E7" w:rsidRPr="00107047" w:rsidRDefault="00107047">
            <w:pPr>
              <w:pStyle w:val="ConsPlusNormal0"/>
              <w:jc w:val="center"/>
            </w:pPr>
            <w:r w:rsidRPr="00107047">
              <w:lastRenderedPageBreak/>
              <w:t>терапевтическое лечение</w:t>
            </w:r>
          </w:p>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BA71E7" w:rsidRPr="00107047" w:rsidRDefault="00107047">
            <w:pPr>
              <w:pStyle w:val="ConsPlusNormal0"/>
            </w:pPr>
            <w:r w:rsidRPr="00107047">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Pr>
          <w:p w:rsidR="00BA71E7" w:rsidRPr="00107047" w:rsidRDefault="00107047">
            <w:pPr>
              <w:pStyle w:val="ConsPlusNormal0"/>
              <w:jc w:val="center"/>
            </w:pPr>
            <w:r w:rsidRPr="00107047">
              <w:t>212 439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C56</w:t>
            </w:r>
          </w:p>
        </w:tc>
        <w:tc>
          <w:tcPr>
            <w:tcW w:w="2835" w:type="dxa"/>
          </w:tcPr>
          <w:p w:rsidR="00BA71E7" w:rsidRPr="00107047" w:rsidRDefault="00107047">
            <w:pPr>
              <w:pStyle w:val="ConsPlusNormal0"/>
            </w:pPr>
            <w:r w:rsidRPr="00107047">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C57</w:t>
            </w:r>
          </w:p>
        </w:tc>
        <w:tc>
          <w:tcPr>
            <w:tcW w:w="2835" w:type="dxa"/>
          </w:tcPr>
          <w:p w:rsidR="00BA71E7" w:rsidRPr="00107047" w:rsidRDefault="00107047">
            <w:pPr>
              <w:pStyle w:val="ConsPlusNormal0"/>
            </w:pPr>
            <w:r w:rsidRPr="00107047">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C70, C71, C72, C75.1, C75.3, C79.3, C79.4</w:t>
            </w:r>
          </w:p>
        </w:tc>
        <w:tc>
          <w:tcPr>
            <w:tcW w:w="2835" w:type="dxa"/>
          </w:tcPr>
          <w:p w:rsidR="00BA71E7" w:rsidRPr="00107047" w:rsidRDefault="00107047">
            <w:pPr>
              <w:pStyle w:val="ConsPlusNormal0"/>
            </w:pPr>
            <w:r w:rsidRPr="00107047">
              <w:t>Первичные и вторичные злокачественные новообразования оболочек головного мозга, спинного мозга, головного мозга</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C81, C82, C83, C84, C85</w:t>
            </w:r>
          </w:p>
        </w:tc>
        <w:tc>
          <w:tcPr>
            <w:tcW w:w="2835" w:type="dxa"/>
          </w:tcPr>
          <w:p w:rsidR="00BA71E7" w:rsidRPr="00107047" w:rsidRDefault="00107047">
            <w:pPr>
              <w:pStyle w:val="ConsPlusNormal0"/>
            </w:pPr>
            <w:r w:rsidRPr="00107047">
              <w:t xml:space="preserve">злокачественные новообразования </w:t>
            </w:r>
            <w:r w:rsidRPr="00107047">
              <w:lastRenderedPageBreak/>
              <w:t>лимфоидной ткани</w:t>
            </w:r>
          </w:p>
        </w:tc>
        <w:tc>
          <w:tcPr>
            <w:tcW w:w="964" w:type="dxa"/>
          </w:tcPr>
          <w:p w:rsidR="00BA71E7" w:rsidRPr="00107047" w:rsidRDefault="00107047">
            <w:pPr>
              <w:pStyle w:val="ConsPlusNormal0"/>
              <w:jc w:val="center"/>
            </w:pPr>
            <w:r w:rsidRPr="00107047">
              <w:lastRenderedPageBreak/>
              <w:t xml:space="preserve">терапевтическое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конформная дистанционная лучевая терапия, в том числе IMRT, IGRT, VMAT </w:t>
            </w:r>
            <w:r w:rsidRPr="00107047">
              <w:lastRenderedPageBreak/>
              <w:t>(40 - 69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26</w:t>
            </w:r>
          </w:p>
        </w:tc>
        <w:tc>
          <w:tcPr>
            <w:tcW w:w="2381" w:type="dxa"/>
            <w:vMerge w:val="restart"/>
          </w:tcPr>
          <w:p w:rsidR="00BA71E7" w:rsidRPr="00107047" w:rsidRDefault="00107047">
            <w:pPr>
              <w:pStyle w:val="ConsPlusNormal0"/>
            </w:pPr>
            <w:r w:rsidRPr="00107047">
              <w:t>Дистанционная лучевая терапия в радиотерапевтических отделениях при злокачественных новообразованиях</w:t>
            </w:r>
          </w:p>
        </w:tc>
        <w:tc>
          <w:tcPr>
            <w:tcW w:w="1531" w:type="dxa"/>
          </w:tcPr>
          <w:p w:rsidR="00BA71E7" w:rsidRPr="00107047" w:rsidRDefault="00107047">
            <w:pPr>
              <w:pStyle w:val="ConsPlusNormal0"/>
              <w:jc w:val="center"/>
            </w:pPr>
            <w:r w:rsidRPr="00107047">
              <w:t>C00 - C14, C15 - C17, C18 - C22, C23 - C25, C30, C31, C32, C33, C34, C37, C39, C40, C41, C44, C48, C49, C50, C51, C55, C60, C61, C64, C67, C68, C73, C74, C77</w:t>
            </w:r>
          </w:p>
        </w:tc>
        <w:tc>
          <w:tcPr>
            <w:tcW w:w="2835" w:type="dxa"/>
          </w:tcPr>
          <w:p w:rsidR="00BA71E7" w:rsidRPr="00107047" w:rsidRDefault="00107047">
            <w:pPr>
              <w:pStyle w:val="ConsPlusNormal0"/>
            </w:pPr>
            <w:r w:rsidRPr="00107047">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Pr>
          <w:p w:rsidR="00BA71E7" w:rsidRPr="00107047" w:rsidRDefault="00107047">
            <w:pPr>
              <w:pStyle w:val="ConsPlusNormal0"/>
              <w:jc w:val="center"/>
            </w:pPr>
            <w:r w:rsidRPr="00107047">
              <w:t>282 370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C51, C52, C53, C54, C55</w:t>
            </w:r>
          </w:p>
        </w:tc>
        <w:tc>
          <w:tcPr>
            <w:tcW w:w="2835" w:type="dxa"/>
          </w:tcPr>
          <w:p w:rsidR="00BA71E7" w:rsidRPr="00107047" w:rsidRDefault="00107047">
            <w:pPr>
              <w:pStyle w:val="ConsPlusNormal0"/>
            </w:pPr>
            <w:r w:rsidRPr="00107047">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w:t>
            </w:r>
            <w:r w:rsidRPr="00107047">
              <w:lastRenderedPageBreak/>
              <w:t>паховые лимфоузлы</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C56</w:t>
            </w:r>
          </w:p>
        </w:tc>
        <w:tc>
          <w:tcPr>
            <w:tcW w:w="2835" w:type="dxa"/>
          </w:tcPr>
          <w:p w:rsidR="00BA71E7" w:rsidRPr="00107047" w:rsidRDefault="00107047">
            <w:pPr>
              <w:pStyle w:val="ConsPlusNormal0"/>
            </w:pPr>
            <w:r w:rsidRPr="00107047">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C57</w:t>
            </w:r>
          </w:p>
        </w:tc>
        <w:tc>
          <w:tcPr>
            <w:tcW w:w="2835" w:type="dxa"/>
          </w:tcPr>
          <w:p w:rsidR="00BA71E7" w:rsidRPr="00107047" w:rsidRDefault="00107047">
            <w:pPr>
              <w:pStyle w:val="ConsPlusNormal0"/>
            </w:pPr>
            <w:r w:rsidRPr="00107047">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C70, C71, C72, C75.1, C75.3, C79.3, C79.4</w:t>
            </w:r>
          </w:p>
        </w:tc>
        <w:tc>
          <w:tcPr>
            <w:tcW w:w="2835" w:type="dxa"/>
          </w:tcPr>
          <w:p w:rsidR="00BA71E7" w:rsidRPr="00107047" w:rsidRDefault="00107047">
            <w:pPr>
              <w:pStyle w:val="ConsPlusNormal0"/>
            </w:pPr>
            <w:r w:rsidRPr="00107047">
              <w:t>Первичные и вторичные злокачественные новообразования оболочек головного мозга, спинного мозга, головного мозга</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C81, C82, C83, C84, C85</w:t>
            </w:r>
          </w:p>
        </w:tc>
        <w:tc>
          <w:tcPr>
            <w:tcW w:w="2835" w:type="dxa"/>
          </w:tcPr>
          <w:p w:rsidR="00BA71E7" w:rsidRPr="00107047" w:rsidRDefault="00107047">
            <w:pPr>
              <w:pStyle w:val="ConsPlusNormal0"/>
            </w:pPr>
            <w:r w:rsidRPr="00107047">
              <w:t>злокачественные новообразования лимфоидной ткани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lastRenderedPageBreak/>
              <w:t>Оториноларингология</w:t>
            </w:r>
          </w:p>
        </w:tc>
      </w:tr>
      <w:tr w:rsidR="00BA71E7" w:rsidRPr="00107047">
        <w:tc>
          <w:tcPr>
            <w:tcW w:w="567" w:type="dxa"/>
            <w:vMerge w:val="restart"/>
          </w:tcPr>
          <w:p w:rsidR="00BA71E7" w:rsidRPr="00107047" w:rsidRDefault="00107047">
            <w:pPr>
              <w:pStyle w:val="ConsPlusNormal0"/>
              <w:jc w:val="center"/>
            </w:pPr>
            <w:r w:rsidRPr="00107047">
              <w:t>27</w:t>
            </w:r>
          </w:p>
        </w:tc>
        <w:tc>
          <w:tcPr>
            <w:tcW w:w="2381" w:type="dxa"/>
            <w:vMerge w:val="restart"/>
          </w:tcPr>
          <w:p w:rsidR="00BA71E7" w:rsidRPr="00107047" w:rsidRDefault="00107047">
            <w:pPr>
              <w:pStyle w:val="ConsPlusNormal0"/>
            </w:pPr>
            <w:r w:rsidRPr="00107047">
              <w:t>Реконструктивные операции на звукопроводящем аппарате среднего уха</w:t>
            </w:r>
          </w:p>
        </w:tc>
        <w:tc>
          <w:tcPr>
            <w:tcW w:w="1531" w:type="dxa"/>
            <w:vMerge w:val="restart"/>
          </w:tcPr>
          <w:p w:rsidR="00BA71E7" w:rsidRPr="00107047" w:rsidRDefault="00107047">
            <w:pPr>
              <w:pStyle w:val="ConsPlusNormal0"/>
              <w:jc w:val="center"/>
            </w:pPr>
            <w:r w:rsidRPr="00107047">
              <w:t>H66.1, H66.2, Q16, H80.0, H80.1, H80.9, H74.1, H74.2, H74.3, H90</w:t>
            </w:r>
          </w:p>
        </w:tc>
        <w:tc>
          <w:tcPr>
            <w:tcW w:w="2835" w:type="dxa"/>
            <w:vMerge w:val="restart"/>
          </w:tcPr>
          <w:p w:rsidR="00BA71E7" w:rsidRPr="00107047" w:rsidRDefault="00107047">
            <w:pPr>
              <w:pStyle w:val="ConsPlusNormal0"/>
            </w:pPr>
            <w:r w:rsidRPr="00107047">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246" w:type="dxa"/>
            <w:vMerge w:val="restart"/>
          </w:tcPr>
          <w:p w:rsidR="00BA71E7" w:rsidRPr="00107047" w:rsidRDefault="00107047">
            <w:pPr>
              <w:pStyle w:val="ConsPlusNormal0"/>
              <w:jc w:val="center"/>
            </w:pPr>
            <w:r w:rsidRPr="00107047">
              <w:t>145 533</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реконструктивные слухоулучшающие операции после радикальной операции на среднем ухе при хроническом гнойном среднем отите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слухоулучшающие операции с применением частично имплантируемого устройства костной проводимости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тимпанопластика с применением микрохирургической техники, аллогенных трансплантатов, в том числе металлических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w:t>
            </w:r>
            <w:r w:rsidRPr="00107047">
              <w:lastRenderedPageBreak/>
              <w:t>металлических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слухоулучшающие операции с применением имплантата среднего уха</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28</w:t>
            </w:r>
          </w:p>
        </w:tc>
        <w:tc>
          <w:tcPr>
            <w:tcW w:w="2381" w:type="dxa"/>
            <w:vMerge w:val="restart"/>
          </w:tcPr>
          <w:p w:rsidR="00BA71E7" w:rsidRPr="00107047" w:rsidRDefault="00107047">
            <w:pPr>
              <w:pStyle w:val="ConsPlusNormal0"/>
            </w:pPr>
            <w:r w:rsidRPr="00107047">
              <w:t>Хирургическое лечение болезни Меньера и других нарушений вестибулярной функции</w:t>
            </w:r>
          </w:p>
        </w:tc>
        <w:tc>
          <w:tcPr>
            <w:tcW w:w="1531" w:type="dxa"/>
            <w:vMerge w:val="restart"/>
          </w:tcPr>
          <w:p w:rsidR="00BA71E7" w:rsidRPr="00107047" w:rsidRDefault="00107047">
            <w:pPr>
              <w:pStyle w:val="ConsPlusNormal0"/>
              <w:jc w:val="center"/>
            </w:pPr>
            <w:r w:rsidRPr="00107047">
              <w:t>H81.0, H81.1, H81.2</w:t>
            </w:r>
          </w:p>
        </w:tc>
        <w:tc>
          <w:tcPr>
            <w:tcW w:w="2835" w:type="dxa"/>
            <w:vMerge w:val="restart"/>
          </w:tcPr>
          <w:p w:rsidR="00BA71E7" w:rsidRPr="00107047" w:rsidRDefault="00107047">
            <w:pPr>
              <w:pStyle w:val="ConsPlusNormal0"/>
            </w:pPr>
            <w:r w:rsidRPr="00107047">
              <w:t>болезнь Меньера. Доброкачественное пароксизмальное головокружение. Вестибулярный нейронит. Фистула лабиринта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селективная нейротомия</w:t>
            </w:r>
          </w:p>
        </w:tc>
        <w:tc>
          <w:tcPr>
            <w:tcW w:w="1246" w:type="dxa"/>
            <w:vMerge w:val="restart"/>
          </w:tcPr>
          <w:p w:rsidR="00BA71E7" w:rsidRPr="00107047" w:rsidRDefault="00107047">
            <w:pPr>
              <w:pStyle w:val="ConsPlusNormal0"/>
              <w:jc w:val="center"/>
            </w:pPr>
            <w:r w:rsidRPr="00107047">
              <w:t>85 476</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деструктивные микрохирургические вмешательства на структурах внутреннего уха с применением лучевой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H81.1, H81.2</w:t>
            </w:r>
          </w:p>
        </w:tc>
        <w:tc>
          <w:tcPr>
            <w:tcW w:w="2835" w:type="dxa"/>
          </w:tcPr>
          <w:p w:rsidR="00BA71E7" w:rsidRPr="00107047" w:rsidRDefault="00107047">
            <w:pPr>
              <w:pStyle w:val="ConsPlusNormal0"/>
            </w:pPr>
            <w:r w:rsidRPr="00107047">
              <w:t>доброкачественное пароксизмальное головокружение. Вестибулярный нейронит. Фистула лабиринта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Хирургическое лечение доброкачественных новообразований и хронических воспалительных заболеваний носа и околоносовых пазух</w:t>
            </w:r>
          </w:p>
        </w:tc>
        <w:tc>
          <w:tcPr>
            <w:tcW w:w="1531" w:type="dxa"/>
          </w:tcPr>
          <w:p w:rsidR="00BA71E7" w:rsidRPr="00107047" w:rsidRDefault="00107047">
            <w:pPr>
              <w:pStyle w:val="ConsPlusNormal0"/>
              <w:jc w:val="center"/>
            </w:pPr>
            <w:r w:rsidRPr="00107047">
              <w:t>J32.1, J32.3 J32.4</w:t>
            </w:r>
          </w:p>
        </w:tc>
        <w:tc>
          <w:tcPr>
            <w:tcW w:w="2835" w:type="dxa"/>
          </w:tcPr>
          <w:p w:rsidR="00BA71E7" w:rsidRPr="00107047" w:rsidRDefault="00107047">
            <w:pPr>
              <w:pStyle w:val="ConsPlusNormal0"/>
            </w:pPr>
            <w:r w:rsidRPr="00107047">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применением эндоскопической, шейверной техники и при необходимости навигационной системы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Реконструктивно-пластическое восстановление функции гортани и трахеи</w:t>
            </w:r>
          </w:p>
        </w:tc>
        <w:tc>
          <w:tcPr>
            <w:tcW w:w="1531" w:type="dxa"/>
            <w:vMerge w:val="restart"/>
          </w:tcPr>
          <w:p w:rsidR="00BA71E7" w:rsidRPr="00107047" w:rsidRDefault="00107047">
            <w:pPr>
              <w:pStyle w:val="ConsPlusNormal0"/>
              <w:jc w:val="center"/>
            </w:pPr>
            <w:r w:rsidRPr="00107047">
              <w:t>J38.6, D14.1, D14.2, J38.0, J38.3, R49.0, R49.1</w:t>
            </w:r>
          </w:p>
        </w:tc>
        <w:tc>
          <w:tcPr>
            <w:tcW w:w="2835" w:type="dxa"/>
            <w:vMerge w:val="restart"/>
          </w:tcPr>
          <w:p w:rsidR="00BA71E7" w:rsidRPr="00107047" w:rsidRDefault="00107047">
            <w:pPr>
              <w:pStyle w:val="ConsPlusNormal0"/>
            </w:pPr>
            <w:r w:rsidRPr="00107047">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или рубца гортани и трахеи с использованием микрохирургической и лучевой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J38.3, R49.0, R49.1</w:t>
            </w:r>
          </w:p>
        </w:tc>
        <w:tc>
          <w:tcPr>
            <w:tcW w:w="2835" w:type="dxa"/>
            <w:vMerge w:val="restart"/>
          </w:tcPr>
          <w:p w:rsidR="00BA71E7" w:rsidRPr="00107047" w:rsidRDefault="00107047">
            <w:pPr>
              <w:pStyle w:val="ConsPlusNormal0"/>
            </w:pPr>
            <w:r w:rsidRPr="00107047">
              <w:t>другие болезни голосовых складок. Дисфония. Афония</w:t>
            </w:r>
          </w:p>
        </w:tc>
        <w:tc>
          <w:tcPr>
            <w:tcW w:w="964" w:type="dxa"/>
            <w:vMerge w:val="restart"/>
          </w:tcPr>
          <w:p w:rsidR="00BA71E7" w:rsidRPr="00107047" w:rsidRDefault="00107047">
            <w:pPr>
              <w:pStyle w:val="ConsPlusNormal0"/>
              <w:jc w:val="center"/>
            </w:pPr>
            <w:r w:rsidRPr="00107047">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ларинготрахеопластика при доброкачественных новообразованиях </w:t>
            </w:r>
            <w:r w:rsidRPr="00107047">
              <w:lastRenderedPageBreak/>
              <w:t>гортани, параличе голосовых складок и гортани, стенозе гортани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Хирургические вмешательства на околоносовых пазухах, требующие реконструкции лицевого скелета</w:t>
            </w:r>
          </w:p>
        </w:tc>
        <w:tc>
          <w:tcPr>
            <w:tcW w:w="1531" w:type="dxa"/>
          </w:tcPr>
          <w:p w:rsidR="00BA71E7" w:rsidRPr="00107047" w:rsidRDefault="00107047">
            <w:pPr>
              <w:pStyle w:val="ConsPlusNormal0"/>
              <w:jc w:val="center"/>
            </w:pPr>
            <w:r w:rsidRPr="00107047">
              <w:t>T90.2, T90.4, D14.0</w:t>
            </w:r>
          </w:p>
        </w:tc>
        <w:tc>
          <w:tcPr>
            <w:tcW w:w="2835" w:type="dxa"/>
          </w:tcPr>
          <w:p w:rsidR="00BA71E7" w:rsidRPr="00107047" w:rsidRDefault="00107047">
            <w:pPr>
              <w:pStyle w:val="ConsPlusNormal0"/>
            </w:pPr>
            <w:r w:rsidRPr="00107047">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29</w:t>
            </w:r>
          </w:p>
        </w:tc>
        <w:tc>
          <w:tcPr>
            <w:tcW w:w="2381" w:type="dxa"/>
            <w:vMerge w:val="restart"/>
          </w:tcPr>
          <w:p w:rsidR="00BA71E7" w:rsidRPr="00107047" w:rsidRDefault="00107047">
            <w:pPr>
              <w:pStyle w:val="ConsPlusNormal0"/>
            </w:pPr>
            <w:r w:rsidRPr="00107047">
              <w:t>Хирургическое лечение доброкачественных новообразований среднего уха, полости носа и придаточных пазух, гортани и глотки</w:t>
            </w:r>
          </w:p>
        </w:tc>
        <w:tc>
          <w:tcPr>
            <w:tcW w:w="1531" w:type="dxa"/>
            <w:vMerge w:val="restart"/>
          </w:tcPr>
          <w:p w:rsidR="00BA71E7" w:rsidRPr="00107047" w:rsidRDefault="00107047">
            <w:pPr>
              <w:pStyle w:val="ConsPlusNormal0"/>
              <w:jc w:val="center"/>
            </w:pPr>
            <w:r w:rsidRPr="00107047">
              <w:t>D14.0, D14.1, D10.0 - D10.9</w:t>
            </w:r>
          </w:p>
        </w:tc>
        <w:tc>
          <w:tcPr>
            <w:tcW w:w="2835" w:type="dxa"/>
            <w:vMerge w:val="restart"/>
          </w:tcPr>
          <w:p w:rsidR="00BA71E7" w:rsidRPr="00107047" w:rsidRDefault="00107047">
            <w:pPr>
              <w:pStyle w:val="ConsPlusNormal0"/>
            </w:pPr>
            <w:r w:rsidRPr="00107047">
              <w:t>доброкачественное новообразование среднего уха, полости носа и придаточных пазух, гортани и глотки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применением микрохирургической техники и эндоскопической техники</w:t>
            </w:r>
          </w:p>
        </w:tc>
        <w:tc>
          <w:tcPr>
            <w:tcW w:w="1246" w:type="dxa"/>
            <w:vMerge w:val="restart"/>
          </w:tcPr>
          <w:p w:rsidR="00BA71E7" w:rsidRPr="00107047" w:rsidRDefault="00107047">
            <w:pPr>
              <w:pStyle w:val="ConsPlusNormal0"/>
              <w:jc w:val="center"/>
            </w:pPr>
            <w:r w:rsidRPr="00107047">
              <w:t>171 223</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фотодинамическая терапия новообразования с применением микроскопической и эндоскопической техники</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Офтальмология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30</w:t>
            </w:r>
          </w:p>
        </w:tc>
        <w:tc>
          <w:tcPr>
            <w:tcW w:w="2381" w:type="dxa"/>
            <w:vMerge w:val="restart"/>
          </w:tcPr>
          <w:p w:rsidR="00BA71E7" w:rsidRPr="00107047" w:rsidRDefault="00107047">
            <w:pPr>
              <w:pStyle w:val="ConsPlusNormal0"/>
            </w:pPr>
            <w:r w:rsidRPr="00107047">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w:t>
            </w:r>
            <w:r w:rsidRPr="00107047">
              <w:lastRenderedPageBreak/>
              <w:t>дренажей</w:t>
            </w:r>
          </w:p>
        </w:tc>
        <w:tc>
          <w:tcPr>
            <w:tcW w:w="1531" w:type="dxa"/>
            <w:vMerge w:val="restart"/>
          </w:tcPr>
          <w:p w:rsidR="00BA71E7" w:rsidRPr="00107047" w:rsidRDefault="00107047">
            <w:pPr>
              <w:pStyle w:val="ConsPlusNormal0"/>
              <w:jc w:val="center"/>
            </w:pPr>
            <w:r w:rsidRPr="00107047">
              <w:lastRenderedPageBreak/>
              <w:t>H26.0 - H26.4, H40.1 - H40.8, Q15.0</w:t>
            </w:r>
          </w:p>
        </w:tc>
        <w:tc>
          <w:tcPr>
            <w:tcW w:w="2835" w:type="dxa"/>
            <w:vMerge w:val="restart"/>
          </w:tcPr>
          <w:p w:rsidR="00BA71E7" w:rsidRPr="00107047" w:rsidRDefault="00107047">
            <w:pPr>
              <w:pStyle w:val="ConsPlusNormal0"/>
            </w:pPr>
            <w:r w:rsidRPr="00107047">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rsidRPr="00107047">
              <w:lastRenderedPageBreak/>
              <w:t>заболеваний глаза, в том числе с осложнениями, у детей</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246" w:type="dxa"/>
            <w:vMerge w:val="restart"/>
            <w:tcBorders>
              <w:bottom w:val="nil"/>
            </w:tcBorders>
          </w:tcPr>
          <w:p w:rsidR="00BA71E7" w:rsidRPr="00107047" w:rsidRDefault="00107047">
            <w:pPr>
              <w:pStyle w:val="ConsPlusNormal0"/>
              <w:jc w:val="center"/>
            </w:pPr>
            <w:r w:rsidRPr="00107047">
              <w:t>79 213</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подшивание цилиарного тела с задней трепанацией склеры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непроникающая глубокая склерэктомия с </w:t>
            </w:r>
            <w:r w:rsidRPr="00107047">
              <w:lastRenderedPageBreak/>
              <w:t>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вторичной катаракты с реконструкцией задней камеры с имплантацией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31" w:type="dxa"/>
            <w:vMerge w:val="restart"/>
          </w:tcPr>
          <w:p w:rsidR="00BA71E7" w:rsidRPr="00107047" w:rsidRDefault="00107047">
            <w:pPr>
              <w:pStyle w:val="ConsPlusNormal0"/>
              <w:jc w:val="center"/>
            </w:pPr>
            <w:r w:rsidRPr="00107047">
              <w:t>E10.3, E11.3, H25.0 - H25.9, H26.0 - H26.4, H27.0, H28, H30.0 - H30.9, H31.3, H32.8, H33.0 - H33.5, H34.8, H35.2 - H35.4, H36.8, H43.1, H43.3, H44.0, H44.1</w:t>
            </w:r>
          </w:p>
        </w:tc>
        <w:tc>
          <w:tcPr>
            <w:tcW w:w="2835" w:type="dxa"/>
            <w:vMerge w:val="restart"/>
          </w:tcPr>
          <w:p w:rsidR="00BA71E7" w:rsidRPr="00107047" w:rsidRDefault="00107047">
            <w:pPr>
              <w:pStyle w:val="ConsPlusNormal0"/>
            </w:pPr>
            <w:r w:rsidRPr="00107047">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w:t>
            </w:r>
            <w:r w:rsidRPr="00107047">
              <w:lastRenderedPageBreak/>
              <w:t>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эписклеральное круговое и (или) локальное пломбирование в сочетании с транспупиллярной лазеркоагуляцией сетчатки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Реконструктивно-пластические и оптико-реконструктивные </w:t>
            </w:r>
            <w:r w:rsidRPr="00107047">
              <w:lastRenderedPageBreak/>
              <w:t>операции при травмах (открытых, закрытых) глаза, его придаточного аппарата, орбиты</w:t>
            </w:r>
          </w:p>
        </w:tc>
        <w:tc>
          <w:tcPr>
            <w:tcW w:w="1531" w:type="dxa"/>
            <w:vMerge w:val="restart"/>
          </w:tcPr>
          <w:p w:rsidR="00BA71E7" w:rsidRPr="00107047" w:rsidRDefault="00107047">
            <w:pPr>
              <w:pStyle w:val="ConsPlusNormal0"/>
              <w:jc w:val="center"/>
            </w:pPr>
            <w:r w:rsidRPr="00107047">
              <w:lastRenderedPageBreak/>
              <w:t xml:space="preserve">H02.0 - H02.5, H04.0 - H04.6, H05.0 - H05.5, </w:t>
            </w:r>
            <w:r w:rsidRPr="00107047">
              <w:lastRenderedPageBreak/>
              <w:t>H11.2, H21.5, H27.0, H27.1, H26.0 - H26.9, H31.3, H40.3, S00.1, S00.2, S02.30, S02.31, S02.80, S02.81, S04.0 - S04.5, S05.0 - S05.9, T26.0 - T26.9, H44.0 - H44.8, T85.2, T85.3, T90.4, T95.0, T95.8</w:t>
            </w:r>
          </w:p>
        </w:tc>
        <w:tc>
          <w:tcPr>
            <w:tcW w:w="2835" w:type="dxa"/>
            <w:vMerge w:val="restart"/>
          </w:tcPr>
          <w:p w:rsidR="00BA71E7" w:rsidRPr="00107047" w:rsidRDefault="00107047">
            <w:pPr>
              <w:pStyle w:val="ConsPlusNormal0"/>
            </w:pPr>
            <w:r w:rsidRPr="00107047">
              <w:lastRenderedPageBreak/>
              <w:t xml:space="preserve">травма глаза и глазницы, термические и химические ожоги, ограниченные </w:t>
            </w:r>
            <w:r w:rsidRPr="00107047">
              <w:lastRenderedPageBreak/>
              <w:t xml:space="preserve">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w:t>
            </w:r>
            <w:r w:rsidRPr="00107047">
              <w:lastRenderedPageBreak/>
              <w:t>происхождения, связанными с имплантатами и трансплантатами</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имплантация дренажа при посттравматической глаукоме</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исправление травматического косоглазия </w:t>
            </w:r>
            <w:r w:rsidRPr="00107047">
              <w:lastRenderedPageBreak/>
              <w:t>с пластикой экстраокулярных мышц</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факоаспирация травматической катаракты с имплантацией различных моделей интраокулярной линзы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трансплантация амниотической мембраны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1" w:type="dxa"/>
            <w:vMerge w:val="restart"/>
          </w:tcPr>
          <w:p w:rsidR="00BA71E7" w:rsidRPr="00107047" w:rsidRDefault="00107047">
            <w:pPr>
              <w:pStyle w:val="ConsPlusNormal0"/>
              <w:jc w:val="center"/>
            </w:pPr>
            <w:r w:rsidRPr="00107047">
              <w:t>C43.1, C44.1, C69, C72.3, D31.5, D31.6, Q10.7, Q11.0 - Q11.2</w:t>
            </w:r>
          </w:p>
        </w:tc>
        <w:tc>
          <w:tcPr>
            <w:tcW w:w="2835" w:type="dxa"/>
            <w:vMerge w:val="restart"/>
          </w:tcPr>
          <w:p w:rsidR="00BA71E7" w:rsidRPr="00107047" w:rsidRDefault="00107047">
            <w:pPr>
              <w:pStyle w:val="ConsPlusNormal0"/>
            </w:pPr>
            <w:r w:rsidRPr="00107047">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BA71E7" w:rsidRPr="00107047" w:rsidRDefault="00107047">
            <w:pPr>
              <w:pStyle w:val="ConsPlusNormal0"/>
              <w:jc w:val="center"/>
            </w:pPr>
            <w:r w:rsidRPr="00107047">
              <w:t>комбинированное лечение</w:t>
            </w:r>
          </w:p>
        </w:tc>
        <w:tc>
          <w:tcPr>
            <w:tcW w:w="4082" w:type="dxa"/>
          </w:tcPr>
          <w:p w:rsidR="00BA71E7" w:rsidRPr="00107047" w:rsidRDefault="00107047">
            <w:pPr>
              <w:pStyle w:val="ConsPlusNormal0"/>
            </w:pPr>
            <w:r w:rsidRPr="00107047">
              <w:t>реконструктивные операции на экстраокулярных мышцах при новообразованиях орбиты</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реконструкция леватора при новообразованиях орбиты</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отграничительная и разрушающая лазеркоагуляция при новообразованиях глаза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радиоэксцизия, в том числе с одномоментной реконструктивной пластикой, при новообразованиях придаточного аппарата глаза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лазерэксцизия с одномоментной реконструктивной пластикой при новообразованиях придаточного аппарата глаза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радиоэксцизия с лазериспарением при новообразованиях придаточного аппарата глаза</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bottom w:val="nil"/>
            </w:tcBorders>
          </w:tcPr>
          <w:p w:rsidR="00BA71E7" w:rsidRPr="00107047" w:rsidRDefault="00107047">
            <w:pPr>
              <w:pStyle w:val="ConsPlusNormal0"/>
            </w:pPr>
            <w:r w:rsidRPr="00107047">
              <w:t>лазерэксцизия, в том числе с лазериспарением, при новообразованиях придаточного аппарата глаза</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транспупиллярная термотерапия, в том числе с ограничительной лазеркоагуляцией при новообразованиях глаза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криодеструкция при новообразованиях </w:t>
            </w:r>
            <w:r w:rsidRPr="00107047">
              <w:lastRenderedPageBreak/>
              <w:t>глаза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BA71E7" w:rsidRPr="00107047" w:rsidRDefault="00107047">
            <w:pPr>
              <w:pStyle w:val="ConsPlusNormal0"/>
              <w:jc w:val="center"/>
            </w:pPr>
            <w:r w:rsidRPr="00107047">
              <w:t>H35.2</w:t>
            </w:r>
          </w:p>
        </w:tc>
        <w:tc>
          <w:tcPr>
            <w:tcW w:w="2835" w:type="dxa"/>
            <w:vMerge w:val="restart"/>
          </w:tcPr>
          <w:p w:rsidR="00BA71E7" w:rsidRPr="00107047" w:rsidRDefault="00107047">
            <w:pPr>
              <w:pStyle w:val="ConsPlusNormal0"/>
            </w:pPr>
            <w:r w:rsidRPr="00107047">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BA71E7" w:rsidRPr="00107047" w:rsidRDefault="00107047">
            <w:pPr>
              <w:pStyle w:val="ConsPlusNormal0"/>
              <w:jc w:val="center"/>
            </w:pPr>
            <w:r w:rsidRPr="00107047">
              <w:t>хирургическое и (или) лучевое лечение</w:t>
            </w:r>
          </w:p>
        </w:tc>
        <w:tc>
          <w:tcPr>
            <w:tcW w:w="4082" w:type="dxa"/>
            <w:tcBorders>
              <w:bottom w:val="nil"/>
            </w:tcBorders>
          </w:tcPr>
          <w:p w:rsidR="00BA71E7" w:rsidRPr="00107047" w:rsidRDefault="00107047">
            <w:pPr>
              <w:pStyle w:val="ConsPlusNormal0"/>
            </w:pPr>
            <w:r w:rsidRPr="00107047">
              <w:t>модифицированная синустрабекулэктомия</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эписклеральное круговое и (или) локальное пломбирование, в том числе с транссклеральной лазерной коагуляцией сетчатки</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транспупиллярная лазеркоагуляция вторичных ретинальных дистрофий и ретиношизиса</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корепраксия (создание искусственного зрачка)</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иридокореопластика</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витреошвартотомия</w:t>
            </w:r>
          </w:p>
        </w:tc>
        <w:tc>
          <w:tcPr>
            <w:tcW w:w="1246" w:type="dxa"/>
            <w:vMerge/>
            <w:tcBorders>
              <w:top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лазерные комбинированные операции на структурах угла передней камеры</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лазерная деструкция зрачковой мембраны с коагуляцией (без коагуляции) сосудов</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31</w:t>
            </w:r>
          </w:p>
        </w:tc>
        <w:tc>
          <w:tcPr>
            <w:tcW w:w="2381" w:type="dxa"/>
            <w:vMerge w:val="restart"/>
          </w:tcPr>
          <w:p w:rsidR="00BA71E7" w:rsidRPr="00107047" w:rsidRDefault="00107047">
            <w:pPr>
              <w:pStyle w:val="ConsPlusNormal0"/>
            </w:pPr>
            <w:r w:rsidRPr="00107047">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w:t>
            </w:r>
            <w:r w:rsidRPr="00107047">
              <w:lastRenderedPageBreak/>
              <w:t>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Pr>
          <w:p w:rsidR="00BA71E7" w:rsidRPr="00107047" w:rsidRDefault="00107047">
            <w:pPr>
              <w:pStyle w:val="ConsPlusNormal0"/>
              <w:jc w:val="center"/>
            </w:pPr>
            <w:r w:rsidRPr="00107047">
              <w:lastRenderedPageBreak/>
              <w:t xml:space="preserve">H26.0, H26.1, H26.2, H26.4, H27.0, H33.0, H33.2 - 33.5, H35.1, H40.3, H40.4, H40.5, H43.1, H43.3, H49.9, Q10.0, Q10.1, Q10.4 - Q10.7, Q11.1, </w:t>
            </w:r>
            <w:r w:rsidRPr="00107047">
              <w:lastRenderedPageBreak/>
              <w:t>Q12.0, Q12.1, Q12.3, Q12.4, Q12.8, Q13.0, Q13.3, Q13.4, Q13.8, Q14.0, Q14.1, Q14.3, Q15.0, H02.0 - H02.5, H04.5, H05.3, H11.2</w:t>
            </w:r>
          </w:p>
        </w:tc>
        <w:tc>
          <w:tcPr>
            <w:tcW w:w="2835" w:type="dxa"/>
            <w:vMerge w:val="restart"/>
          </w:tcPr>
          <w:p w:rsidR="00BA71E7" w:rsidRPr="00107047" w:rsidRDefault="00107047">
            <w:pPr>
              <w:pStyle w:val="ConsPlusNormal0"/>
            </w:pPr>
            <w:r w:rsidRPr="00107047">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w:t>
            </w:r>
            <w:r w:rsidRPr="00107047">
              <w:lastRenderedPageBreak/>
              <w:t>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устранение врожденного птоза верхнего века подвешиванием или укорочением леватора</w:t>
            </w:r>
          </w:p>
        </w:tc>
        <w:tc>
          <w:tcPr>
            <w:tcW w:w="1246" w:type="dxa"/>
            <w:vMerge w:val="restart"/>
          </w:tcPr>
          <w:p w:rsidR="00BA71E7" w:rsidRPr="00107047" w:rsidRDefault="00107047">
            <w:pPr>
              <w:pStyle w:val="ConsPlusNormal0"/>
              <w:jc w:val="center"/>
            </w:pPr>
            <w:r w:rsidRPr="00107047">
              <w:t>114 920</w:t>
            </w: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bottom w:val="nil"/>
            </w:tcBorders>
          </w:tcPr>
          <w:p w:rsidR="00BA71E7" w:rsidRPr="00107047" w:rsidRDefault="00107047">
            <w:pPr>
              <w:pStyle w:val="ConsPlusNormal0"/>
            </w:pPr>
            <w:r w:rsidRPr="00107047">
              <w:t>исправление косоглазия с пластикой экстраокулярных мышц</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эписклеральное круговое и (или) локальное пломбирование, в том числе с транссклеральной лазерной коагуляцией сетчатки</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панретинальная лазеркоагуляция сетчатки</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модифицированная синустрабекулэктомия, в том числе с задней трепанацией склеры</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корепраксия (создание искусственного зрачка)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иридокореопластика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лазерная витреошвартотомия</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лазерные комбинированные операции на структурах угла передней камеры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лазерная деструкция зрачковой мембраны, в том числе с коагуляцией сосудов</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32</w:t>
            </w:r>
          </w:p>
        </w:tc>
        <w:tc>
          <w:tcPr>
            <w:tcW w:w="2381" w:type="dxa"/>
            <w:vMerge w:val="restart"/>
          </w:tcPr>
          <w:p w:rsidR="00BA71E7" w:rsidRPr="00107047" w:rsidRDefault="00107047">
            <w:pPr>
              <w:pStyle w:val="ConsPlusNormal0"/>
            </w:pPr>
            <w:r w:rsidRPr="00107047">
              <w:t xml:space="preserve">Комплексное лечение болезней роговицы, включая оптико-реконструктивную и лазерную хирургию, интенсивное </w:t>
            </w:r>
            <w:r w:rsidRPr="00107047">
              <w:lastRenderedPageBreak/>
              <w:t>консервативное лечение язвы роговицы</w:t>
            </w:r>
          </w:p>
        </w:tc>
        <w:tc>
          <w:tcPr>
            <w:tcW w:w="1531" w:type="dxa"/>
            <w:vMerge w:val="restart"/>
          </w:tcPr>
          <w:p w:rsidR="00BA71E7" w:rsidRPr="00107047" w:rsidRDefault="00107047">
            <w:pPr>
              <w:pStyle w:val="ConsPlusNormal0"/>
              <w:jc w:val="center"/>
            </w:pPr>
            <w:r w:rsidRPr="00107047">
              <w:lastRenderedPageBreak/>
              <w:t>H16.0, H17.0 - H17.9, H18.0 - H18.9</w:t>
            </w:r>
          </w:p>
        </w:tc>
        <w:tc>
          <w:tcPr>
            <w:tcW w:w="2835" w:type="dxa"/>
            <w:vMerge w:val="restart"/>
          </w:tcPr>
          <w:p w:rsidR="00BA71E7" w:rsidRPr="00107047" w:rsidRDefault="00107047">
            <w:pPr>
              <w:pStyle w:val="ConsPlusNormal0"/>
            </w:pPr>
            <w:r w:rsidRPr="00107047">
              <w:t xml:space="preserve">язва роговицы острая, стромальная или перфорирующая у взрослых и детей, осложненная гипопионом, эндофтальмитом, </w:t>
            </w:r>
            <w:r w:rsidRPr="00107047">
              <w:lastRenderedPageBreak/>
              <w:t>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трансплантация амниотической мембраны</w:t>
            </w:r>
          </w:p>
        </w:tc>
        <w:tc>
          <w:tcPr>
            <w:tcW w:w="1246" w:type="dxa"/>
            <w:vMerge w:val="restart"/>
          </w:tcPr>
          <w:p w:rsidR="00BA71E7" w:rsidRPr="00107047" w:rsidRDefault="00107047">
            <w:pPr>
              <w:pStyle w:val="ConsPlusNormal0"/>
              <w:jc w:val="center"/>
            </w:pPr>
            <w:r w:rsidRPr="00107047">
              <w:t>111 417</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интенсивное консервативное лечение язвы роговицы</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33</w:t>
            </w:r>
          </w:p>
        </w:tc>
        <w:tc>
          <w:tcPr>
            <w:tcW w:w="2381" w:type="dxa"/>
          </w:tcPr>
          <w:p w:rsidR="00BA71E7" w:rsidRPr="00107047" w:rsidRDefault="00107047">
            <w:pPr>
              <w:pStyle w:val="ConsPlusNormal0"/>
            </w:pPr>
            <w:r w:rsidRPr="00107047">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tcPr>
          <w:p w:rsidR="00BA71E7" w:rsidRPr="00107047" w:rsidRDefault="00107047">
            <w:pPr>
              <w:pStyle w:val="ConsPlusNormal0"/>
              <w:jc w:val="center"/>
            </w:pPr>
            <w:r w:rsidRPr="00107047">
              <w:t>H02.0 - H02.5, H04.0 - H04.6, H05.0 - H05.5, H11.2, H21.5, H27.0, H27.1, H26.0 - H26.9, H31.3, H40.3, S00.1, S00.2, S02.3, S04.0 - S04.5, S05.0 - S05.9, T26.0 - T26.9, H44.0 - H44.8, T85.2, T85.3, T90.4, T95.0, T95.8</w:t>
            </w:r>
          </w:p>
        </w:tc>
        <w:tc>
          <w:tcPr>
            <w:tcW w:w="2835" w:type="dxa"/>
          </w:tcPr>
          <w:p w:rsidR="00BA71E7" w:rsidRPr="00107047" w:rsidRDefault="00107047">
            <w:pPr>
              <w:pStyle w:val="ConsPlusNormal0"/>
            </w:pPr>
            <w:r w:rsidRPr="00107047">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w:t>
            </w:r>
            <w:r w:rsidRPr="00107047">
              <w:lastRenderedPageBreak/>
              <w:t>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удаление подвывихнутого хрусталика с имплантацией различных моделей интраокулярной линзы</w:t>
            </w:r>
          </w:p>
        </w:tc>
        <w:tc>
          <w:tcPr>
            <w:tcW w:w="1246" w:type="dxa"/>
          </w:tcPr>
          <w:p w:rsidR="00BA71E7" w:rsidRPr="00107047" w:rsidRDefault="00107047">
            <w:pPr>
              <w:pStyle w:val="ConsPlusNormal0"/>
              <w:jc w:val="center"/>
            </w:pPr>
            <w:r w:rsidRPr="00107047">
              <w:t>155 423</w:t>
            </w:r>
          </w:p>
        </w:tc>
      </w:tr>
      <w:tr w:rsidR="00BA71E7" w:rsidRPr="00107047">
        <w:tc>
          <w:tcPr>
            <w:tcW w:w="13606" w:type="dxa"/>
            <w:gridSpan w:val="7"/>
          </w:tcPr>
          <w:p w:rsidR="00BA71E7" w:rsidRPr="00107047" w:rsidRDefault="00107047">
            <w:pPr>
              <w:pStyle w:val="ConsPlusNormal0"/>
              <w:jc w:val="center"/>
              <w:outlineLvl w:val="3"/>
            </w:pPr>
            <w:r w:rsidRPr="00107047">
              <w:t>Педиатрия</w:t>
            </w:r>
          </w:p>
        </w:tc>
      </w:tr>
      <w:tr w:rsidR="00BA71E7" w:rsidRPr="00107047">
        <w:tc>
          <w:tcPr>
            <w:tcW w:w="567" w:type="dxa"/>
            <w:vMerge w:val="restart"/>
          </w:tcPr>
          <w:p w:rsidR="00BA71E7" w:rsidRPr="00107047" w:rsidRDefault="00107047">
            <w:pPr>
              <w:pStyle w:val="ConsPlusNormal0"/>
              <w:jc w:val="center"/>
            </w:pPr>
            <w:r w:rsidRPr="00107047">
              <w:t>34</w:t>
            </w:r>
          </w:p>
        </w:tc>
        <w:tc>
          <w:tcPr>
            <w:tcW w:w="2381" w:type="dxa"/>
            <w:vMerge w:val="restart"/>
          </w:tcPr>
          <w:p w:rsidR="00BA71E7" w:rsidRPr="00107047" w:rsidRDefault="00107047">
            <w:pPr>
              <w:pStyle w:val="ConsPlusNormal0"/>
            </w:pPr>
            <w:r w:rsidRPr="00107047">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1" w:type="dxa"/>
          </w:tcPr>
          <w:p w:rsidR="00BA71E7" w:rsidRPr="00107047" w:rsidRDefault="00107047">
            <w:pPr>
              <w:pStyle w:val="ConsPlusNormal0"/>
              <w:jc w:val="center"/>
            </w:pPr>
            <w:r w:rsidRPr="00107047">
              <w:t>E83.0</w:t>
            </w:r>
          </w:p>
        </w:tc>
        <w:tc>
          <w:tcPr>
            <w:tcW w:w="2835" w:type="dxa"/>
          </w:tcPr>
          <w:p w:rsidR="00BA71E7" w:rsidRPr="00107047" w:rsidRDefault="00107047">
            <w:pPr>
              <w:pStyle w:val="ConsPlusNormal0"/>
            </w:pPr>
            <w:r w:rsidRPr="00107047">
              <w:t>болезнь Вильсона</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46" w:type="dxa"/>
            <w:vMerge w:val="restart"/>
          </w:tcPr>
          <w:p w:rsidR="00BA71E7" w:rsidRPr="00107047" w:rsidRDefault="00107047">
            <w:pPr>
              <w:pStyle w:val="ConsPlusNormal0"/>
              <w:jc w:val="center"/>
            </w:pPr>
            <w:r w:rsidRPr="00107047">
              <w:t>109 208</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K90.0, K90.4, K90.8, K90.9, K63.8, E73, E74.3</w:t>
            </w:r>
          </w:p>
        </w:tc>
        <w:tc>
          <w:tcPr>
            <w:tcW w:w="2835" w:type="dxa"/>
          </w:tcPr>
          <w:p w:rsidR="00BA71E7" w:rsidRPr="00107047" w:rsidRDefault="00107047">
            <w:pPr>
              <w:pStyle w:val="ConsPlusNormal0"/>
            </w:pPr>
            <w:r w:rsidRPr="00107047">
              <w:t>тяжелые формы мальабсорбции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w:t>
            </w:r>
            <w:r w:rsidRPr="00107047">
              <w:lastRenderedPageBreak/>
              <w:t>визуализации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E75.5</w:t>
            </w:r>
          </w:p>
        </w:tc>
        <w:tc>
          <w:tcPr>
            <w:tcW w:w="2835" w:type="dxa"/>
          </w:tcPr>
          <w:p w:rsidR="00BA71E7" w:rsidRPr="00107047" w:rsidRDefault="00107047">
            <w:pPr>
              <w:pStyle w:val="ConsPlusNormal0"/>
            </w:pPr>
            <w:r w:rsidRPr="00107047">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Поликомпонентное иммуносупрессивное лечение локальных и распространенных форм системного склероза</w:t>
            </w:r>
          </w:p>
        </w:tc>
        <w:tc>
          <w:tcPr>
            <w:tcW w:w="1531" w:type="dxa"/>
          </w:tcPr>
          <w:p w:rsidR="00BA71E7" w:rsidRPr="00107047" w:rsidRDefault="00107047">
            <w:pPr>
              <w:pStyle w:val="ConsPlusNormal0"/>
              <w:jc w:val="center"/>
            </w:pPr>
            <w:r w:rsidRPr="00107047">
              <w:t>M34</w:t>
            </w:r>
          </w:p>
        </w:tc>
        <w:tc>
          <w:tcPr>
            <w:tcW w:w="2835" w:type="dxa"/>
          </w:tcPr>
          <w:p w:rsidR="00BA71E7" w:rsidRPr="00107047" w:rsidRDefault="00107047">
            <w:pPr>
              <w:pStyle w:val="ConsPlusNormal0"/>
            </w:pPr>
            <w:r w:rsidRPr="00107047">
              <w:t>системный склероз (локальные и распространенные формы)</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35</w:t>
            </w:r>
          </w:p>
        </w:tc>
        <w:tc>
          <w:tcPr>
            <w:tcW w:w="2381" w:type="dxa"/>
            <w:vMerge w:val="restart"/>
          </w:tcPr>
          <w:p w:rsidR="00BA71E7" w:rsidRPr="00107047" w:rsidRDefault="00107047">
            <w:pPr>
              <w:pStyle w:val="ConsPlusNormal0"/>
            </w:pPr>
            <w:r w:rsidRPr="00107047">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31" w:type="dxa"/>
            <w:vMerge w:val="restart"/>
          </w:tcPr>
          <w:p w:rsidR="00BA71E7" w:rsidRPr="00107047" w:rsidRDefault="00107047">
            <w:pPr>
              <w:pStyle w:val="ConsPlusNormal0"/>
              <w:jc w:val="center"/>
            </w:pPr>
            <w:r w:rsidRPr="00107047">
              <w:t>N04, N07, N25</w:t>
            </w:r>
          </w:p>
        </w:tc>
        <w:tc>
          <w:tcPr>
            <w:tcW w:w="2835" w:type="dxa"/>
          </w:tcPr>
          <w:p w:rsidR="00BA71E7" w:rsidRPr="00107047" w:rsidRDefault="00107047">
            <w:pPr>
              <w:pStyle w:val="ConsPlusNormal0"/>
            </w:pPr>
            <w:r w:rsidRPr="00107047">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46" w:type="dxa"/>
            <w:vMerge w:val="restart"/>
          </w:tcPr>
          <w:p w:rsidR="00BA71E7" w:rsidRPr="00107047" w:rsidRDefault="00107047">
            <w:pPr>
              <w:pStyle w:val="ConsPlusNormal0"/>
              <w:jc w:val="center"/>
            </w:pPr>
            <w:r w:rsidRPr="00107047">
              <w:t>219 244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наследственные нефропатии, в том числе наследственный нефрит, кистозные болезни почек. Наследственные и приобретенные тубулопатии </w:t>
            </w:r>
            <w:r w:rsidRPr="00107047">
              <w:lastRenderedPageBreak/>
              <w:t>без снижения функции почек и экстраренальных проявлений</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36</w:t>
            </w:r>
          </w:p>
        </w:tc>
        <w:tc>
          <w:tcPr>
            <w:tcW w:w="2381" w:type="dxa"/>
          </w:tcPr>
          <w:p w:rsidR="00BA71E7" w:rsidRPr="00107047" w:rsidRDefault="00107047">
            <w:pPr>
              <w:pStyle w:val="ConsPlusNormal0"/>
            </w:pPr>
            <w:r w:rsidRPr="00107047">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I27.0, I27.8, I30.0, I30.9, I31.0, I31.1, I33.0, I33.9, I34.0, I34.2, I35.1, I35.2, I36.0, I36.1, I36.2, I42, I44.2, I45.6, I45.8, I47.0, I47.1, I47.2, I47.9, I48, I49.0, I49.3, I49.5, I49.8, I51.4, Q21.1, Q23.0, Q23.1, Q23.2, Q23.3, Q24.5, Q25.1, Q25.3</w:t>
            </w:r>
          </w:p>
        </w:tc>
        <w:tc>
          <w:tcPr>
            <w:tcW w:w="2835" w:type="dxa"/>
          </w:tcPr>
          <w:p w:rsidR="00BA71E7" w:rsidRPr="00107047" w:rsidRDefault="00107047">
            <w:pPr>
              <w:pStyle w:val="ConsPlusNormal0"/>
            </w:pPr>
            <w:r w:rsidRPr="00107047">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w:t>
            </w:r>
            <w:r w:rsidRPr="00107047">
              <w:lastRenderedPageBreak/>
              <w:t>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246" w:type="dxa"/>
          </w:tcPr>
          <w:p w:rsidR="00BA71E7" w:rsidRPr="00107047" w:rsidRDefault="00107047">
            <w:pPr>
              <w:pStyle w:val="ConsPlusNormal0"/>
              <w:jc w:val="center"/>
            </w:pPr>
            <w:r w:rsidRPr="00107047">
              <w:t>128 584</w:t>
            </w:r>
          </w:p>
        </w:tc>
      </w:tr>
      <w:tr w:rsidR="00BA71E7" w:rsidRPr="00107047">
        <w:tc>
          <w:tcPr>
            <w:tcW w:w="567" w:type="dxa"/>
          </w:tcPr>
          <w:p w:rsidR="00BA71E7" w:rsidRPr="00107047" w:rsidRDefault="00107047">
            <w:pPr>
              <w:pStyle w:val="ConsPlusNormal0"/>
              <w:jc w:val="center"/>
            </w:pPr>
            <w:r w:rsidRPr="00107047">
              <w:t>37</w:t>
            </w:r>
          </w:p>
        </w:tc>
        <w:tc>
          <w:tcPr>
            <w:tcW w:w="2381" w:type="dxa"/>
          </w:tcPr>
          <w:p w:rsidR="00BA71E7" w:rsidRPr="00107047" w:rsidRDefault="00107047">
            <w:pPr>
              <w:pStyle w:val="ConsPlusNormal0"/>
            </w:pPr>
            <w:r w:rsidRPr="00107047">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31" w:type="dxa"/>
          </w:tcPr>
          <w:p w:rsidR="00BA71E7" w:rsidRPr="00107047" w:rsidRDefault="00107047">
            <w:pPr>
              <w:pStyle w:val="ConsPlusNormal0"/>
              <w:jc w:val="center"/>
            </w:pPr>
            <w:r w:rsidRPr="00107047">
              <w:t>E10, E13, E14, E16.1</w:t>
            </w:r>
          </w:p>
        </w:tc>
        <w:tc>
          <w:tcPr>
            <w:tcW w:w="2835" w:type="dxa"/>
          </w:tcPr>
          <w:p w:rsidR="00BA71E7" w:rsidRPr="00107047" w:rsidRDefault="00107047">
            <w:pPr>
              <w:pStyle w:val="ConsPlusNormal0"/>
            </w:pPr>
            <w:r w:rsidRPr="00107047">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46" w:type="dxa"/>
          </w:tcPr>
          <w:p w:rsidR="00BA71E7" w:rsidRPr="00107047" w:rsidRDefault="00107047">
            <w:pPr>
              <w:pStyle w:val="ConsPlusNormal0"/>
              <w:jc w:val="center"/>
            </w:pPr>
            <w:r w:rsidRPr="00107047">
              <w:t>217 395</w:t>
            </w:r>
          </w:p>
        </w:tc>
      </w:tr>
      <w:tr w:rsidR="00BA71E7" w:rsidRPr="00107047">
        <w:tc>
          <w:tcPr>
            <w:tcW w:w="567" w:type="dxa"/>
          </w:tcPr>
          <w:p w:rsidR="00BA71E7" w:rsidRPr="00107047" w:rsidRDefault="00107047">
            <w:pPr>
              <w:pStyle w:val="ConsPlusNormal0"/>
              <w:jc w:val="center"/>
            </w:pPr>
            <w:r w:rsidRPr="00107047">
              <w:t>38</w:t>
            </w:r>
          </w:p>
        </w:tc>
        <w:tc>
          <w:tcPr>
            <w:tcW w:w="2381" w:type="dxa"/>
          </w:tcPr>
          <w:p w:rsidR="00BA71E7" w:rsidRPr="00107047" w:rsidRDefault="00107047">
            <w:pPr>
              <w:pStyle w:val="ConsPlusNormal0"/>
            </w:pPr>
            <w:r w:rsidRPr="00107047">
              <w:t>Поликомпонентное лечение юношеского артрита с инициацией или заменой генно-</w:t>
            </w:r>
            <w:r w:rsidRPr="00107047">
              <w:lastRenderedPageBreak/>
              <w:t>инженерных биологических лекарственных препаратов или селективных иммунодепрессантов</w:t>
            </w:r>
          </w:p>
        </w:tc>
        <w:tc>
          <w:tcPr>
            <w:tcW w:w="1531" w:type="dxa"/>
          </w:tcPr>
          <w:p w:rsidR="00BA71E7" w:rsidRPr="00107047" w:rsidRDefault="00107047">
            <w:pPr>
              <w:pStyle w:val="ConsPlusNormal0"/>
              <w:jc w:val="center"/>
            </w:pPr>
            <w:r w:rsidRPr="00107047">
              <w:lastRenderedPageBreak/>
              <w:t>M08.1, M08.3, M08.4, M09</w:t>
            </w:r>
          </w:p>
        </w:tc>
        <w:tc>
          <w:tcPr>
            <w:tcW w:w="2835" w:type="dxa"/>
          </w:tcPr>
          <w:p w:rsidR="00BA71E7" w:rsidRPr="00107047" w:rsidRDefault="00107047">
            <w:pPr>
              <w:pStyle w:val="ConsPlusNormal0"/>
            </w:pPr>
            <w:r w:rsidRPr="00107047">
              <w:t xml:space="preserve">юношеский артрит с высокой/средней степенью активности воспалительного процесса и (или) </w:t>
            </w:r>
            <w:r w:rsidRPr="00107047">
              <w:lastRenderedPageBreak/>
              <w:t>резистентностью к проводимому лекарственному лечению</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поликомпонентная терапия с инициацией или заменой генно-инженерных биологических лекарственных препаратов или селективных </w:t>
            </w:r>
            <w:r w:rsidRPr="00107047">
              <w:lastRenderedPageBreak/>
              <w:t>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246" w:type="dxa"/>
          </w:tcPr>
          <w:p w:rsidR="00BA71E7" w:rsidRPr="00107047" w:rsidRDefault="00107047">
            <w:pPr>
              <w:pStyle w:val="ConsPlusNormal0"/>
              <w:jc w:val="center"/>
            </w:pPr>
            <w:r w:rsidRPr="00107047">
              <w:lastRenderedPageBreak/>
              <w:t>215 284</w:t>
            </w:r>
          </w:p>
        </w:tc>
      </w:tr>
      <w:tr w:rsidR="00BA71E7" w:rsidRPr="00107047">
        <w:tc>
          <w:tcPr>
            <w:tcW w:w="567" w:type="dxa"/>
          </w:tcPr>
          <w:p w:rsidR="00BA71E7" w:rsidRPr="00107047" w:rsidRDefault="00107047">
            <w:pPr>
              <w:pStyle w:val="ConsPlusNormal0"/>
              <w:jc w:val="center"/>
            </w:pPr>
            <w:r w:rsidRPr="00107047">
              <w:t>39</w:t>
            </w:r>
          </w:p>
        </w:tc>
        <w:tc>
          <w:tcPr>
            <w:tcW w:w="2381" w:type="dxa"/>
          </w:tcPr>
          <w:p w:rsidR="00BA71E7" w:rsidRPr="00107047" w:rsidRDefault="00107047">
            <w:pPr>
              <w:pStyle w:val="ConsPlusNormal0"/>
            </w:pPr>
            <w:r w:rsidRPr="00107047">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Q32.0, Q32.2, Q32.3, Q32.4, Q33, P27.1</w:t>
            </w:r>
          </w:p>
        </w:tc>
        <w:tc>
          <w:tcPr>
            <w:tcW w:w="2835" w:type="dxa"/>
          </w:tcPr>
          <w:p w:rsidR="00BA71E7" w:rsidRPr="00107047" w:rsidRDefault="00107047">
            <w:pPr>
              <w:pStyle w:val="ConsPlusNormal0"/>
            </w:pPr>
            <w:r w:rsidRPr="00107047">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rsidRPr="00107047">
              <w:lastRenderedPageBreak/>
              <w:t>Кэмпбелла. Бронхолегочная дисплазия</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246" w:type="dxa"/>
          </w:tcPr>
          <w:p w:rsidR="00BA71E7" w:rsidRPr="00107047" w:rsidRDefault="00107047">
            <w:pPr>
              <w:pStyle w:val="ConsPlusNormal0"/>
              <w:jc w:val="center"/>
            </w:pPr>
            <w:r w:rsidRPr="00107047">
              <w:t>96 530</w:t>
            </w:r>
          </w:p>
        </w:tc>
      </w:tr>
      <w:tr w:rsidR="00BA71E7" w:rsidRPr="00107047">
        <w:tc>
          <w:tcPr>
            <w:tcW w:w="567" w:type="dxa"/>
            <w:vMerge w:val="restart"/>
          </w:tcPr>
          <w:p w:rsidR="00BA71E7" w:rsidRPr="00107047" w:rsidRDefault="00107047">
            <w:pPr>
              <w:pStyle w:val="ConsPlusNormal0"/>
              <w:jc w:val="center"/>
            </w:pPr>
            <w:r w:rsidRPr="00107047">
              <w:t>40</w:t>
            </w:r>
          </w:p>
        </w:tc>
        <w:tc>
          <w:tcPr>
            <w:tcW w:w="2381" w:type="dxa"/>
            <w:vMerge w:val="restart"/>
          </w:tcPr>
          <w:p w:rsidR="00BA71E7" w:rsidRPr="00107047" w:rsidRDefault="00107047">
            <w:pPr>
              <w:pStyle w:val="ConsPlusNormal0"/>
            </w:pPr>
            <w:r w:rsidRPr="00107047">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BA71E7" w:rsidRPr="00107047" w:rsidRDefault="00107047">
            <w:pPr>
              <w:pStyle w:val="ConsPlusNormal0"/>
              <w:jc w:val="center"/>
            </w:pPr>
            <w:r w:rsidRPr="00107047">
              <w:t>K50</w:t>
            </w:r>
          </w:p>
        </w:tc>
        <w:tc>
          <w:tcPr>
            <w:tcW w:w="2835" w:type="dxa"/>
          </w:tcPr>
          <w:p w:rsidR="00BA71E7" w:rsidRPr="00107047" w:rsidRDefault="00107047">
            <w:pPr>
              <w:pStyle w:val="ConsPlusNormal0"/>
            </w:pPr>
            <w:r w:rsidRPr="00107047">
              <w:t>болезнь Крона, непрерывно рецидивирующее течение и (или) с формированием осложнений (стенозы, свищи)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246" w:type="dxa"/>
            <w:vMerge w:val="restart"/>
          </w:tcPr>
          <w:p w:rsidR="00BA71E7" w:rsidRPr="00107047" w:rsidRDefault="00107047">
            <w:pPr>
              <w:pStyle w:val="ConsPlusNormal0"/>
              <w:jc w:val="center"/>
            </w:pPr>
            <w:r w:rsidRPr="00107047">
              <w:t>211 915</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B18.0, B18.1, B18.2, B18.8, B18.9, K73.2, K73.9</w:t>
            </w:r>
          </w:p>
        </w:tc>
        <w:tc>
          <w:tcPr>
            <w:tcW w:w="2835" w:type="dxa"/>
          </w:tcPr>
          <w:p w:rsidR="00BA71E7" w:rsidRPr="00107047" w:rsidRDefault="00107047">
            <w:pPr>
              <w:pStyle w:val="ConsPlusNormal0"/>
            </w:pPr>
            <w:r w:rsidRPr="00107047">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w:t>
            </w:r>
            <w:r w:rsidRPr="00107047">
              <w:lastRenderedPageBreak/>
              <w:t>диагностики с доплерографией, магнитно-резонансной томографии, компьютерной томографии)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K51</w:t>
            </w:r>
          </w:p>
        </w:tc>
        <w:tc>
          <w:tcPr>
            <w:tcW w:w="2835" w:type="dxa"/>
          </w:tcPr>
          <w:p w:rsidR="00BA71E7" w:rsidRPr="00107047" w:rsidRDefault="00107047">
            <w:pPr>
              <w:pStyle w:val="ConsPlusNormal0"/>
            </w:pPr>
            <w:r w:rsidRPr="00107047">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41</w:t>
            </w:r>
          </w:p>
        </w:tc>
        <w:tc>
          <w:tcPr>
            <w:tcW w:w="2381" w:type="dxa"/>
          </w:tcPr>
          <w:p w:rsidR="00BA71E7" w:rsidRPr="00107047" w:rsidRDefault="00107047">
            <w:pPr>
              <w:pStyle w:val="ConsPlusNormal0"/>
            </w:pPr>
            <w:r w:rsidRPr="00107047">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rsidRPr="00107047">
              <w:lastRenderedPageBreak/>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tcPr>
          <w:p w:rsidR="00BA71E7" w:rsidRPr="00107047" w:rsidRDefault="00107047">
            <w:pPr>
              <w:pStyle w:val="ConsPlusNormal0"/>
              <w:jc w:val="center"/>
            </w:pPr>
            <w:r w:rsidRPr="00107047">
              <w:lastRenderedPageBreak/>
              <w:t>G12.0, G31.8, G35, G36, G60, G70, G71, G80, G80.1, G80.2, G80.8, G81.1, G82.4</w:t>
            </w:r>
          </w:p>
        </w:tc>
        <w:tc>
          <w:tcPr>
            <w:tcW w:w="2835" w:type="dxa"/>
          </w:tcPr>
          <w:p w:rsidR="00BA71E7" w:rsidRPr="00107047" w:rsidRDefault="00107047">
            <w:pPr>
              <w:pStyle w:val="ConsPlusNormal0"/>
            </w:pPr>
            <w:r w:rsidRPr="00107047">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w:t>
            </w:r>
            <w:r w:rsidRPr="00107047">
              <w:lastRenderedPageBreak/>
              <w:t>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tcPr>
          <w:p w:rsidR="00BA71E7" w:rsidRPr="00107047" w:rsidRDefault="00107047">
            <w:pPr>
              <w:pStyle w:val="ConsPlusNormal0"/>
              <w:jc w:val="center"/>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w:t>
            </w:r>
            <w:r w:rsidRPr="00107047">
              <w:lastRenderedPageBreak/>
              <w:t>обследования</w:t>
            </w:r>
          </w:p>
        </w:tc>
        <w:tc>
          <w:tcPr>
            <w:tcW w:w="1246" w:type="dxa"/>
          </w:tcPr>
          <w:p w:rsidR="00BA71E7" w:rsidRPr="00107047" w:rsidRDefault="00107047">
            <w:pPr>
              <w:pStyle w:val="ConsPlusNormal0"/>
              <w:jc w:val="center"/>
            </w:pPr>
            <w:r w:rsidRPr="00107047">
              <w:lastRenderedPageBreak/>
              <w:t>282 200</w:t>
            </w:r>
          </w:p>
        </w:tc>
      </w:tr>
      <w:tr w:rsidR="00BA71E7" w:rsidRPr="00107047">
        <w:tc>
          <w:tcPr>
            <w:tcW w:w="13606" w:type="dxa"/>
            <w:gridSpan w:val="7"/>
          </w:tcPr>
          <w:p w:rsidR="00BA71E7" w:rsidRPr="00107047" w:rsidRDefault="00107047">
            <w:pPr>
              <w:pStyle w:val="ConsPlusNormal0"/>
              <w:jc w:val="center"/>
              <w:outlineLvl w:val="3"/>
            </w:pPr>
            <w:r w:rsidRPr="00107047">
              <w:t>Ревматология</w:t>
            </w:r>
          </w:p>
        </w:tc>
      </w:tr>
      <w:tr w:rsidR="00BA71E7" w:rsidRPr="00107047">
        <w:tc>
          <w:tcPr>
            <w:tcW w:w="567" w:type="dxa"/>
          </w:tcPr>
          <w:p w:rsidR="00BA71E7" w:rsidRPr="00107047" w:rsidRDefault="00107047">
            <w:pPr>
              <w:pStyle w:val="ConsPlusNormal0"/>
              <w:jc w:val="center"/>
            </w:pPr>
            <w:r w:rsidRPr="00107047">
              <w:t>42</w:t>
            </w:r>
          </w:p>
        </w:tc>
        <w:tc>
          <w:tcPr>
            <w:tcW w:w="2381" w:type="dxa"/>
          </w:tcPr>
          <w:p w:rsidR="00BA71E7" w:rsidRPr="00107047" w:rsidRDefault="00107047">
            <w:pPr>
              <w:pStyle w:val="ConsPlusNormal0"/>
            </w:pPr>
            <w:r w:rsidRPr="00107047">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w:t>
            </w:r>
            <w:r w:rsidRPr="00107047">
              <w:lastRenderedPageBreak/>
              <w:t>госпитализации, требующейся в связи с применением насыщающих доз в соответствии с инструкцией по применению препарата</w:t>
            </w:r>
          </w:p>
        </w:tc>
        <w:tc>
          <w:tcPr>
            <w:tcW w:w="1531" w:type="dxa"/>
          </w:tcPr>
          <w:p w:rsidR="00BA71E7" w:rsidRPr="00107047" w:rsidRDefault="00107047">
            <w:pPr>
              <w:pStyle w:val="ConsPlusNormal0"/>
              <w:jc w:val="center"/>
            </w:pPr>
            <w:r w:rsidRPr="00107047">
              <w:lastRenderedPageBreak/>
              <w:t>M05.0, M05.1, M05.2, M05.3, M05.8, M06.0, M06.1, M06.4, M06.8, M08, M45, M32, M34, M07.2</w:t>
            </w:r>
          </w:p>
        </w:tc>
        <w:tc>
          <w:tcPr>
            <w:tcW w:w="2835" w:type="dxa"/>
          </w:tcPr>
          <w:p w:rsidR="00BA71E7" w:rsidRPr="00107047" w:rsidRDefault="00107047">
            <w:pPr>
              <w:pStyle w:val="ConsPlusNormal0"/>
            </w:pPr>
            <w:r w:rsidRPr="00107047">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46" w:type="dxa"/>
          </w:tcPr>
          <w:p w:rsidR="00BA71E7" w:rsidRPr="00107047" w:rsidRDefault="00107047">
            <w:pPr>
              <w:pStyle w:val="ConsPlusNormal0"/>
              <w:jc w:val="center"/>
            </w:pPr>
            <w:r w:rsidRPr="00107047">
              <w:t>172 884</w:t>
            </w:r>
          </w:p>
        </w:tc>
      </w:tr>
      <w:tr w:rsidR="00BA71E7" w:rsidRPr="00107047">
        <w:tc>
          <w:tcPr>
            <w:tcW w:w="13606" w:type="dxa"/>
            <w:gridSpan w:val="7"/>
          </w:tcPr>
          <w:p w:rsidR="00BA71E7" w:rsidRPr="00107047" w:rsidRDefault="00107047">
            <w:pPr>
              <w:pStyle w:val="ConsPlusNormal0"/>
              <w:jc w:val="center"/>
              <w:outlineLvl w:val="3"/>
            </w:pPr>
            <w:r w:rsidRPr="00107047">
              <w:t>Сердечно-сосудистая хирургия</w:t>
            </w:r>
          </w:p>
        </w:tc>
      </w:tr>
      <w:tr w:rsidR="00BA71E7" w:rsidRPr="00107047">
        <w:tc>
          <w:tcPr>
            <w:tcW w:w="567" w:type="dxa"/>
          </w:tcPr>
          <w:p w:rsidR="00BA71E7" w:rsidRPr="00107047" w:rsidRDefault="00107047">
            <w:pPr>
              <w:pStyle w:val="ConsPlusNormal0"/>
              <w:jc w:val="center"/>
            </w:pPr>
            <w:r w:rsidRPr="00107047">
              <w:t>43</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I21.0, I21.1, I21.2, I21.3,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(с подъемом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1 стента в сосуд (сосуды)</w:t>
            </w:r>
          </w:p>
        </w:tc>
        <w:tc>
          <w:tcPr>
            <w:tcW w:w="1246" w:type="dxa"/>
          </w:tcPr>
          <w:p w:rsidR="00BA71E7" w:rsidRPr="00107047" w:rsidRDefault="00107047">
            <w:pPr>
              <w:pStyle w:val="ConsPlusNormal0"/>
              <w:jc w:val="center"/>
            </w:pPr>
            <w:r w:rsidRPr="00107047">
              <w:t>215 014</w:t>
            </w:r>
          </w:p>
        </w:tc>
      </w:tr>
      <w:tr w:rsidR="00BA71E7" w:rsidRPr="00107047">
        <w:tc>
          <w:tcPr>
            <w:tcW w:w="567" w:type="dxa"/>
          </w:tcPr>
          <w:p w:rsidR="00BA71E7" w:rsidRPr="00107047" w:rsidRDefault="00107047">
            <w:pPr>
              <w:pStyle w:val="ConsPlusNormal0"/>
              <w:jc w:val="center"/>
            </w:pPr>
            <w:r w:rsidRPr="00107047">
              <w:t>44</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I21.0, I21.1, I21.2, I21.3,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(с подъемом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2 стентов в сосуд (сосуды)</w:t>
            </w:r>
          </w:p>
        </w:tc>
        <w:tc>
          <w:tcPr>
            <w:tcW w:w="1246" w:type="dxa"/>
          </w:tcPr>
          <w:p w:rsidR="00BA71E7" w:rsidRPr="00107047" w:rsidRDefault="00107047">
            <w:pPr>
              <w:pStyle w:val="ConsPlusNormal0"/>
              <w:jc w:val="center"/>
            </w:pPr>
            <w:r w:rsidRPr="00107047">
              <w:t>246 552</w:t>
            </w:r>
          </w:p>
        </w:tc>
      </w:tr>
      <w:tr w:rsidR="00BA71E7" w:rsidRPr="00107047">
        <w:tc>
          <w:tcPr>
            <w:tcW w:w="567" w:type="dxa"/>
          </w:tcPr>
          <w:p w:rsidR="00BA71E7" w:rsidRPr="00107047" w:rsidRDefault="00107047">
            <w:pPr>
              <w:pStyle w:val="ConsPlusNormal0"/>
              <w:jc w:val="center"/>
            </w:pPr>
            <w:r w:rsidRPr="00107047">
              <w:t>45</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I21.0, I21.1, I21.2, I21.3,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(с подъемом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3 стентов в сосуд (сосуды)</w:t>
            </w:r>
          </w:p>
        </w:tc>
        <w:tc>
          <w:tcPr>
            <w:tcW w:w="1246" w:type="dxa"/>
          </w:tcPr>
          <w:p w:rsidR="00BA71E7" w:rsidRPr="00107047" w:rsidRDefault="00107047">
            <w:pPr>
              <w:pStyle w:val="ConsPlusNormal0"/>
              <w:jc w:val="center"/>
            </w:pPr>
            <w:r w:rsidRPr="00107047">
              <w:t>277 270</w:t>
            </w:r>
          </w:p>
        </w:tc>
      </w:tr>
      <w:tr w:rsidR="00BA71E7" w:rsidRPr="00107047">
        <w:tc>
          <w:tcPr>
            <w:tcW w:w="567" w:type="dxa"/>
          </w:tcPr>
          <w:p w:rsidR="00BA71E7" w:rsidRPr="00107047" w:rsidRDefault="00107047">
            <w:pPr>
              <w:pStyle w:val="ConsPlusNormal0"/>
              <w:jc w:val="center"/>
            </w:pPr>
            <w:r w:rsidRPr="00107047">
              <w:lastRenderedPageBreak/>
              <w:t>46</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I21.4,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(без подъема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1 стента в сосуд (сосуды)</w:t>
            </w:r>
          </w:p>
        </w:tc>
        <w:tc>
          <w:tcPr>
            <w:tcW w:w="1246" w:type="dxa"/>
          </w:tcPr>
          <w:p w:rsidR="00BA71E7" w:rsidRPr="00107047" w:rsidRDefault="00107047">
            <w:pPr>
              <w:pStyle w:val="ConsPlusNormal0"/>
              <w:jc w:val="center"/>
            </w:pPr>
            <w:r w:rsidRPr="00107047">
              <w:t>159 573</w:t>
            </w:r>
          </w:p>
        </w:tc>
      </w:tr>
      <w:tr w:rsidR="00BA71E7" w:rsidRPr="00107047">
        <w:tc>
          <w:tcPr>
            <w:tcW w:w="567" w:type="dxa"/>
          </w:tcPr>
          <w:p w:rsidR="00BA71E7" w:rsidRPr="00107047" w:rsidRDefault="00107047">
            <w:pPr>
              <w:pStyle w:val="ConsPlusNormal0"/>
              <w:jc w:val="center"/>
            </w:pPr>
            <w:r w:rsidRPr="00107047">
              <w:t>47</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I21.4,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(без подъема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2 стентов в сосуд (сосуды)</w:t>
            </w:r>
          </w:p>
        </w:tc>
        <w:tc>
          <w:tcPr>
            <w:tcW w:w="1246" w:type="dxa"/>
          </w:tcPr>
          <w:p w:rsidR="00BA71E7" w:rsidRPr="00107047" w:rsidRDefault="00107047">
            <w:pPr>
              <w:pStyle w:val="ConsPlusNormal0"/>
              <w:jc w:val="center"/>
            </w:pPr>
            <w:r w:rsidRPr="00107047">
              <w:t>190 792</w:t>
            </w:r>
          </w:p>
        </w:tc>
      </w:tr>
      <w:tr w:rsidR="00BA71E7" w:rsidRPr="00107047">
        <w:tc>
          <w:tcPr>
            <w:tcW w:w="567" w:type="dxa"/>
          </w:tcPr>
          <w:p w:rsidR="00BA71E7" w:rsidRPr="00107047" w:rsidRDefault="00107047">
            <w:pPr>
              <w:pStyle w:val="ConsPlusNormal0"/>
              <w:jc w:val="center"/>
            </w:pPr>
            <w:r w:rsidRPr="00107047">
              <w:t>48</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BA71E7" w:rsidRPr="00107047" w:rsidRDefault="00107047">
            <w:pPr>
              <w:pStyle w:val="ConsPlusNormal0"/>
              <w:jc w:val="center"/>
            </w:pPr>
            <w:r w:rsidRPr="00107047">
              <w:t>I20.0, I21.4, I21.9, I22</w:t>
            </w:r>
          </w:p>
        </w:tc>
        <w:tc>
          <w:tcPr>
            <w:tcW w:w="2835" w:type="dxa"/>
          </w:tcPr>
          <w:p w:rsidR="00BA71E7" w:rsidRPr="00107047" w:rsidRDefault="00107047">
            <w:pPr>
              <w:pStyle w:val="ConsPlusNormal0"/>
            </w:pPr>
            <w:r w:rsidRPr="00107047">
              <w:t>нестабильная стенокардия, острый и повторный инфаркт миокарда (без подъема сегмента ST электрокардиограммы)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3 стентов в сосуд (сосуды)</w:t>
            </w:r>
          </w:p>
        </w:tc>
        <w:tc>
          <w:tcPr>
            <w:tcW w:w="1246" w:type="dxa"/>
          </w:tcPr>
          <w:p w:rsidR="00BA71E7" w:rsidRPr="00107047" w:rsidRDefault="00107047">
            <w:pPr>
              <w:pStyle w:val="ConsPlusNormal0"/>
              <w:jc w:val="center"/>
            </w:pPr>
            <w:r w:rsidRPr="00107047">
              <w:t>233 797</w:t>
            </w:r>
          </w:p>
        </w:tc>
      </w:tr>
      <w:tr w:rsidR="00BA71E7" w:rsidRPr="00107047">
        <w:tc>
          <w:tcPr>
            <w:tcW w:w="567" w:type="dxa"/>
          </w:tcPr>
          <w:p w:rsidR="00BA71E7" w:rsidRPr="00107047" w:rsidRDefault="00107047">
            <w:pPr>
              <w:pStyle w:val="ConsPlusNormal0"/>
              <w:jc w:val="center"/>
            </w:pPr>
            <w:r w:rsidRPr="00107047">
              <w:t>49</w:t>
            </w:r>
          </w:p>
        </w:tc>
        <w:tc>
          <w:tcPr>
            <w:tcW w:w="2381" w:type="dxa"/>
          </w:tcPr>
          <w:p w:rsidR="00BA71E7" w:rsidRPr="00107047" w:rsidRDefault="00107047">
            <w:pPr>
              <w:pStyle w:val="ConsPlusNormal0"/>
            </w:pPr>
            <w:r w:rsidRPr="00107047">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w:t>
            </w:r>
            <w:r w:rsidRPr="00107047">
              <w:lastRenderedPageBreak/>
              <w:t>стента</w:t>
            </w:r>
          </w:p>
        </w:tc>
        <w:tc>
          <w:tcPr>
            <w:tcW w:w="1531" w:type="dxa"/>
          </w:tcPr>
          <w:p w:rsidR="00BA71E7" w:rsidRPr="00107047" w:rsidRDefault="00107047">
            <w:pPr>
              <w:pStyle w:val="ConsPlusNormal0"/>
              <w:jc w:val="center"/>
            </w:pPr>
            <w:r w:rsidRPr="00107047">
              <w:lastRenderedPageBreak/>
              <w:t>I20.1, I20.8, I25</w:t>
            </w:r>
          </w:p>
        </w:tc>
        <w:tc>
          <w:tcPr>
            <w:tcW w:w="2835" w:type="dxa"/>
          </w:tcPr>
          <w:p w:rsidR="00BA71E7" w:rsidRPr="00107047" w:rsidRDefault="00107047">
            <w:pPr>
              <w:pStyle w:val="ConsPlusNormal0"/>
            </w:pPr>
            <w:r w:rsidRPr="00107047">
              <w:t>ишемическая болезнь сердца со стенозированием 1 коронарной артерии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1 стента в сосуд</w:t>
            </w:r>
          </w:p>
        </w:tc>
        <w:tc>
          <w:tcPr>
            <w:tcW w:w="1246" w:type="dxa"/>
          </w:tcPr>
          <w:p w:rsidR="00BA71E7" w:rsidRPr="00107047" w:rsidRDefault="00107047">
            <w:pPr>
              <w:pStyle w:val="ConsPlusNormal0"/>
              <w:jc w:val="center"/>
            </w:pPr>
            <w:r w:rsidRPr="00107047">
              <w:t>140 817</w:t>
            </w:r>
          </w:p>
        </w:tc>
      </w:tr>
      <w:tr w:rsidR="00BA71E7" w:rsidRPr="00107047">
        <w:tc>
          <w:tcPr>
            <w:tcW w:w="567" w:type="dxa"/>
          </w:tcPr>
          <w:p w:rsidR="00BA71E7" w:rsidRPr="00107047" w:rsidRDefault="00107047">
            <w:pPr>
              <w:pStyle w:val="ConsPlusNormal0"/>
              <w:jc w:val="center"/>
            </w:pPr>
            <w:r w:rsidRPr="00107047">
              <w:t>50</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531" w:type="dxa"/>
          </w:tcPr>
          <w:p w:rsidR="00BA71E7" w:rsidRPr="00107047" w:rsidRDefault="00107047">
            <w:pPr>
              <w:pStyle w:val="ConsPlusNormal0"/>
              <w:jc w:val="center"/>
            </w:pPr>
            <w:r w:rsidRPr="00107047">
              <w:t>I20.1, I20.8, I25</w:t>
            </w:r>
          </w:p>
        </w:tc>
        <w:tc>
          <w:tcPr>
            <w:tcW w:w="2835" w:type="dxa"/>
          </w:tcPr>
          <w:p w:rsidR="00BA71E7" w:rsidRPr="00107047" w:rsidRDefault="00107047">
            <w:pPr>
              <w:pStyle w:val="ConsPlusNormal0"/>
            </w:pPr>
            <w:r w:rsidRPr="00107047">
              <w:t>ишемическая болезнь сердца со стенозированием 2 коронарных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2 стентов в сосуд (сосуды)</w:t>
            </w:r>
          </w:p>
        </w:tc>
        <w:tc>
          <w:tcPr>
            <w:tcW w:w="1246" w:type="dxa"/>
          </w:tcPr>
          <w:p w:rsidR="00BA71E7" w:rsidRPr="00107047" w:rsidRDefault="00107047">
            <w:pPr>
              <w:pStyle w:val="ConsPlusNormal0"/>
              <w:jc w:val="center"/>
            </w:pPr>
            <w:r w:rsidRPr="00107047">
              <w:t>166 739</w:t>
            </w:r>
          </w:p>
        </w:tc>
      </w:tr>
      <w:tr w:rsidR="00BA71E7" w:rsidRPr="00107047">
        <w:tc>
          <w:tcPr>
            <w:tcW w:w="567" w:type="dxa"/>
          </w:tcPr>
          <w:p w:rsidR="00BA71E7" w:rsidRPr="00107047" w:rsidRDefault="00107047">
            <w:pPr>
              <w:pStyle w:val="ConsPlusNormal0"/>
              <w:jc w:val="center"/>
            </w:pPr>
            <w:r w:rsidRPr="00107047">
              <w:t>51</w:t>
            </w:r>
          </w:p>
        </w:tc>
        <w:tc>
          <w:tcPr>
            <w:tcW w:w="2381" w:type="dxa"/>
          </w:tcPr>
          <w:p w:rsidR="00BA71E7" w:rsidRPr="00107047" w:rsidRDefault="00107047">
            <w:pPr>
              <w:pStyle w:val="ConsPlusNormal0"/>
            </w:pPr>
            <w:r w:rsidRPr="00107047">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1" w:type="dxa"/>
          </w:tcPr>
          <w:p w:rsidR="00BA71E7" w:rsidRPr="00107047" w:rsidRDefault="00107047">
            <w:pPr>
              <w:pStyle w:val="ConsPlusNormal0"/>
              <w:jc w:val="center"/>
            </w:pPr>
            <w:r w:rsidRPr="00107047">
              <w:t>I20.1, I20.8, I25</w:t>
            </w:r>
          </w:p>
        </w:tc>
        <w:tc>
          <w:tcPr>
            <w:tcW w:w="2835" w:type="dxa"/>
          </w:tcPr>
          <w:p w:rsidR="00BA71E7" w:rsidRPr="00107047" w:rsidRDefault="00107047">
            <w:pPr>
              <w:pStyle w:val="ConsPlusNormal0"/>
            </w:pPr>
            <w:r w:rsidRPr="00107047">
              <w:t>ишемическая болезнь сердца со стенозированием 3 коронарных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с установкой 3 стентов в сосуд (сосуды)</w:t>
            </w:r>
          </w:p>
        </w:tc>
        <w:tc>
          <w:tcPr>
            <w:tcW w:w="1246" w:type="dxa"/>
          </w:tcPr>
          <w:p w:rsidR="00BA71E7" w:rsidRPr="00107047" w:rsidRDefault="00107047">
            <w:pPr>
              <w:pStyle w:val="ConsPlusNormal0"/>
              <w:jc w:val="center"/>
            </w:pPr>
            <w:r w:rsidRPr="00107047">
              <w:t>206 310</w:t>
            </w:r>
          </w:p>
        </w:tc>
      </w:tr>
      <w:tr w:rsidR="00BA71E7" w:rsidRPr="00107047">
        <w:tc>
          <w:tcPr>
            <w:tcW w:w="567" w:type="dxa"/>
          </w:tcPr>
          <w:p w:rsidR="00BA71E7" w:rsidRPr="00107047" w:rsidRDefault="00107047">
            <w:pPr>
              <w:pStyle w:val="ConsPlusNormal0"/>
              <w:jc w:val="center"/>
            </w:pPr>
            <w:r w:rsidRPr="00107047">
              <w:t>52</w:t>
            </w:r>
          </w:p>
        </w:tc>
        <w:tc>
          <w:tcPr>
            <w:tcW w:w="2381" w:type="dxa"/>
          </w:tcPr>
          <w:p w:rsidR="00BA71E7" w:rsidRPr="00107047" w:rsidRDefault="00107047">
            <w:pPr>
              <w:pStyle w:val="ConsPlusNormal0"/>
            </w:pPr>
            <w:r w:rsidRPr="00107047">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31" w:type="dxa"/>
          </w:tcPr>
          <w:p w:rsidR="00BA71E7" w:rsidRPr="00107047" w:rsidRDefault="00107047">
            <w:pPr>
              <w:pStyle w:val="ConsPlusNormal0"/>
              <w:jc w:val="center"/>
            </w:pPr>
            <w:r w:rsidRPr="00107047">
              <w:t>I20.0, I20.1, I20.8, I20.9, I21.0, I21.1, I21.2, I21.3, I21.9, I22, I25, I25.0, I25.1, I25.2, I25.3, I25.4, I25.5, I25.6, I25.8, I25.9</w:t>
            </w:r>
          </w:p>
        </w:tc>
        <w:tc>
          <w:tcPr>
            <w:tcW w:w="2835" w:type="dxa"/>
          </w:tcPr>
          <w:p w:rsidR="00BA71E7" w:rsidRPr="00107047" w:rsidRDefault="00107047">
            <w:pPr>
              <w:pStyle w:val="ConsPlusNormal0"/>
            </w:pPr>
            <w:r w:rsidRPr="00107047">
              <w:t>ишемическая болезнь сердца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BA71E7" w:rsidRPr="00107047" w:rsidRDefault="00107047">
            <w:pPr>
              <w:pStyle w:val="ConsPlusNormal0"/>
              <w:jc w:val="center"/>
            </w:pPr>
            <w:r w:rsidRPr="00107047">
              <w:t>291 732</w:t>
            </w:r>
          </w:p>
        </w:tc>
      </w:tr>
      <w:tr w:rsidR="00BA71E7" w:rsidRPr="00107047">
        <w:tc>
          <w:tcPr>
            <w:tcW w:w="567" w:type="dxa"/>
          </w:tcPr>
          <w:p w:rsidR="00BA71E7" w:rsidRPr="00107047" w:rsidRDefault="00107047">
            <w:pPr>
              <w:pStyle w:val="ConsPlusNormal0"/>
              <w:jc w:val="center"/>
            </w:pPr>
            <w:r w:rsidRPr="00107047">
              <w:lastRenderedPageBreak/>
              <w:t>53</w:t>
            </w:r>
          </w:p>
        </w:tc>
        <w:tc>
          <w:tcPr>
            <w:tcW w:w="2381" w:type="dxa"/>
          </w:tcPr>
          <w:p w:rsidR="00BA71E7" w:rsidRPr="00107047" w:rsidRDefault="00107047">
            <w:pPr>
              <w:pStyle w:val="ConsPlusNormal0"/>
            </w:pPr>
            <w:r w:rsidRPr="00107047">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1" w:type="dxa"/>
          </w:tcPr>
          <w:p w:rsidR="00BA71E7" w:rsidRPr="00107047" w:rsidRDefault="00107047">
            <w:pPr>
              <w:pStyle w:val="ConsPlusNormal0"/>
              <w:jc w:val="center"/>
            </w:pPr>
            <w:r w:rsidRPr="00107047">
              <w:t>I20.0, I20.1, I20.8, I20.9, I21.0, I21.1, I21.2, I21.3, I21.9, I22, I25, I25.0, I25.1, I25.2, I25.3, I25.4, I25.5, I25.6, I25.8, I25.9</w:t>
            </w:r>
          </w:p>
        </w:tc>
        <w:tc>
          <w:tcPr>
            <w:tcW w:w="2835" w:type="dxa"/>
          </w:tcPr>
          <w:p w:rsidR="00BA71E7" w:rsidRPr="00107047" w:rsidRDefault="00107047">
            <w:pPr>
              <w:pStyle w:val="ConsPlusNormal0"/>
            </w:pPr>
            <w:r w:rsidRPr="00107047">
              <w:t>ишемическая болезнь сердца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BA71E7" w:rsidRPr="00107047" w:rsidRDefault="00107047">
            <w:pPr>
              <w:pStyle w:val="ConsPlusNormal0"/>
              <w:jc w:val="center"/>
            </w:pPr>
            <w:r w:rsidRPr="00107047">
              <w:t>317 831</w:t>
            </w:r>
          </w:p>
        </w:tc>
      </w:tr>
      <w:tr w:rsidR="00BA71E7" w:rsidRPr="00107047">
        <w:tc>
          <w:tcPr>
            <w:tcW w:w="567" w:type="dxa"/>
          </w:tcPr>
          <w:p w:rsidR="00BA71E7" w:rsidRPr="00107047" w:rsidRDefault="00107047">
            <w:pPr>
              <w:pStyle w:val="ConsPlusNormal0"/>
              <w:jc w:val="center"/>
            </w:pPr>
            <w:r w:rsidRPr="00107047">
              <w:t>54</w:t>
            </w:r>
          </w:p>
        </w:tc>
        <w:tc>
          <w:tcPr>
            <w:tcW w:w="2381" w:type="dxa"/>
          </w:tcPr>
          <w:p w:rsidR="00BA71E7" w:rsidRPr="00107047" w:rsidRDefault="00107047">
            <w:pPr>
              <w:pStyle w:val="ConsPlusNormal0"/>
            </w:pPr>
            <w:r w:rsidRPr="00107047">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1" w:type="dxa"/>
          </w:tcPr>
          <w:p w:rsidR="00BA71E7" w:rsidRPr="00107047" w:rsidRDefault="00107047">
            <w:pPr>
              <w:pStyle w:val="ConsPlusNormal0"/>
              <w:jc w:val="center"/>
            </w:pPr>
            <w:r w:rsidRPr="00107047">
              <w:t>I20.0, I20.1, I20.8, I20.9, I21.0, I21.1, I21.2, I21.3, I21.9, I22, I25, I25.0, I25.1, I25.2, I25.3, I25.4, I25.5, I25.6, I25.8, I25.9</w:t>
            </w:r>
          </w:p>
        </w:tc>
        <w:tc>
          <w:tcPr>
            <w:tcW w:w="2835" w:type="dxa"/>
          </w:tcPr>
          <w:p w:rsidR="00BA71E7" w:rsidRPr="00107047" w:rsidRDefault="00107047">
            <w:pPr>
              <w:pStyle w:val="ConsPlusNormal0"/>
            </w:pPr>
            <w:r w:rsidRPr="00107047">
              <w:t>ишемическая болезнь сердца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BA71E7" w:rsidRPr="00107047" w:rsidRDefault="00107047">
            <w:pPr>
              <w:pStyle w:val="ConsPlusNormal0"/>
              <w:jc w:val="center"/>
            </w:pPr>
            <w:r w:rsidRPr="00107047">
              <w:t>348 651</w:t>
            </w:r>
          </w:p>
        </w:tc>
      </w:tr>
      <w:tr w:rsidR="00BA71E7" w:rsidRPr="00107047">
        <w:tc>
          <w:tcPr>
            <w:tcW w:w="567" w:type="dxa"/>
          </w:tcPr>
          <w:p w:rsidR="00BA71E7" w:rsidRPr="00107047" w:rsidRDefault="00107047">
            <w:pPr>
              <w:pStyle w:val="ConsPlusNormal0"/>
              <w:jc w:val="center"/>
            </w:pPr>
            <w:r w:rsidRPr="00107047">
              <w:t>55</w:t>
            </w:r>
          </w:p>
        </w:tc>
        <w:tc>
          <w:tcPr>
            <w:tcW w:w="2381" w:type="dxa"/>
          </w:tcPr>
          <w:p w:rsidR="00BA71E7" w:rsidRPr="00107047" w:rsidRDefault="00107047">
            <w:pPr>
              <w:pStyle w:val="ConsPlusNormal0"/>
            </w:pPr>
            <w:r w:rsidRPr="00107047">
              <w:t>Эндоваскулярная, хирургическая коррекция нарушений ритма сердца без имплантации кардиовертера-дефибриллятора у взрослых</w:t>
            </w:r>
          </w:p>
        </w:tc>
        <w:tc>
          <w:tcPr>
            <w:tcW w:w="1531" w:type="dxa"/>
          </w:tcPr>
          <w:p w:rsidR="00BA71E7" w:rsidRPr="00107047" w:rsidRDefault="00107047">
            <w:pPr>
              <w:pStyle w:val="ConsPlusNormal0"/>
              <w:jc w:val="center"/>
            </w:pPr>
            <w:r w:rsidRPr="00107047">
              <w:t>I44.1, I44.2, I45.2, I45.3, I45.6, I46.0, I47.0, I47.1, I47.2, I47.9, I48, I49.0, I49.5, Q22.5, Q24.6</w:t>
            </w:r>
          </w:p>
        </w:tc>
        <w:tc>
          <w:tcPr>
            <w:tcW w:w="2835" w:type="dxa"/>
          </w:tcPr>
          <w:p w:rsidR="00BA71E7" w:rsidRPr="00107047" w:rsidRDefault="00107047">
            <w:pPr>
              <w:pStyle w:val="ConsPlusNormal0"/>
            </w:pPr>
            <w:r w:rsidRPr="00107047">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w:t>
            </w:r>
            <w:r w:rsidRPr="00107047">
              <w:lastRenderedPageBreak/>
              <w:t>медикаментозной терапии</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имплантация частотно-адаптированного однокамерного кардиостимулятора</w:t>
            </w:r>
          </w:p>
        </w:tc>
        <w:tc>
          <w:tcPr>
            <w:tcW w:w="1246" w:type="dxa"/>
          </w:tcPr>
          <w:p w:rsidR="00BA71E7" w:rsidRPr="00107047" w:rsidRDefault="00107047">
            <w:pPr>
              <w:pStyle w:val="ConsPlusNormal0"/>
              <w:jc w:val="center"/>
            </w:pPr>
            <w:r w:rsidRPr="00107047">
              <w:t>175 320</w:t>
            </w:r>
          </w:p>
        </w:tc>
      </w:tr>
      <w:tr w:rsidR="00BA71E7" w:rsidRPr="00107047">
        <w:tc>
          <w:tcPr>
            <w:tcW w:w="567" w:type="dxa"/>
          </w:tcPr>
          <w:p w:rsidR="00BA71E7" w:rsidRPr="00107047" w:rsidRDefault="00107047">
            <w:pPr>
              <w:pStyle w:val="ConsPlusNormal0"/>
              <w:jc w:val="center"/>
            </w:pPr>
            <w:r w:rsidRPr="00107047">
              <w:t>56</w:t>
            </w:r>
          </w:p>
        </w:tc>
        <w:tc>
          <w:tcPr>
            <w:tcW w:w="2381" w:type="dxa"/>
          </w:tcPr>
          <w:p w:rsidR="00BA71E7" w:rsidRPr="00107047" w:rsidRDefault="00107047">
            <w:pPr>
              <w:pStyle w:val="ConsPlusNormal0"/>
            </w:pPr>
            <w:r w:rsidRPr="00107047">
              <w:t>Эндоваскулярная, хирургическая коррекция нарушений ритма сердца без имплантации кардиовертера-дефибриллятора у детей</w:t>
            </w:r>
          </w:p>
        </w:tc>
        <w:tc>
          <w:tcPr>
            <w:tcW w:w="1531" w:type="dxa"/>
          </w:tcPr>
          <w:p w:rsidR="00BA71E7" w:rsidRPr="00107047" w:rsidRDefault="00107047">
            <w:pPr>
              <w:pStyle w:val="ConsPlusNormal0"/>
              <w:jc w:val="center"/>
            </w:pPr>
            <w:r w:rsidRPr="00107047">
              <w:t>I44.1, I44.2, I45.2, I45.3, I45.6, I46.0, I47.0, I47.1, I47.2, I47.9, I48, I49.0, I49.5, Q22.5, Q24.6</w:t>
            </w:r>
          </w:p>
        </w:tc>
        <w:tc>
          <w:tcPr>
            <w:tcW w:w="2835" w:type="dxa"/>
          </w:tcPr>
          <w:p w:rsidR="00BA71E7" w:rsidRPr="00107047" w:rsidRDefault="00107047">
            <w:pPr>
              <w:pStyle w:val="ConsPlusNormal0"/>
            </w:pPr>
            <w:r w:rsidRPr="00107047">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имплантация частотно-адаптированного однокамерного кардиостимулятора</w:t>
            </w:r>
          </w:p>
        </w:tc>
        <w:tc>
          <w:tcPr>
            <w:tcW w:w="1246" w:type="dxa"/>
          </w:tcPr>
          <w:p w:rsidR="00BA71E7" w:rsidRPr="00107047" w:rsidRDefault="00107047">
            <w:pPr>
              <w:pStyle w:val="ConsPlusNormal0"/>
              <w:jc w:val="center"/>
            </w:pPr>
            <w:r w:rsidRPr="00107047">
              <w:t>325 843</w:t>
            </w:r>
          </w:p>
        </w:tc>
      </w:tr>
      <w:tr w:rsidR="00BA71E7" w:rsidRPr="00107047">
        <w:tc>
          <w:tcPr>
            <w:tcW w:w="567" w:type="dxa"/>
          </w:tcPr>
          <w:p w:rsidR="00BA71E7" w:rsidRPr="00107047" w:rsidRDefault="00107047">
            <w:pPr>
              <w:pStyle w:val="ConsPlusNormal0"/>
              <w:jc w:val="center"/>
            </w:pPr>
            <w:r w:rsidRPr="00107047">
              <w:t>57</w:t>
            </w:r>
          </w:p>
        </w:tc>
        <w:tc>
          <w:tcPr>
            <w:tcW w:w="2381" w:type="dxa"/>
          </w:tcPr>
          <w:p w:rsidR="00BA71E7" w:rsidRPr="00107047" w:rsidRDefault="00107047">
            <w:pPr>
              <w:pStyle w:val="ConsPlusNormal0"/>
            </w:pPr>
            <w:r w:rsidRPr="00107047">
              <w:t>Эндоваскулярная, хирургическая коррекция нарушений ритма сердца без имплантации кардиовертера-дефибриллятора</w:t>
            </w:r>
          </w:p>
        </w:tc>
        <w:tc>
          <w:tcPr>
            <w:tcW w:w="1531" w:type="dxa"/>
          </w:tcPr>
          <w:p w:rsidR="00BA71E7" w:rsidRPr="00107047" w:rsidRDefault="00107047">
            <w:pPr>
              <w:pStyle w:val="ConsPlusNormal0"/>
              <w:jc w:val="center"/>
            </w:pPr>
            <w:r w:rsidRPr="00107047">
              <w:t>I44.1, I44.2, I45.2, I45.3, I45.6, I46.0, I47.0, I47.1, I47.2, I47.9, I48, I49.0, I49.5, Q22.5, Q24.6</w:t>
            </w:r>
          </w:p>
        </w:tc>
        <w:tc>
          <w:tcPr>
            <w:tcW w:w="2835" w:type="dxa"/>
          </w:tcPr>
          <w:p w:rsidR="00BA71E7" w:rsidRPr="00107047" w:rsidRDefault="00107047">
            <w:pPr>
              <w:pStyle w:val="ConsPlusNormal0"/>
            </w:pPr>
            <w:r w:rsidRPr="00107047">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имплантация частотно-адаптированного двухкамерного кардиостимулятора</w:t>
            </w:r>
          </w:p>
        </w:tc>
        <w:tc>
          <w:tcPr>
            <w:tcW w:w="1246" w:type="dxa"/>
          </w:tcPr>
          <w:p w:rsidR="00BA71E7" w:rsidRPr="00107047" w:rsidRDefault="00107047">
            <w:pPr>
              <w:pStyle w:val="ConsPlusNormal0"/>
              <w:jc w:val="center"/>
            </w:pPr>
            <w:r w:rsidRPr="00107047">
              <w:t>270 120</w:t>
            </w:r>
          </w:p>
        </w:tc>
      </w:tr>
      <w:tr w:rsidR="00BA71E7" w:rsidRPr="00107047">
        <w:tc>
          <w:tcPr>
            <w:tcW w:w="567" w:type="dxa"/>
          </w:tcPr>
          <w:p w:rsidR="00BA71E7" w:rsidRPr="00107047" w:rsidRDefault="00107047">
            <w:pPr>
              <w:pStyle w:val="ConsPlusNormal0"/>
              <w:jc w:val="center"/>
            </w:pPr>
            <w:r w:rsidRPr="00107047">
              <w:t>58</w:t>
            </w:r>
          </w:p>
        </w:tc>
        <w:tc>
          <w:tcPr>
            <w:tcW w:w="2381" w:type="dxa"/>
          </w:tcPr>
          <w:p w:rsidR="00BA71E7" w:rsidRPr="00107047" w:rsidRDefault="00107047">
            <w:pPr>
              <w:pStyle w:val="ConsPlusNormal0"/>
            </w:pPr>
            <w:r w:rsidRPr="00107047">
              <w:t>Эндоваскулярная тромбэкстракция при остром ишемическом инсульте</w:t>
            </w:r>
          </w:p>
        </w:tc>
        <w:tc>
          <w:tcPr>
            <w:tcW w:w="1531" w:type="dxa"/>
          </w:tcPr>
          <w:p w:rsidR="00BA71E7" w:rsidRPr="00107047" w:rsidRDefault="00107047">
            <w:pPr>
              <w:pStyle w:val="ConsPlusNormal0"/>
              <w:jc w:val="center"/>
            </w:pPr>
            <w:r w:rsidRPr="00107047">
              <w:t>I63.0, I63.1, I63.2, I63.3, I63.4, I63.5, I63.8, I63.9</w:t>
            </w:r>
          </w:p>
        </w:tc>
        <w:tc>
          <w:tcPr>
            <w:tcW w:w="2835" w:type="dxa"/>
          </w:tcPr>
          <w:p w:rsidR="00BA71E7" w:rsidRPr="00107047" w:rsidRDefault="00107047">
            <w:pPr>
              <w:pStyle w:val="ConsPlusNormal0"/>
            </w:pPr>
            <w:r w:rsidRPr="00107047">
              <w:t>острый ишемический инсульт, вызванный тромботической или эмболической окклюзией церебральных или прецеребральных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эндоваскулярная механическая тромбэкстракция и (или) тромбоаспирация</w:t>
            </w:r>
          </w:p>
        </w:tc>
        <w:tc>
          <w:tcPr>
            <w:tcW w:w="1246" w:type="dxa"/>
          </w:tcPr>
          <w:p w:rsidR="00BA71E7" w:rsidRPr="00107047" w:rsidRDefault="00107047">
            <w:pPr>
              <w:pStyle w:val="ConsPlusNormal0"/>
              <w:jc w:val="center"/>
            </w:pPr>
            <w:r w:rsidRPr="00107047">
              <w:t>832 476</w:t>
            </w:r>
          </w:p>
        </w:tc>
      </w:tr>
      <w:tr w:rsidR="00BA71E7" w:rsidRPr="00107047">
        <w:tc>
          <w:tcPr>
            <w:tcW w:w="567" w:type="dxa"/>
            <w:vMerge w:val="restart"/>
          </w:tcPr>
          <w:p w:rsidR="00BA71E7" w:rsidRPr="00107047" w:rsidRDefault="00107047">
            <w:pPr>
              <w:pStyle w:val="ConsPlusNormal0"/>
              <w:jc w:val="center"/>
            </w:pPr>
            <w:r w:rsidRPr="00107047">
              <w:t>59</w:t>
            </w:r>
          </w:p>
        </w:tc>
        <w:tc>
          <w:tcPr>
            <w:tcW w:w="2381" w:type="dxa"/>
            <w:vMerge w:val="restart"/>
          </w:tcPr>
          <w:p w:rsidR="00BA71E7" w:rsidRPr="00107047" w:rsidRDefault="00107047">
            <w:pPr>
              <w:pStyle w:val="ConsPlusNormal0"/>
            </w:pPr>
            <w:r w:rsidRPr="00107047">
              <w:t xml:space="preserve">Коронарная реваскуляризация миокарда с применением аортокоронарного шунтирования при ишемической болезни и </w:t>
            </w:r>
            <w:r w:rsidRPr="00107047">
              <w:lastRenderedPageBreak/>
              <w:t>различных формах сочетанной патологии</w:t>
            </w:r>
          </w:p>
        </w:tc>
        <w:tc>
          <w:tcPr>
            <w:tcW w:w="1531" w:type="dxa"/>
            <w:vMerge w:val="restart"/>
          </w:tcPr>
          <w:p w:rsidR="00BA71E7" w:rsidRPr="00107047" w:rsidRDefault="00107047">
            <w:pPr>
              <w:pStyle w:val="ConsPlusNormal0"/>
              <w:jc w:val="center"/>
            </w:pPr>
            <w:r w:rsidRPr="00107047">
              <w:lastRenderedPageBreak/>
              <w:t>I20.0, I21, I22, I24.0</w:t>
            </w:r>
          </w:p>
        </w:tc>
        <w:tc>
          <w:tcPr>
            <w:tcW w:w="2835" w:type="dxa"/>
            <w:vMerge w:val="restart"/>
          </w:tcPr>
          <w:p w:rsidR="00BA71E7" w:rsidRPr="00107047" w:rsidRDefault="00107047">
            <w:pPr>
              <w:pStyle w:val="ConsPlusNormal0"/>
            </w:pPr>
            <w:r w:rsidRPr="00107047">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w:t>
            </w:r>
            <w:r w:rsidRPr="00107047">
              <w:lastRenderedPageBreak/>
              <w:t>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BA71E7" w:rsidRPr="00107047" w:rsidRDefault="00107047">
            <w:pPr>
              <w:pStyle w:val="ConsPlusNormal0"/>
              <w:jc w:val="center"/>
            </w:pPr>
            <w:r w:rsidRPr="00107047">
              <w:lastRenderedPageBreak/>
              <w:t>хирургическое лечение</w:t>
            </w:r>
          </w:p>
        </w:tc>
        <w:tc>
          <w:tcPr>
            <w:tcW w:w="4082" w:type="dxa"/>
            <w:tcBorders>
              <w:bottom w:val="nil"/>
            </w:tcBorders>
          </w:tcPr>
          <w:p w:rsidR="00BA71E7" w:rsidRPr="00107047" w:rsidRDefault="00107047">
            <w:pPr>
              <w:pStyle w:val="ConsPlusNormal0"/>
            </w:pPr>
            <w:r w:rsidRPr="00107047">
              <w:t>коронарное шунтирование в условиях искусственного кровоснабжения</w:t>
            </w:r>
          </w:p>
        </w:tc>
        <w:tc>
          <w:tcPr>
            <w:tcW w:w="1246" w:type="dxa"/>
            <w:vMerge w:val="restart"/>
          </w:tcPr>
          <w:p w:rsidR="00BA71E7" w:rsidRPr="00107047" w:rsidRDefault="00107047">
            <w:pPr>
              <w:pStyle w:val="ConsPlusNormal0"/>
              <w:jc w:val="center"/>
            </w:pPr>
            <w:r w:rsidRPr="00107047">
              <w:t>478 444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коронарное шунтирование на работающем сердце без использования искусственного кровообращения</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60</w:t>
            </w:r>
          </w:p>
        </w:tc>
        <w:tc>
          <w:tcPr>
            <w:tcW w:w="2381" w:type="dxa"/>
          </w:tcPr>
          <w:p w:rsidR="00BA71E7" w:rsidRPr="00107047" w:rsidRDefault="00107047">
            <w:pPr>
              <w:pStyle w:val="ConsPlusNormal0"/>
            </w:pPr>
            <w:r w:rsidRPr="00107047">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31" w:type="dxa"/>
          </w:tcPr>
          <w:p w:rsidR="00BA71E7" w:rsidRPr="00107047" w:rsidRDefault="00107047">
            <w:pPr>
              <w:pStyle w:val="ConsPlusNormal0"/>
              <w:jc w:val="center"/>
            </w:pPr>
            <w:r w:rsidRPr="00107047">
              <w:t>I20.0, I20.1, I20.8, I20.9, I21.0, I21.1, I21.2, I21.3, I21.9, I22, I25, I25.0, I25.1, I25.2, I25.3, I25.4, I25.5, I25.6, I25.8, I25.9</w:t>
            </w:r>
          </w:p>
        </w:tc>
        <w:tc>
          <w:tcPr>
            <w:tcW w:w="2835" w:type="dxa"/>
          </w:tcPr>
          <w:p w:rsidR="00BA71E7" w:rsidRPr="00107047" w:rsidRDefault="00107047">
            <w:pPr>
              <w:pStyle w:val="ConsPlusNormal0"/>
            </w:pPr>
            <w:r w:rsidRPr="00107047">
              <w:t>ишемическая болезнь сердца со стенотическим или окклюзионным поражением коронарных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Ротационная коронарная атерэктомия, баллонная вазодилатация с установкой 1 - 3 стентов в коронарные артерии</w:t>
            </w:r>
          </w:p>
        </w:tc>
        <w:tc>
          <w:tcPr>
            <w:tcW w:w="1246" w:type="dxa"/>
          </w:tcPr>
          <w:p w:rsidR="00BA71E7" w:rsidRPr="00107047" w:rsidRDefault="00107047">
            <w:pPr>
              <w:pStyle w:val="ConsPlusNormal0"/>
              <w:jc w:val="center"/>
            </w:pPr>
            <w:r w:rsidRPr="00107047">
              <w:t>403 823</w:t>
            </w:r>
          </w:p>
        </w:tc>
      </w:tr>
      <w:tr w:rsidR="00BA71E7" w:rsidRPr="00107047">
        <w:tc>
          <w:tcPr>
            <w:tcW w:w="567" w:type="dxa"/>
            <w:vMerge w:val="restart"/>
          </w:tcPr>
          <w:p w:rsidR="00BA71E7" w:rsidRPr="00107047" w:rsidRDefault="00107047">
            <w:pPr>
              <w:pStyle w:val="ConsPlusNormal0"/>
              <w:jc w:val="center"/>
            </w:pPr>
            <w:r w:rsidRPr="00107047">
              <w:t>61</w:t>
            </w:r>
          </w:p>
        </w:tc>
        <w:tc>
          <w:tcPr>
            <w:tcW w:w="2381" w:type="dxa"/>
            <w:vMerge w:val="restart"/>
          </w:tcPr>
          <w:p w:rsidR="00BA71E7" w:rsidRPr="00107047" w:rsidRDefault="00107047">
            <w:pPr>
              <w:pStyle w:val="ConsPlusNormal0"/>
            </w:pPr>
            <w:r w:rsidRPr="00107047">
              <w:t>Хирургическое лечение хронической сердечной недостаточности</w:t>
            </w:r>
          </w:p>
        </w:tc>
        <w:tc>
          <w:tcPr>
            <w:tcW w:w="1531" w:type="dxa"/>
            <w:vMerge w:val="restart"/>
          </w:tcPr>
          <w:p w:rsidR="00BA71E7" w:rsidRPr="00107047" w:rsidRDefault="00107047">
            <w:pPr>
              <w:pStyle w:val="ConsPlusNormal0"/>
              <w:jc w:val="center"/>
            </w:pPr>
            <w:r w:rsidRPr="00107047">
              <w:t>I42.1, I23.3, I23.5, I23.4, I50.0</w:t>
            </w:r>
          </w:p>
        </w:tc>
        <w:tc>
          <w:tcPr>
            <w:tcW w:w="2835" w:type="dxa"/>
            <w:vMerge w:val="restart"/>
          </w:tcPr>
          <w:p w:rsidR="00BA71E7" w:rsidRPr="00107047" w:rsidRDefault="00107047">
            <w:pPr>
              <w:pStyle w:val="ConsPlusNormal0"/>
            </w:pPr>
            <w:r w:rsidRPr="00107047">
              <w:t>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Borders>
              <w:bottom w:val="nil"/>
            </w:tcBorders>
          </w:tcPr>
          <w:p w:rsidR="00BA71E7" w:rsidRPr="00107047" w:rsidRDefault="00107047">
            <w:pPr>
              <w:pStyle w:val="ConsPlusNormal0"/>
            </w:pPr>
            <w:r w:rsidRPr="00107047">
              <w:t>иссечение гипертрофированных мышц при обструктивной гипертрофической кардиомиопатии</w:t>
            </w:r>
          </w:p>
        </w:tc>
        <w:tc>
          <w:tcPr>
            <w:tcW w:w="1246" w:type="dxa"/>
            <w:vMerge w:val="restart"/>
          </w:tcPr>
          <w:p w:rsidR="00BA71E7" w:rsidRPr="00107047" w:rsidRDefault="00107047">
            <w:pPr>
              <w:pStyle w:val="ConsPlusNormal0"/>
              <w:jc w:val="center"/>
            </w:pPr>
            <w:r w:rsidRPr="00107047">
              <w:t>604 692</w:t>
            </w: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реконструкция левого желудочка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имплантация систем моно- и бивентрикулярного обхода желудочков сердца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ресинхронизирующая электрокардиостимуляция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62</w:t>
            </w:r>
          </w:p>
        </w:tc>
        <w:tc>
          <w:tcPr>
            <w:tcW w:w="2381" w:type="dxa"/>
            <w:vMerge w:val="restart"/>
          </w:tcPr>
          <w:p w:rsidR="00BA71E7" w:rsidRPr="00107047" w:rsidRDefault="00107047">
            <w:pPr>
              <w:pStyle w:val="ConsPlusNormal0"/>
            </w:pPr>
            <w:r w:rsidRPr="00107047">
              <w:t xml:space="preserve">Хирургическая </w:t>
            </w:r>
            <w:r w:rsidRPr="00107047">
              <w:lastRenderedPageBreak/>
              <w:t>коррекция поражений клапанов сердца при повторном многоклапанном протезировании</w:t>
            </w:r>
          </w:p>
        </w:tc>
        <w:tc>
          <w:tcPr>
            <w:tcW w:w="1531" w:type="dxa"/>
            <w:vMerge w:val="restart"/>
          </w:tcPr>
          <w:p w:rsidR="00BA71E7" w:rsidRPr="00107047" w:rsidRDefault="00107047">
            <w:pPr>
              <w:pStyle w:val="ConsPlusNormal0"/>
              <w:jc w:val="center"/>
            </w:pPr>
            <w:r w:rsidRPr="00107047">
              <w:lastRenderedPageBreak/>
              <w:t xml:space="preserve">I08.0, I08.1, </w:t>
            </w:r>
            <w:r w:rsidRPr="00107047">
              <w:lastRenderedPageBreak/>
              <w:t>I08.2, I08.3, I08.8, I08.9, I47.0, I47.1, I33.0, I33.9, T82.0, T82.1, T82.2, T82.3, T82.6, T82.7, T82.8</w:t>
            </w:r>
          </w:p>
        </w:tc>
        <w:tc>
          <w:tcPr>
            <w:tcW w:w="2835" w:type="dxa"/>
            <w:vMerge w:val="restart"/>
          </w:tcPr>
          <w:p w:rsidR="00BA71E7" w:rsidRPr="00107047" w:rsidRDefault="00107047">
            <w:pPr>
              <w:pStyle w:val="ConsPlusNormal0"/>
            </w:pPr>
            <w:r w:rsidRPr="00107047">
              <w:lastRenderedPageBreak/>
              <w:t xml:space="preserve">повторные операции на 2 - 3 </w:t>
            </w:r>
            <w:r w:rsidRPr="00107047">
              <w:lastRenderedPageBreak/>
              <w:t>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BA71E7" w:rsidRPr="00107047" w:rsidRDefault="00107047">
            <w:pPr>
              <w:pStyle w:val="ConsPlusNormal0"/>
              <w:jc w:val="center"/>
            </w:pPr>
            <w:r w:rsidRPr="00107047">
              <w:lastRenderedPageBreak/>
              <w:t>хирургич</w:t>
            </w:r>
            <w:r w:rsidRPr="00107047">
              <w:lastRenderedPageBreak/>
              <w:t>еское лечение</w:t>
            </w:r>
          </w:p>
        </w:tc>
        <w:tc>
          <w:tcPr>
            <w:tcW w:w="4082" w:type="dxa"/>
            <w:tcBorders>
              <w:bottom w:val="nil"/>
            </w:tcBorders>
          </w:tcPr>
          <w:p w:rsidR="00BA71E7" w:rsidRPr="00107047" w:rsidRDefault="00107047">
            <w:pPr>
              <w:pStyle w:val="ConsPlusNormal0"/>
            </w:pPr>
            <w:r w:rsidRPr="00107047">
              <w:lastRenderedPageBreak/>
              <w:t>репротезирование клапанов сердца</w:t>
            </w:r>
          </w:p>
        </w:tc>
        <w:tc>
          <w:tcPr>
            <w:tcW w:w="1246" w:type="dxa"/>
            <w:vMerge w:val="restart"/>
          </w:tcPr>
          <w:p w:rsidR="00BA71E7" w:rsidRPr="00107047" w:rsidRDefault="00107047">
            <w:pPr>
              <w:pStyle w:val="ConsPlusNormal0"/>
              <w:jc w:val="center"/>
            </w:pPr>
            <w:r w:rsidRPr="00107047">
              <w:t>654 058</w:t>
            </w: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ререпротезирование клапанов сердца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репротезирование и пластика клапанов</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протезирование 2 и более клапанов и вмешательства на коронарных артериях (аортокоронарное шунтирование)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63</w:t>
            </w:r>
          </w:p>
        </w:tc>
        <w:tc>
          <w:tcPr>
            <w:tcW w:w="2381" w:type="dxa"/>
          </w:tcPr>
          <w:p w:rsidR="00BA71E7" w:rsidRPr="00107047" w:rsidRDefault="00107047">
            <w:pPr>
              <w:pStyle w:val="ConsPlusNormal0"/>
            </w:pPr>
            <w:r w:rsidRPr="00107047">
              <w:t>Трансвенозная экстракция эндокардиальных электродов у пациентов с имплантируемыми устройствами</w:t>
            </w:r>
          </w:p>
        </w:tc>
        <w:tc>
          <w:tcPr>
            <w:tcW w:w="1531" w:type="dxa"/>
          </w:tcPr>
          <w:p w:rsidR="00BA71E7" w:rsidRPr="00107047" w:rsidRDefault="00107047">
            <w:pPr>
              <w:pStyle w:val="ConsPlusNormal0"/>
              <w:jc w:val="center"/>
            </w:pPr>
            <w:r w:rsidRPr="00107047">
              <w:t>T82.1, T82.7, T82.8, T82.9, I51.3, I39.2, I39.4, I97.8</w:t>
            </w:r>
          </w:p>
        </w:tc>
        <w:tc>
          <w:tcPr>
            <w:tcW w:w="2835" w:type="dxa"/>
          </w:tcPr>
          <w:p w:rsidR="00BA71E7" w:rsidRPr="00107047" w:rsidRDefault="00107047">
            <w:pPr>
              <w:pStyle w:val="ConsPlusNormal0"/>
            </w:pPr>
            <w:r w:rsidRPr="00107047">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трансвенозная экстракция эндокардиальных электродов с применением механических и (или) лазерных систем экстракции</w:t>
            </w:r>
          </w:p>
        </w:tc>
        <w:tc>
          <w:tcPr>
            <w:tcW w:w="1246" w:type="dxa"/>
          </w:tcPr>
          <w:p w:rsidR="00BA71E7" w:rsidRPr="00107047" w:rsidRDefault="00107047">
            <w:pPr>
              <w:pStyle w:val="ConsPlusNormal0"/>
              <w:jc w:val="center"/>
            </w:pPr>
            <w:r w:rsidRPr="00107047">
              <w:t>650 167</w:t>
            </w:r>
          </w:p>
        </w:tc>
      </w:tr>
      <w:tr w:rsidR="00BA71E7" w:rsidRPr="00107047">
        <w:tc>
          <w:tcPr>
            <w:tcW w:w="567" w:type="dxa"/>
          </w:tcPr>
          <w:p w:rsidR="00BA71E7" w:rsidRPr="00107047" w:rsidRDefault="00107047">
            <w:pPr>
              <w:pStyle w:val="ConsPlusNormal0"/>
              <w:jc w:val="center"/>
            </w:pPr>
            <w:r w:rsidRPr="00107047">
              <w:t>64</w:t>
            </w:r>
          </w:p>
        </w:tc>
        <w:tc>
          <w:tcPr>
            <w:tcW w:w="2381" w:type="dxa"/>
          </w:tcPr>
          <w:p w:rsidR="00BA71E7" w:rsidRPr="00107047" w:rsidRDefault="00107047">
            <w:pPr>
              <w:pStyle w:val="ConsPlusNormal0"/>
            </w:pPr>
            <w:r w:rsidRPr="00107047">
              <w:t>Гибридные операции при многоуровневом поражении магистральных артерий и артерий нижних конечностей у больных сахарным диабетом</w:t>
            </w:r>
          </w:p>
        </w:tc>
        <w:tc>
          <w:tcPr>
            <w:tcW w:w="1531" w:type="dxa"/>
          </w:tcPr>
          <w:p w:rsidR="00BA71E7" w:rsidRPr="00107047" w:rsidRDefault="00107047">
            <w:pPr>
              <w:pStyle w:val="ConsPlusNormal0"/>
              <w:jc w:val="center"/>
            </w:pPr>
            <w:r w:rsidRPr="00107047">
              <w:t>E10.5, E11.5</w:t>
            </w:r>
          </w:p>
        </w:tc>
        <w:tc>
          <w:tcPr>
            <w:tcW w:w="2835" w:type="dxa"/>
          </w:tcPr>
          <w:p w:rsidR="00BA71E7" w:rsidRPr="00107047" w:rsidRDefault="00107047">
            <w:pPr>
              <w:pStyle w:val="ConsPlusNormal0"/>
            </w:pPr>
            <w:r w:rsidRPr="00107047">
              <w:t>сахарный диабет 1 и 2 типа с многоуровневым окклюзионно-стенотическим поражением артерий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46" w:type="dxa"/>
          </w:tcPr>
          <w:p w:rsidR="00BA71E7" w:rsidRPr="00107047" w:rsidRDefault="00107047">
            <w:pPr>
              <w:pStyle w:val="ConsPlusNormal0"/>
              <w:jc w:val="center"/>
            </w:pPr>
            <w:r w:rsidRPr="00107047">
              <w:t>460 720</w:t>
            </w:r>
          </w:p>
        </w:tc>
      </w:tr>
      <w:tr w:rsidR="00BA71E7" w:rsidRPr="00107047">
        <w:tc>
          <w:tcPr>
            <w:tcW w:w="13606" w:type="dxa"/>
            <w:gridSpan w:val="7"/>
          </w:tcPr>
          <w:p w:rsidR="00BA71E7" w:rsidRPr="00107047" w:rsidRDefault="00107047">
            <w:pPr>
              <w:pStyle w:val="ConsPlusNormal0"/>
              <w:jc w:val="center"/>
              <w:outlineLvl w:val="3"/>
            </w:pPr>
            <w:r w:rsidRPr="00107047">
              <w:t>Торакальная хирургия</w:t>
            </w:r>
          </w:p>
        </w:tc>
      </w:tr>
      <w:tr w:rsidR="00BA71E7" w:rsidRPr="00107047">
        <w:tc>
          <w:tcPr>
            <w:tcW w:w="567" w:type="dxa"/>
            <w:vMerge w:val="restart"/>
          </w:tcPr>
          <w:p w:rsidR="00BA71E7" w:rsidRPr="00107047" w:rsidRDefault="00107047">
            <w:pPr>
              <w:pStyle w:val="ConsPlusNormal0"/>
              <w:jc w:val="center"/>
            </w:pPr>
            <w:r w:rsidRPr="00107047">
              <w:lastRenderedPageBreak/>
              <w:t>65</w:t>
            </w:r>
          </w:p>
        </w:tc>
        <w:tc>
          <w:tcPr>
            <w:tcW w:w="2381" w:type="dxa"/>
            <w:vMerge w:val="restart"/>
          </w:tcPr>
          <w:p w:rsidR="00BA71E7" w:rsidRPr="00107047" w:rsidRDefault="00107047">
            <w:pPr>
              <w:pStyle w:val="ConsPlusNormal0"/>
            </w:pPr>
            <w:r w:rsidRPr="00107047">
              <w:t>Эндоскопические и эндоваскулярные операции на органах грудной полости</w:t>
            </w:r>
          </w:p>
        </w:tc>
        <w:tc>
          <w:tcPr>
            <w:tcW w:w="1531" w:type="dxa"/>
          </w:tcPr>
          <w:p w:rsidR="00BA71E7" w:rsidRPr="00107047" w:rsidRDefault="00107047">
            <w:pPr>
              <w:pStyle w:val="ConsPlusNormal0"/>
              <w:jc w:val="center"/>
            </w:pPr>
            <w:r w:rsidRPr="00107047">
              <w:t>I27.0</w:t>
            </w:r>
          </w:p>
        </w:tc>
        <w:tc>
          <w:tcPr>
            <w:tcW w:w="2835" w:type="dxa"/>
          </w:tcPr>
          <w:p w:rsidR="00BA71E7" w:rsidRPr="00107047" w:rsidRDefault="00107047">
            <w:pPr>
              <w:pStyle w:val="ConsPlusNormal0"/>
            </w:pPr>
            <w:r w:rsidRPr="00107047">
              <w:t>первичная легочная гипертензия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атриосептостомия</w:t>
            </w:r>
          </w:p>
        </w:tc>
        <w:tc>
          <w:tcPr>
            <w:tcW w:w="1246" w:type="dxa"/>
            <w:vMerge w:val="restart"/>
          </w:tcPr>
          <w:p w:rsidR="00BA71E7" w:rsidRPr="00107047" w:rsidRDefault="00107047">
            <w:pPr>
              <w:pStyle w:val="ConsPlusNormal0"/>
              <w:jc w:val="center"/>
            </w:pPr>
            <w:r w:rsidRPr="00107047">
              <w:t>181 130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I37</w:t>
            </w:r>
          </w:p>
        </w:tc>
        <w:tc>
          <w:tcPr>
            <w:tcW w:w="2835" w:type="dxa"/>
          </w:tcPr>
          <w:p w:rsidR="00BA71E7" w:rsidRPr="00107047" w:rsidRDefault="00107047">
            <w:pPr>
              <w:pStyle w:val="ConsPlusNormal0"/>
            </w:pPr>
            <w:r w:rsidRPr="00107047">
              <w:t>стеноз клапана легочной артерии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баллонная ангиопластика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Видеоторакоскопические операции на органах грудной полости</w:t>
            </w:r>
          </w:p>
        </w:tc>
        <w:tc>
          <w:tcPr>
            <w:tcW w:w="1531" w:type="dxa"/>
          </w:tcPr>
          <w:p w:rsidR="00BA71E7" w:rsidRPr="00107047" w:rsidRDefault="00107047">
            <w:pPr>
              <w:pStyle w:val="ConsPlusNormal0"/>
              <w:jc w:val="center"/>
            </w:pPr>
            <w:r w:rsidRPr="00107047">
              <w:t>J43</w:t>
            </w:r>
          </w:p>
        </w:tc>
        <w:tc>
          <w:tcPr>
            <w:tcW w:w="2835" w:type="dxa"/>
          </w:tcPr>
          <w:p w:rsidR="00BA71E7" w:rsidRPr="00107047" w:rsidRDefault="00107047">
            <w:pPr>
              <w:pStyle w:val="ConsPlusNormal0"/>
            </w:pPr>
            <w:r w:rsidRPr="00107047">
              <w:t>эмфизема легкого</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резекция легких при осложненной эмфиземе</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66</w:t>
            </w:r>
          </w:p>
        </w:tc>
        <w:tc>
          <w:tcPr>
            <w:tcW w:w="2381" w:type="dxa"/>
          </w:tcPr>
          <w:p w:rsidR="00BA71E7" w:rsidRPr="00107047" w:rsidRDefault="00107047">
            <w:pPr>
              <w:pStyle w:val="ConsPlusNormal0"/>
            </w:pPr>
            <w:r w:rsidRPr="00107047">
              <w:t>Расширенные и реконструктивно-пластические операции на органах грудной полости</w:t>
            </w:r>
          </w:p>
        </w:tc>
        <w:tc>
          <w:tcPr>
            <w:tcW w:w="1531" w:type="dxa"/>
          </w:tcPr>
          <w:p w:rsidR="00BA71E7" w:rsidRPr="00107047" w:rsidRDefault="00107047">
            <w:pPr>
              <w:pStyle w:val="ConsPlusNormal0"/>
              <w:jc w:val="center"/>
            </w:pPr>
            <w:r w:rsidRPr="00107047">
              <w:t>J43</w:t>
            </w:r>
          </w:p>
        </w:tc>
        <w:tc>
          <w:tcPr>
            <w:tcW w:w="2835" w:type="dxa"/>
          </w:tcPr>
          <w:p w:rsidR="00BA71E7" w:rsidRPr="00107047" w:rsidRDefault="00107047">
            <w:pPr>
              <w:pStyle w:val="ConsPlusNormal0"/>
            </w:pPr>
            <w:r w:rsidRPr="00107047">
              <w:t>эмфизема легкого</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пластика гигантских булл легкого</w:t>
            </w:r>
          </w:p>
        </w:tc>
        <w:tc>
          <w:tcPr>
            <w:tcW w:w="1246" w:type="dxa"/>
          </w:tcPr>
          <w:p w:rsidR="00BA71E7" w:rsidRPr="00107047" w:rsidRDefault="00107047">
            <w:pPr>
              <w:pStyle w:val="ConsPlusNormal0"/>
              <w:jc w:val="center"/>
            </w:pPr>
            <w:r w:rsidRPr="00107047">
              <w:t>314 067</w:t>
            </w:r>
          </w:p>
        </w:tc>
      </w:tr>
      <w:tr w:rsidR="00BA71E7" w:rsidRPr="00107047">
        <w:tc>
          <w:tcPr>
            <w:tcW w:w="13606" w:type="dxa"/>
            <w:gridSpan w:val="7"/>
          </w:tcPr>
          <w:p w:rsidR="00BA71E7" w:rsidRPr="00107047" w:rsidRDefault="00107047">
            <w:pPr>
              <w:pStyle w:val="ConsPlusNormal0"/>
              <w:jc w:val="center"/>
              <w:outlineLvl w:val="3"/>
            </w:pPr>
            <w:r w:rsidRPr="00107047">
              <w:t>Травматология и ортопедия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67</w:t>
            </w:r>
          </w:p>
        </w:tc>
        <w:tc>
          <w:tcPr>
            <w:tcW w:w="2381" w:type="dxa"/>
            <w:vMerge w:val="restart"/>
          </w:tcPr>
          <w:p w:rsidR="00BA71E7" w:rsidRPr="00107047" w:rsidRDefault="00107047">
            <w:pPr>
              <w:pStyle w:val="ConsPlusNormal0"/>
            </w:pPr>
            <w:r w:rsidRPr="00107047">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BA71E7" w:rsidRPr="00107047" w:rsidRDefault="00107047">
            <w:pPr>
              <w:pStyle w:val="ConsPlusNormal0"/>
              <w:jc w:val="center"/>
            </w:pPr>
            <w:r w:rsidRPr="00107047">
              <w:t>B67, D16, D18, M88</w:t>
            </w:r>
          </w:p>
        </w:tc>
        <w:tc>
          <w:tcPr>
            <w:tcW w:w="2835" w:type="dxa"/>
          </w:tcPr>
          <w:p w:rsidR="00BA71E7" w:rsidRPr="00107047" w:rsidRDefault="00107047">
            <w:pPr>
              <w:pStyle w:val="ConsPlusNormal0"/>
            </w:pPr>
            <w:r w:rsidRPr="00107047">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246" w:type="dxa"/>
            <w:vMerge w:val="restart"/>
            <w:tcBorders>
              <w:bottom w:val="nil"/>
            </w:tcBorders>
          </w:tcPr>
          <w:p w:rsidR="00BA71E7" w:rsidRPr="00107047" w:rsidRDefault="00107047">
            <w:pPr>
              <w:pStyle w:val="ConsPlusNormal0"/>
              <w:jc w:val="center"/>
            </w:pPr>
            <w:r w:rsidRPr="00107047">
              <w:t>171 741</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 xml:space="preserve">M42, M43, M45, M46, M48, M50, M51, M53, M92, M93, </w:t>
            </w:r>
            <w:r w:rsidRPr="00107047">
              <w:lastRenderedPageBreak/>
              <w:t>M95, Q76.2</w:t>
            </w:r>
          </w:p>
        </w:tc>
        <w:tc>
          <w:tcPr>
            <w:tcW w:w="2835" w:type="dxa"/>
          </w:tcPr>
          <w:p w:rsidR="00BA71E7" w:rsidRPr="00107047" w:rsidRDefault="00107047">
            <w:pPr>
              <w:pStyle w:val="ConsPlusNormal0"/>
            </w:pPr>
            <w:r w:rsidRPr="00107047">
              <w:lastRenderedPageBreak/>
              <w:t xml:space="preserve">дегенеративно-дистрофическое поражение межпозвонковых дисков, суставов и связок позвоночника с </w:t>
            </w:r>
            <w:r w:rsidRPr="00107047">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BA71E7" w:rsidRPr="00107047" w:rsidRDefault="00107047">
            <w:pPr>
              <w:pStyle w:val="ConsPlusNormal0"/>
              <w:jc w:val="center"/>
            </w:pPr>
            <w:r w:rsidRPr="00107047">
              <w:t>M00, M01, M03.0, M12.5, M17</w:t>
            </w:r>
          </w:p>
        </w:tc>
        <w:tc>
          <w:tcPr>
            <w:tcW w:w="2835" w:type="dxa"/>
          </w:tcPr>
          <w:p w:rsidR="00BA71E7" w:rsidRPr="00107047" w:rsidRDefault="00107047">
            <w:pPr>
              <w:pStyle w:val="ConsPlusNormal0"/>
            </w:pPr>
            <w:r w:rsidRPr="00107047">
              <w:t>выраженное нарушение функции крупного сустава конечности любой этиологии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артродез крупных суставов конечностей с различными видами фиксации и остеосинтеза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1" w:type="dxa"/>
            <w:vMerge w:val="restart"/>
          </w:tcPr>
          <w:p w:rsidR="00BA71E7" w:rsidRPr="00107047" w:rsidRDefault="00107047">
            <w:pPr>
              <w:pStyle w:val="ConsPlusNormal0"/>
              <w:jc w:val="center"/>
            </w:pPr>
            <w:r w:rsidRPr="00107047">
              <w:t>M24.6, Z98.1, G80.1, G80.2, M21.0, M21.2, M21.4, M21.5, M21.9, Q68.1, Q72.5, Q72.6, Q72.8, Q72.9, Q74.2, Q74.3, Q74.8, Q77.7, Q87.3, G11.4, G12.1, G80.9, S44, S45, S46, S50, M19.1, M20.1, M20.5, Q05.9, Q66.0, Q66.5, Q66.8, Q68.2</w:t>
            </w:r>
          </w:p>
        </w:tc>
        <w:tc>
          <w:tcPr>
            <w:tcW w:w="2835" w:type="dxa"/>
            <w:vMerge w:val="restart"/>
          </w:tcPr>
          <w:p w:rsidR="00BA71E7" w:rsidRPr="00107047" w:rsidRDefault="00107047">
            <w:pPr>
              <w:pStyle w:val="ConsPlusNormal0"/>
            </w:pPr>
            <w:r w:rsidRPr="00107047">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артролиз и артродез суставов кисти с различными видами чрескостного, накостного и интрамедуллярного остеосинтеза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vMerge w:val="restart"/>
          </w:tcPr>
          <w:p w:rsidR="00BA71E7" w:rsidRPr="00107047" w:rsidRDefault="00107047">
            <w:pPr>
              <w:pStyle w:val="ConsPlusNormal0"/>
              <w:jc w:val="center"/>
            </w:pPr>
            <w:r w:rsidRPr="00107047">
              <w:t>S70.7, S70.9, S71, S72, S77, S79, S42, S43, S47, S49, S50, M99.9, M21.6, M95.1, M21.8, M21.9, Q66, Q78, M86, G11.4, G12.1, G80.9, G80.1, G80.2</w:t>
            </w:r>
          </w:p>
        </w:tc>
        <w:tc>
          <w:tcPr>
            <w:tcW w:w="2835" w:type="dxa"/>
            <w:vMerge w:val="restart"/>
          </w:tcPr>
          <w:p w:rsidR="00BA71E7" w:rsidRPr="00107047" w:rsidRDefault="00107047">
            <w:pPr>
              <w:pStyle w:val="ConsPlusNormal0"/>
            </w:pPr>
            <w:r w:rsidRPr="00107047">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чрескостный остеосинтез с использованием метода цифрового анализа</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чрескостный остеосинтез методом компоновок аппаратов с использованием модульной трансформации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корригирующие остеотомии костей верхних и нижних конечностей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комбинированное и последовательное использование чрескостного и блокируемого интрамедуллярного или накостного остеосинтеза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M25.3, M91, M95.8, Q65.0, Q65.1, Q65.3, Q65.4, Q65.8, M16.2, M16.3, M92</w:t>
            </w:r>
          </w:p>
        </w:tc>
        <w:tc>
          <w:tcPr>
            <w:tcW w:w="2835" w:type="dxa"/>
            <w:vMerge w:val="restart"/>
          </w:tcPr>
          <w:p w:rsidR="00BA71E7" w:rsidRPr="00107047" w:rsidRDefault="00107047">
            <w:pPr>
              <w:pStyle w:val="ConsPlusNormal0"/>
            </w:pPr>
            <w:r w:rsidRPr="00107047">
              <w:t>дисплазии, аномалии развития, последствия травм крупных суставов</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w:t>
            </w:r>
            <w:r w:rsidRPr="00107047">
              <w:lastRenderedPageBreak/>
              <w:t>фиксацией имплантатами или аппаратами внешней фиксации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M24.6</w:t>
            </w:r>
          </w:p>
        </w:tc>
        <w:tc>
          <w:tcPr>
            <w:tcW w:w="2835" w:type="dxa"/>
          </w:tcPr>
          <w:p w:rsidR="00BA71E7" w:rsidRPr="00107047" w:rsidRDefault="00107047">
            <w:pPr>
              <w:pStyle w:val="ConsPlusNormal0"/>
            </w:pPr>
            <w:r w:rsidRPr="00107047">
              <w:t>анкилоз крупного сустава в порочном положении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корригирующие остеотомии с фиксацией имплантатами или аппаратами внешней фиксации</w:t>
            </w:r>
          </w:p>
        </w:tc>
        <w:tc>
          <w:tcPr>
            <w:tcW w:w="1246"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68</w:t>
            </w:r>
          </w:p>
        </w:tc>
        <w:tc>
          <w:tcPr>
            <w:tcW w:w="2381" w:type="dxa"/>
          </w:tcPr>
          <w:p w:rsidR="00BA71E7" w:rsidRPr="00107047" w:rsidRDefault="00107047">
            <w:pPr>
              <w:pStyle w:val="ConsPlusNormal0"/>
            </w:pPr>
            <w:r w:rsidRPr="00107047">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BA71E7" w:rsidRPr="00107047" w:rsidRDefault="00107047">
            <w:pPr>
              <w:pStyle w:val="ConsPlusNormal0"/>
              <w:jc w:val="center"/>
            </w:pPr>
            <w:r w:rsidRPr="00107047">
              <w:t>A18.0, S12.0, S12.1, S13, S14, S19, S22.0, S22.1, S23, S24, S32.0, S32.1, S33, S34, T08, T09, T85, T91, M80, M81, M82, M86, M85, M87, M96, M99, Q67, Q76.0, Q76.1, Q76.4, Q77, Q76.3</w:t>
            </w:r>
          </w:p>
        </w:tc>
        <w:tc>
          <w:tcPr>
            <w:tcW w:w="2835" w:type="dxa"/>
          </w:tcPr>
          <w:p w:rsidR="00BA71E7" w:rsidRPr="00107047" w:rsidRDefault="00107047">
            <w:pPr>
              <w:pStyle w:val="ConsPlusNormal0"/>
            </w:pPr>
            <w:r w:rsidRPr="00107047">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246" w:type="dxa"/>
          </w:tcPr>
          <w:p w:rsidR="00BA71E7" w:rsidRPr="00107047" w:rsidRDefault="00107047">
            <w:pPr>
              <w:pStyle w:val="ConsPlusNormal0"/>
              <w:jc w:val="center"/>
            </w:pPr>
            <w:r w:rsidRPr="00107047">
              <w:t>355 214</w:t>
            </w:r>
          </w:p>
        </w:tc>
      </w:tr>
      <w:tr w:rsidR="00BA71E7" w:rsidRPr="00107047">
        <w:tc>
          <w:tcPr>
            <w:tcW w:w="567" w:type="dxa"/>
          </w:tcPr>
          <w:p w:rsidR="00BA71E7" w:rsidRPr="00107047" w:rsidRDefault="00107047">
            <w:pPr>
              <w:pStyle w:val="ConsPlusNormal0"/>
              <w:jc w:val="center"/>
            </w:pPr>
            <w:r w:rsidRPr="00107047">
              <w:t>69</w:t>
            </w:r>
          </w:p>
        </w:tc>
        <w:tc>
          <w:tcPr>
            <w:tcW w:w="2381" w:type="dxa"/>
          </w:tcPr>
          <w:p w:rsidR="00BA71E7" w:rsidRPr="00107047" w:rsidRDefault="00107047">
            <w:pPr>
              <w:pStyle w:val="ConsPlusNormal0"/>
            </w:pPr>
            <w:r w:rsidRPr="00107047">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rsidRPr="00107047">
              <w:lastRenderedPageBreak/>
              <w:t>остеопорозе, в том числе с использованием компьютерной навигации</w:t>
            </w:r>
          </w:p>
        </w:tc>
        <w:tc>
          <w:tcPr>
            <w:tcW w:w="1531" w:type="dxa"/>
          </w:tcPr>
          <w:p w:rsidR="00BA71E7" w:rsidRPr="00107047" w:rsidRDefault="00107047">
            <w:pPr>
              <w:pStyle w:val="ConsPlusNormal0"/>
              <w:jc w:val="center"/>
            </w:pPr>
            <w:r w:rsidRPr="00107047">
              <w:lastRenderedPageBreak/>
              <w:t>M17</w:t>
            </w:r>
          </w:p>
        </w:tc>
        <w:tc>
          <w:tcPr>
            <w:tcW w:w="2835" w:type="dxa"/>
          </w:tcPr>
          <w:p w:rsidR="00BA71E7" w:rsidRPr="00107047" w:rsidRDefault="00107047">
            <w:pPr>
              <w:pStyle w:val="ConsPlusNormal0"/>
            </w:pPr>
            <w:r w:rsidRPr="00107047">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одновременной реконструкцией биологической оси конечности</w:t>
            </w:r>
          </w:p>
        </w:tc>
        <w:tc>
          <w:tcPr>
            <w:tcW w:w="1246" w:type="dxa"/>
          </w:tcPr>
          <w:p w:rsidR="00BA71E7" w:rsidRPr="00107047" w:rsidRDefault="00107047">
            <w:pPr>
              <w:pStyle w:val="ConsPlusNormal0"/>
              <w:jc w:val="center"/>
            </w:pPr>
            <w:r w:rsidRPr="00107047">
              <w:t>202 317</w:t>
            </w:r>
          </w:p>
        </w:tc>
      </w:tr>
      <w:tr w:rsidR="00BA71E7" w:rsidRPr="00107047">
        <w:tc>
          <w:tcPr>
            <w:tcW w:w="567" w:type="dxa"/>
            <w:vMerge w:val="restart"/>
          </w:tcPr>
          <w:p w:rsidR="00BA71E7" w:rsidRPr="00107047" w:rsidRDefault="00107047">
            <w:pPr>
              <w:pStyle w:val="ConsPlusNormal0"/>
              <w:jc w:val="center"/>
            </w:pPr>
            <w:r w:rsidRPr="00107047">
              <w:t>70</w:t>
            </w:r>
          </w:p>
        </w:tc>
        <w:tc>
          <w:tcPr>
            <w:tcW w:w="2381" w:type="dxa"/>
            <w:vMerge w:val="restart"/>
          </w:tcPr>
          <w:p w:rsidR="00BA71E7" w:rsidRPr="00107047" w:rsidRDefault="00107047">
            <w:pPr>
              <w:pStyle w:val="ConsPlusNormal0"/>
            </w:pPr>
            <w:r w:rsidRPr="00107047">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BA71E7" w:rsidRPr="00107047" w:rsidRDefault="00107047">
            <w:pPr>
              <w:pStyle w:val="ConsPlusNormal0"/>
              <w:jc w:val="center"/>
            </w:pPr>
            <w:r w:rsidRPr="00107047">
              <w:t>M16</w:t>
            </w:r>
          </w:p>
        </w:tc>
        <w:tc>
          <w:tcPr>
            <w:tcW w:w="2835" w:type="dxa"/>
            <w:vMerge w:val="restart"/>
          </w:tcPr>
          <w:p w:rsidR="00BA71E7" w:rsidRPr="00107047" w:rsidRDefault="00107047">
            <w:pPr>
              <w:pStyle w:val="ConsPlusNormal0"/>
            </w:pPr>
            <w:r w:rsidRPr="00107047">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Pr>
          <w:p w:rsidR="00BA71E7" w:rsidRPr="00107047" w:rsidRDefault="00107047">
            <w:pPr>
              <w:pStyle w:val="ConsPlusNormal0"/>
              <w:jc w:val="center"/>
            </w:pPr>
            <w:r w:rsidRPr="00107047">
              <w:t>279 458</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M16.2, M16.3</w:t>
            </w:r>
          </w:p>
        </w:tc>
        <w:tc>
          <w:tcPr>
            <w:tcW w:w="2835" w:type="dxa"/>
            <w:vMerge w:val="restart"/>
          </w:tcPr>
          <w:p w:rsidR="00BA71E7" w:rsidRPr="00107047" w:rsidRDefault="00107047">
            <w:pPr>
              <w:pStyle w:val="ConsPlusNormal0"/>
            </w:pPr>
            <w:r w:rsidRPr="00107047">
              <w:t>деформирующий артроз в сочетании с дисплазией сустава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M16.4, M16.5</w:t>
            </w:r>
          </w:p>
        </w:tc>
        <w:tc>
          <w:tcPr>
            <w:tcW w:w="2835" w:type="dxa"/>
            <w:vMerge w:val="restart"/>
          </w:tcPr>
          <w:p w:rsidR="00BA71E7" w:rsidRPr="00107047" w:rsidRDefault="00107047">
            <w:pPr>
              <w:pStyle w:val="ConsPlusNormal0"/>
            </w:pPr>
            <w:r w:rsidRPr="00107047">
              <w:t>посттравматический деформирующий артроз сустава с вывихом или подвывихом</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 xml:space="preserve">имплантация эндопротеза, в том числе с использованием компьютерной навигации, и замещением дефекта костным аутотрансплантатом или </w:t>
            </w:r>
            <w:r w:rsidRPr="00107047">
              <w:lastRenderedPageBreak/>
              <w:t>опорными блоками из трабекулярного металла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артролиз и управляемое восстановление длины конечности посредством применения аппаратов внешней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71</w:t>
            </w:r>
          </w:p>
        </w:tc>
        <w:tc>
          <w:tcPr>
            <w:tcW w:w="2381" w:type="dxa"/>
          </w:tcPr>
          <w:p w:rsidR="00BA71E7" w:rsidRPr="00107047" w:rsidRDefault="00107047">
            <w:pPr>
              <w:pStyle w:val="ConsPlusNormal0"/>
            </w:pPr>
            <w:r w:rsidRPr="00107047">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1" w:type="dxa"/>
          </w:tcPr>
          <w:p w:rsidR="00BA71E7" w:rsidRPr="00107047" w:rsidRDefault="00107047">
            <w:pPr>
              <w:pStyle w:val="ConsPlusNormal0"/>
              <w:jc w:val="center"/>
            </w:pPr>
            <w:r w:rsidRPr="00107047">
              <w:t>M40, M41, Q67, Q76, Q77.4, Q85, Q87</w:t>
            </w:r>
          </w:p>
        </w:tc>
        <w:tc>
          <w:tcPr>
            <w:tcW w:w="2835" w:type="dxa"/>
          </w:tcPr>
          <w:p w:rsidR="00BA71E7" w:rsidRPr="00107047" w:rsidRDefault="00107047">
            <w:pPr>
              <w:pStyle w:val="ConsPlusNormal0"/>
            </w:pPr>
            <w:r w:rsidRPr="00107047">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пластика грудной клетки, в том числе с применением погружных фиксаторов</w:t>
            </w:r>
          </w:p>
        </w:tc>
        <w:tc>
          <w:tcPr>
            <w:tcW w:w="1246" w:type="dxa"/>
          </w:tcPr>
          <w:p w:rsidR="00BA71E7" w:rsidRPr="00107047" w:rsidRDefault="00107047">
            <w:pPr>
              <w:pStyle w:val="ConsPlusNormal0"/>
              <w:jc w:val="center"/>
            </w:pPr>
            <w:r w:rsidRPr="00107047">
              <w:t>421 869</w:t>
            </w:r>
          </w:p>
        </w:tc>
      </w:tr>
      <w:tr w:rsidR="00BA71E7" w:rsidRPr="00107047">
        <w:tc>
          <w:tcPr>
            <w:tcW w:w="567" w:type="dxa"/>
          </w:tcPr>
          <w:p w:rsidR="00BA71E7" w:rsidRPr="00107047" w:rsidRDefault="00107047">
            <w:pPr>
              <w:pStyle w:val="ConsPlusNormal0"/>
              <w:jc w:val="center"/>
            </w:pPr>
            <w:r w:rsidRPr="00107047">
              <w:t>72</w:t>
            </w:r>
          </w:p>
        </w:tc>
        <w:tc>
          <w:tcPr>
            <w:tcW w:w="2381" w:type="dxa"/>
          </w:tcPr>
          <w:p w:rsidR="00BA71E7" w:rsidRPr="00107047" w:rsidRDefault="00107047">
            <w:pPr>
              <w:pStyle w:val="ConsPlusNormal0"/>
            </w:pPr>
            <w:r w:rsidRPr="00107047">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rsidRPr="00107047">
              <w:lastRenderedPageBreak/>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BA71E7" w:rsidRPr="00107047" w:rsidRDefault="00107047">
            <w:pPr>
              <w:pStyle w:val="ConsPlusNormal0"/>
              <w:jc w:val="center"/>
            </w:pPr>
            <w:r w:rsidRPr="00107047">
              <w:lastRenderedPageBreak/>
              <w:t>M42, M43, M45, M46, M48, M50, M51, M53, M92, M93, M95, Q76.2</w:t>
            </w:r>
          </w:p>
        </w:tc>
        <w:tc>
          <w:tcPr>
            <w:tcW w:w="2835" w:type="dxa"/>
          </w:tcPr>
          <w:p w:rsidR="00BA71E7" w:rsidRPr="00107047" w:rsidRDefault="00107047">
            <w:pPr>
              <w:pStyle w:val="ConsPlusNormal0"/>
            </w:pPr>
            <w:r w:rsidRPr="00107047">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rsidRPr="00107047">
              <w:lastRenderedPageBreak/>
              <w:t>связочного аппарата, нестабильностью сегмента, спондилолистезом, деформацией и стенозом позвоночного канала и его карманов, глубокая инфекция в области эндопротеза</w:t>
            </w:r>
          </w:p>
        </w:tc>
        <w:tc>
          <w:tcPr>
            <w:tcW w:w="964" w:type="dxa"/>
          </w:tcPr>
          <w:p w:rsidR="00BA71E7" w:rsidRPr="00107047" w:rsidRDefault="00107047">
            <w:pPr>
              <w:pStyle w:val="ConsPlusNormal0"/>
              <w:jc w:val="center"/>
            </w:pPr>
            <w:r w:rsidRPr="00107047">
              <w:lastRenderedPageBreak/>
              <w:t>хирургическое лечение</w:t>
            </w:r>
          </w:p>
        </w:tc>
        <w:tc>
          <w:tcPr>
            <w:tcW w:w="4082" w:type="dxa"/>
          </w:tcPr>
          <w:p w:rsidR="00BA71E7" w:rsidRPr="00107047" w:rsidRDefault="00107047">
            <w:pPr>
              <w:pStyle w:val="ConsPlusNormal0"/>
            </w:pPr>
            <w:r w:rsidRPr="00107047">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w:t>
            </w:r>
            <w:r w:rsidRPr="00107047">
              <w:lastRenderedPageBreak/>
              <w:t>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tcPr>
          <w:p w:rsidR="00BA71E7" w:rsidRPr="00107047" w:rsidRDefault="00107047">
            <w:pPr>
              <w:pStyle w:val="ConsPlusNormal0"/>
              <w:jc w:val="center"/>
            </w:pPr>
            <w:r w:rsidRPr="00107047">
              <w:lastRenderedPageBreak/>
              <w:t>359 231</w:t>
            </w:r>
          </w:p>
        </w:tc>
      </w:tr>
      <w:tr w:rsidR="00BA71E7" w:rsidRPr="00107047">
        <w:tc>
          <w:tcPr>
            <w:tcW w:w="567" w:type="dxa"/>
            <w:vMerge w:val="restart"/>
          </w:tcPr>
          <w:p w:rsidR="00BA71E7" w:rsidRPr="00107047" w:rsidRDefault="00107047">
            <w:pPr>
              <w:pStyle w:val="ConsPlusNormal0"/>
              <w:jc w:val="center"/>
            </w:pPr>
            <w:r w:rsidRPr="00107047">
              <w:t>73</w:t>
            </w:r>
          </w:p>
        </w:tc>
        <w:tc>
          <w:tcPr>
            <w:tcW w:w="2381" w:type="dxa"/>
            <w:vMerge w:val="restart"/>
          </w:tcPr>
          <w:p w:rsidR="00BA71E7" w:rsidRPr="00107047" w:rsidRDefault="00107047">
            <w:pPr>
              <w:pStyle w:val="ConsPlusNormal0"/>
            </w:pPr>
            <w:r w:rsidRPr="00107047">
              <w:t>Реэндопротезирование суставов конечностей</w:t>
            </w:r>
          </w:p>
        </w:tc>
        <w:tc>
          <w:tcPr>
            <w:tcW w:w="1531" w:type="dxa"/>
            <w:vMerge w:val="restart"/>
          </w:tcPr>
          <w:p w:rsidR="00BA71E7" w:rsidRPr="00107047" w:rsidRDefault="00107047">
            <w:pPr>
              <w:pStyle w:val="ConsPlusNormal0"/>
              <w:jc w:val="center"/>
            </w:pPr>
            <w:r w:rsidRPr="00107047">
              <w:t>Z96.6, M96.6, D61, D66, D67, D68, M87.0</w:t>
            </w:r>
          </w:p>
        </w:tc>
        <w:tc>
          <w:tcPr>
            <w:tcW w:w="2835" w:type="dxa"/>
          </w:tcPr>
          <w:p w:rsidR="00BA71E7" w:rsidRPr="00107047" w:rsidRDefault="00107047">
            <w:pPr>
              <w:pStyle w:val="ConsPlusNormal0"/>
            </w:pPr>
            <w:r w:rsidRPr="00107047">
              <w:t>глубокая инфекция в области эндопротеза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Pr>
          <w:p w:rsidR="00BA71E7" w:rsidRPr="00107047" w:rsidRDefault="00107047">
            <w:pPr>
              <w:pStyle w:val="ConsPlusNormal0"/>
              <w:jc w:val="center"/>
            </w:pPr>
            <w:r w:rsidRPr="00107047">
              <w:t>355 972</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нестабильность компонентов эндопротеза сустава конечности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рецидивирующие вывихи и разобщение компонентов эндопротеза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глубокая инфекция в области эндопротеза</w:t>
            </w:r>
          </w:p>
        </w:tc>
        <w:tc>
          <w:tcPr>
            <w:tcW w:w="964" w:type="dxa"/>
          </w:tcPr>
          <w:p w:rsidR="00BA71E7" w:rsidRPr="00107047" w:rsidRDefault="00107047">
            <w:pPr>
              <w:pStyle w:val="ConsPlusNormal0"/>
              <w:jc w:val="center"/>
            </w:pPr>
            <w:r w:rsidRPr="00107047">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удаление хорошо фиксированных компонентов эндопротеза и костного </w:t>
            </w:r>
            <w:r w:rsidRPr="00107047">
              <w:lastRenderedPageBreak/>
              <w:t>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Урология</w:t>
            </w:r>
          </w:p>
        </w:tc>
      </w:tr>
      <w:tr w:rsidR="00BA71E7" w:rsidRPr="00107047">
        <w:tc>
          <w:tcPr>
            <w:tcW w:w="567" w:type="dxa"/>
            <w:vMerge w:val="restart"/>
          </w:tcPr>
          <w:p w:rsidR="00BA71E7" w:rsidRPr="00107047" w:rsidRDefault="00107047">
            <w:pPr>
              <w:pStyle w:val="ConsPlusNormal0"/>
              <w:jc w:val="center"/>
            </w:pPr>
            <w:r w:rsidRPr="00107047">
              <w:t>74</w:t>
            </w:r>
          </w:p>
        </w:tc>
        <w:tc>
          <w:tcPr>
            <w:tcW w:w="2381" w:type="dxa"/>
            <w:vMerge w:val="restart"/>
          </w:tcPr>
          <w:p w:rsidR="00BA71E7" w:rsidRPr="00107047" w:rsidRDefault="00107047">
            <w:pPr>
              <w:pStyle w:val="ConsPlusNormal0"/>
            </w:pPr>
            <w:r w:rsidRPr="00107047">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1" w:type="dxa"/>
            <w:vMerge w:val="restart"/>
          </w:tcPr>
          <w:p w:rsidR="00BA71E7" w:rsidRPr="00107047" w:rsidRDefault="00107047">
            <w:pPr>
              <w:pStyle w:val="ConsPlusNormal0"/>
              <w:jc w:val="center"/>
            </w:pPr>
            <w:r w:rsidRPr="00107047">
              <w:t>N13.0, N13.1, N13.2, N35, Q54, Q64.0, Q64.1, Q62.1, Q62.2, Q62.3, Q62.7, C67, N82.1, N82.8, N82.0, N32.2, N33.8</w:t>
            </w:r>
          </w:p>
        </w:tc>
        <w:tc>
          <w:tcPr>
            <w:tcW w:w="2835" w:type="dxa"/>
            <w:vMerge w:val="restart"/>
          </w:tcPr>
          <w:p w:rsidR="00BA71E7" w:rsidRPr="00107047" w:rsidRDefault="00107047">
            <w:pPr>
              <w:pStyle w:val="ConsPlusNormal0"/>
            </w:pPr>
            <w:r w:rsidRPr="00107047">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Borders>
              <w:bottom w:val="nil"/>
            </w:tcBorders>
          </w:tcPr>
          <w:p w:rsidR="00BA71E7" w:rsidRPr="00107047" w:rsidRDefault="00107047">
            <w:pPr>
              <w:pStyle w:val="ConsPlusNormal0"/>
            </w:pPr>
            <w:r w:rsidRPr="00107047">
              <w:t>уретропластика кожным лоскутом</w:t>
            </w:r>
          </w:p>
        </w:tc>
        <w:tc>
          <w:tcPr>
            <w:tcW w:w="1246" w:type="dxa"/>
            <w:vMerge w:val="restart"/>
          </w:tcPr>
          <w:p w:rsidR="00BA71E7" w:rsidRPr="00107047" w:rsidRDefault="00107047">
            <w:pPr>
              <w:pStyle w:val="ConsPlusNormal0"/>
              <w:jc w:val="center"/>
            </w:pPr>
            <w:r w:rsidRPr="00107047">
              <w:t>122 138</w:t>
            </w: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кишечная пластика мочеточника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уретероцистоанастомоз (операция Боари), в том числе у детей</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уретероцистоанастомоз при рецидивных формах уретерогидронефроза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уретероилеосигмостомия у детей</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bottom w:val="nil"/>
            </w:tcBorders>
          </w:tcPr>
          <w:p w:rsidR="00BA71E7" w:rsidRPr="00107047" w:rsidRDefault="00107047">
            <w:pPr>
              <w:pStyle w:val="ConsPlusNormal0"/>
            </w:pPr>
            <w:r w:rsidRPr="00107047">
              <w:t>эндоскопическое бужирование и стентирование мочеточника у детей</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цистопластика и восстановление уретры при гипоспадии, эписпадии и экстрофии</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пластическое ушивание свища с анатомической реконструкцией</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аппендикоцистостомия по Митрофанову у детей с нейрогенным мочевым пузырем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цистэктомия с кишечной пластикой мочевого пузыря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аугментационная цистопластика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bottom w:val="nil"/>
            </w:tcBorders>
          </w:tcPr>
          <w:p w:rsidR="00BA71E7" w:rsidRPr="00107047" w:rsidRDefault="00107047">
            <w:pPr>
              <w:pStyle w:val="ConsPlusNormal0"/>
            </w:pPr>
            <w:r w:rsidRPr="00107047">
              <w:t>восстановление уретры с использованием реваскуляризированного свободного лоскута</w:t>
            </w:r>
          </w:p>
        </w:tc>
        <w:tc>
          <w:tcPr>
            <w:tcW w:w="1246" w:type="dxa"/>
            <w:vMerge/>
          </w:tcPr>
          <w:p w:rsidR="00BA71E7" w:rsidRPr="00107047" w:rsidRDefault="00BA71E7">
            <w:pPr>
              <w:pStyle w:val="ConsPlusNormal0"/>
            </w:pP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уретропластика лоскутом из слизистой рта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иссечение и закрытие свища женских половых органов (фистулопластика)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Оперативные вмешательства на органах мочеполовой системы с использованием лапароскопической техники</w:t>
            </w:r>
          </w:p>
        </w:tc>
        <w:tc>
          <w:tcPr>
            <w:tcW w:w="1531" w:type="dxa"/>
            <w:vMerge w:val="restart"/>
          </w:tcPr>
          <w:p w:rsidR="00BA71E7" w:rsidRPr="00107047" w:rsidRDefault="00107047">
            <w:pPr>
              <w:pStyle w:val="ConsPlusNormal0"/>
              <w:jc w:val="center"/>
            </w:pPr>
            <w:r w:rsidRPr="00107047">
              <w:t>N28.1, Q61.0, N13.0, N13.1, N13.2, N28, I86.1</w:t>
            </w:r>
          </w:p>
        </w:tc>
        <w:tc>
          <w:tcPr>
            <w:tcW w:w="2835" w:type="dxa"/>
            <w:vMerge w:val="restart"/>
          </w:tcPr>
          <w:p w:rsidR="00BA71E7" w:rsidRPr="00107047" w:rsidRDefault="00107047">
            <w:pPr>
              <w:pStyle w:val="ConsPlusNormal0"/>
            </w:pPr>
            <w:r w:rsidRPr="00107047">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лапаро- и экстраперитонеоскопическая простатэктомия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экстраперитонеоскопическая цистэктомия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ретроперитонеоскопическая тазовая лимфаденэктомия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ретроперитонеоскопическая нефрэктомия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ретроперитонеоскопическое иссечение кисты почки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ретроперитонеоскопическая пластика лоханочно-мочеточникового сегмента, мочеточника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опухоль предстательной железы. Опухоль почки. Опухоль мочевого пузыря. Опухоль почечной лоханки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лапаро- и ретроперитонеоскопическая нефруретерэктомия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ретроперитонеоскопическая резекция почки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Рецидивные и особо сложные операции на органах мочеполовой системы</w:t>
            </w:r>
          </w:p>
        </w:tc>
        <w:tc>
          <w:tcPr>
            <w:tcW w:w="1531" w:type="dxa"/>
          </w:tcPr>
          <w:p w:rsidR="00BA71E7" w:rsidRPr="00107047" w:rsidRDefault="00107047">
            <w:pPr>
              <w:pStyle w:val="ConsPlusNormal0"/>
              <w:jc w:val="center"/>
            </w:pPr>
            <w:r w:rsidRPr="00107047">
              <w:t>N20.0, N20.1, N20.2, N13.0, N13.1, N13.2, Q62.1, Q62.2, Q62.3, Q62.7</w:t>
            </w:r>
          </w:p>
        </w:tc>
        <w:tc>
          <w:tcPr>
            <w:tcW w:w="2835" w:type="dxa"/>
          </w:tcPr>
          <w:p w:rsidR="00BA71E7" w:rsidRPr="00107047" w:rsidRDefault="00107047">
            <w:pPr>
              <w:pStyle w:val="ConsPlusNormal0"/>
            </w:pPr>
            <w:r w:rsidRPr="00107047">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перкутанная нефролитолапоксия в сочетании с лазерной литотрипсией</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lastRenderedPageBreak/>
              <w:t>75</w:t>
            </w:r>
          </w:p>
        </w:tc>
        <w:tc>
          <w:tcPr>
            <w:tcW w:w="2381" w:type="dxa"/>
          </w:tcPr>
          <w:p w:rsidR="00BA71E7" w:rsidRPr="00107047" w:rsidRDefault="00107047">
            <w:pPr>
              <w:pStyle w:val="ConsPlusNormal0"/>
            </w:pPr>
            <w:r w:rsidRPr="00107047">
              <w:t>Оперативные вмешательства на органах мочеполовой системы с имплантацией синтетических сложных и сетчатых протезов</w:t>
            </w:r>
          </w:p>
        </w:tc>
        <w:tc>
          <w:tcPr>
            <w:tcW w:w="1531" w:type="dxa"/>
          </w:tcPr>
          <w:p w:rsidR="00BA71E7" w:rsidRPr="00107047" w:rsidRDefault="00107047">
            <w:pPr>
              <w:pStyle w:val="ConsPlusNormal0"/>
              <w:jc w:val="center"/>
            </w:pPr>
            <w:r w:rsidRPr="00107047">
              <w:t>R32, N31.2</w:t>
            </w:r>
          </w:p>
        </w:tc>
        <w:tc>
          <w:tcPr>
            <w:tcW w:w="2835" w:type="dxa"/>
          </w:tcPr>
          <w:p w:rsidR="00BA71E7" w:rsidRPr="00107047" w:rsidRDefault="00107047">
            <w:pPr>
              <w:pStyle w:val="ConsPlusNormal0"/>
            </w:pPr>
            <w:r w:rsidRPr="00107047">
              <w:t>недержание мочи при напряжении. Несостоятельность сфинктера мочевого пузыря. Атония мочевого пузыря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петлевая пластика уретры с использованием петлевого, синтетического, сетчатого протеза при недержании мочи</w:t>
            </w:r>
          </w:p>
        </w:tc>
        <w:tc>
          <w:tcPr>
            <w:tcW w:w="1246" w:type="dxa"/>
          </w:tcPr>
          <w:p w:rsidR="00BA71E7" w:rsidRPr="00107047" w:rsidRDefault="00107047">
            <w:pPr>
              <w:pStyle w:val="ConsPlusNormal0"/>
              <w:jc w:val="center"/>
            </w:pPr>
            <w:r w:rsidRPr="00107047">
              <w:t>180 943</w:t>
            </w:r>
          </w:p>
        </w:tc>
      </w:tr>
      <w:tr w:rsidR="00BA71E7" w:rsidRPr="00107047">
        <w:tc>
          <w:tcPr>
            <w:tcW w:w="567" w:type="dxa"/>
          </w:tcPr>
          <w:p w:rsidR="00BA71E7" w:rsidRPr="00107047" w:rsidRDefault="00107047">
            <w:pPr>
              <w:pStyle w:val="ConsPlusNormal0"/>
              <w:jc w:val="center"/>
            </w:pPr>
            <w:r w:rsidRPr="00107047">
              <w:t>76</w:t>
            </w:r>
          </w:p>
        </w:tc>
        <w:tc>
          <w:tcPr>
            <w:tcW w:w="2381" w:type="dxa"/>
          </w:tcPr>
          <w:p w:rsidR="00BA71E7" w:rsidRPr="00107047" w:rsidRDefault="00107047">
            <w:pPr>
              <w:pStyle w:val="ConsPlusNormal0"/>
            </w:pPr>
            <w:r w:rsidRPr="00107047">
              <w:t>Оперативные вмешательства на органах мочеполовой системы с имплантацией синтетических сложных и сетчатых протезов</w:t>
            </w:r>
          </w:p>
        </w:tc>
        <w:tc>
          <w:tcPr>
            <w:tcW w:w="1531" w:type="dxa"/>
          </w:tcPr>
          <w:p w:rsidR="00BA71E7" w:rsidRPr="00107047" w:rsidRDefault="00107047">
            <w:pPr>
              <w:pStyle w:val="ConsPlusNormal0"/>
              <w:jc w:val="center"/>
            </w:pPr>
            <w:r w:rsidRPr="00107047">
              <w:t>N81, R32, N48.4, N13.7, N31.2</w:t>
            </w:r>
          </w:p>
        </w:tc>
        <w:tc>
          <w:tcPr>
            <w:tcW w:w="2835" w:type="dxa"/>
          </w:tcPr>
          <w:p w:rsidR="00BA71E7" w:rsidRPr="00107047" w:rsidRDefault="00107047">
            <w:pPr>
              <w:pStyle w:val="ConsPlusNormal0"/>
            </w:pPr>
            <w:r w:rsidRPr="00107047">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пластика тазового дна с использованием синтетического, сетчатого протеза при пролапсе гениталий у женщин</w:t>
            </w:r>
          </w:p>
        </w:tc>
        <w:tc>
          <w:tcPr>
            <w:tcW w:w="1246" w:type="dxa"/>
          </w:tcPr>
          <w:p w:rsidR="00BA71E7" w:rsidRPr="00107047" w:rsidRDefault="00107047">
            <w:pPr>
              <w:pStyle w:val="ConsPlusNormal0"/>
              <w:jc w:val="center"/>
            </w:pPr>
            <w:r w:rsidRPr="00107047">
              <w:t>179 162</w:t>
            </w:r>
          </w:p>
        </w:tc>
      </w:tr>
      <w:tr w:rsidR="00BA71E7" w:rsidRPr="00107047">
        <w:tc>
          <w:tcPr>
            <w:tcW w:w="13606" w:type="dxa"/>
            <w:gridSpan w:val="7"/>
          </w:tcPr>
          <w:p w:rsidR="00BA71E7" w:rsidRPr="00107047" w:rsidRDefault="00107047">
            <w:pPr>
              <w:pStyle w:val="ConsPlusNormal0"/>
              <w:jc w:val="center"/>
              <w:outlineLvl w:val="3"/>
            </w:pPr>
            <w:r w:rsidRPr="00107047">
              <w:t>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77</w:t>
            </w:r>
          </w:p>
        </w:tc>
        <w:tc>
          <w:tcPr>
            <w:tcW w:w="2381" w:type="dxa"/>
            <w:vMerge w:val="restart"/>
          </w:tcPr>
          <w:p w:rsidR="00BA71E7" w:rsidRPr="00107047" w:rsidRDefault="00107047">
            <w:pPr>
              <w:pStyle w:val="ConsPlusNormal0"/>
            </w:pPr>
            <w:r w:rsidRPr="00107047">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31" w:type="dxa"/>
            <w:vMerge w:val="restart"/>
          </w:tcPr>
          <w:p w:rsidR="00BA71E7" w:rsidRPr="00107047" w:rsidRDefault="00107047">
            <w:pPr>
              <w:pStyle w:val="ConsPlusNormal0"/>
              <w:jc w:val="center"/>
            </w:pPr>
            <w:r w:rsidRPr="00107047">
              <w:t>K86.0 - K86.8</w:t>
            </w:r>
          </w:p>
        </w:tc>
        <w:tc>
          <w:tcPr>
            <w:tcW w:w="2835" w:type="dxa"/>
            <w:vMerge w:val="restart"/>
          </w:tcPr>
          <w:p w:rsidR="00BA71E7" w:rsidRPr="00107047" w:rsidRDefault="00107047">
            <w:pPr>
              <w:pStyle w:val="ConsPlusNormal0"/>
            </w:pPr>
            <w:r w:rsidRPr="00107047">
              <w:t>заболевания поджелудочной железы</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Borders>
              <w:bottom w:val="nil"/>
            </w:tcBorders>
          </w:tcPr>
          <w:p w:rsidR="00BA71E7" w:rsidRPr="00107047" w:rsidRDefault="00107047">
            <w:pPr>
              <w:pStyle w:val="ConsPlusNormal0"/>
            </w:pPr>
            <w:r w:rsidRPr="00107047">
              <w:t>резекция поджелудочной железы субтотальная</w:t>
            </w:r>
          </w:p>
        </w:tc>
        <w:tc>
          <w:tcPr>
            <w:tcW w:w="1246" w:type="dxa"/>
            <w:vMerge w:val="restart"/>
            <w:tcBorders>
              <w:bottom w:val="nil"/>
            </w:tcBorders>
          </w:tcPr>
          <w:p w:rsidR="00BA71E7" w:rsidRPr="00107047" w:rsidRDefault="00107047">
            <w:pPr>
              <w:pStyle w:val="ConsPlusNormal0"/>
              <w:jc w:val="center"/>
            </w:pPr>
            <w:r w:rsidRPr="00107047">
              <w:t>210 596</w:t>
            </w: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наложение гепатикоеюноанастомоза</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резекция поджелудочной железы эндоскопическая</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дистальная резекция поджелудочной железы с сохранением селезенки</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дистальная резекция поджелудочной железы со спленэктомией</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срединная резекция поджелудочной железы (атипичная резекция)</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 xml:space="preserve">панкреатодуоденальная резекция с </w:t>
            </w:r>
            <w:r w:rsidRPr="00107047">
              <w:lastRenderedPageBreak/>
              <w:t>резекцией желудка, субтотальная резекция головки поджелудочной железы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продольная панкреатоеюностомия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BA71E7" w:rsidRPr="00107047" w:rsidRDefault="00107047">
            <w:pPr>
              <w:pStyle w:val="ConsPlusNormal0"/>
              <w:jc w:val="center"/>
            </w:pPr>
            <w:r w:rsidRPr="00107047">
              <w:t>D18.0, D13.4, D13.5, B67.0, K76.6, K76.8, Q26.5, I85.0</w:t>
            </w:r>
          </w:p>
        </w:tc>
        <w:tc>
          <w:tcPr>
            <w:tcW w:w="2835" w:type="dxa"/>
            <w:vMerge w:val="restart"/>
          </w:tcPr>
          <w:p w:rsidR="00BA71E7" w:rsidRPr="00107047" w:rsidRDefault="00107047">
            <w:pPr>
              <w:pStyle w:val="ConsPlusNormal0"/>
            </w:pPr>
            <w:r w:rsidRPr="00107047">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Borders>
              <w:bottom w:val="nil"/>
            </w:tcBorders>
          </w:tcPr>
          <w:p w:rsidR="00BA71E7" w:rsidRPr="00107047" w:rsidRDefault="00107047">
            <w:pPr>
              <w:pStyle w:val="ConsPlusNormal0"/>
            </w:pPr>
            <w:r w:rsidRPr="00107047">
              <w:t>резекция печени с использованием лапароскопической техники</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резекция одного сегмента печени</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резекция сегмента (сегментов) печени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резекция печени атипичная</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эмболизация печени с использованием лекарственных средств</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резекция сегмента (сегментов) печени комбинированная с ангиопластикой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абляция при новообразованиях печени</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в том числе лапароскопически ассистированные операции на тонкой, толстой кишке и промежности</w:t>
            </w:r>
          </w:p>
        </w:tc>
        <w:tc>
          <w:tcPr>
            <w:tcW w:w="1531" w:type="dxa"/>
            <w:vMerge w:val="restart"/>
          </w:tcPr>
          <w:p w:rsidR="00BA71E7" w:rsidRPr="00107047" w:rsidRDefault="00107047">
            <w:pPr>
              <w:pStyle w:val="ConsPlusNormal0"/>
              <w:jc w:val="center"/>
            </w:pPr>
            <w:r w:rsidRPr="00107047">
              <w:t>D12.6, K60.4, N82.2, N82.3, N82.4, K57.2, K59.3, Q43.1, Q43.2, Q43.3, Q52.2, K59.0, K59.3, Z93.2, Z93.3, K55.2, K51, K50.0, K50.1, K50.8, K57.2, K62.3, K62.8</w:t>
            </w:r>
          </w:p>
        </w:tc>
        <w:tc>
          <w:tcPr>
            <w:tcW w:w="2835" w:type="dxa"/>
            <w:vMerge w:val="restart"/>
          </w:tcPr>
          <w:p w:rsidR="00BA71E7" w:rsidRPr="00107047" w:rsidRDefault="00107047">
            <w:pPr>
              <w:pStyle w:val="ConsPlusNormal0"/>
            </w:pPr>
            <w:r w:rsidRPr="00107047">
              <w:t>семейный аденоматоз толстой кишки, тотальное поражение всех отделов толстой кишки полипами</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реконструктивно-пластическая операция по восстановлению непрерывности кишечника - закрытие стомы с формированием анастомоза</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свищ прямой кишки 3 - 4 степени сложности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ректовагинальный (коловагинальный) свищ</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иссечение свища с пластикой внутреннего свищевого отверстия сегментом прямой или ободочной кишки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дивертикулярная болезнь ободочной кишки, осложненное течение</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ободочной кишки, в том числе с ликвидацией свища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мегадолихоколон, рецидивирующие завороты сигмовидной кишки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болезнь Гиршпрунга, мегадолихосигма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ободочной кишки с формированием наданального конце-бокового колоректального анастомоза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хронический толстокишечный стаз в стадии декомпенсации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колостома, илеостома, еюностома, состояние после обструктивной резекции ободочной кишки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врожденная ангиодисплазия толстой кишки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резекция пораженных отделов ободочной и (или) прямой кишки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 xml:space="preserve">язвенный колит, тотальное поражение, хроническое </w:t>
            </w:r>
            <w:r w:rsidRPr="00107047">
              <w:lastRenderedPageBreak/>
              <w:t>непрерывное течение, тяжелая гормонозависимая или гормонорезистентная форма</w:t>
            </w:r>
          </w:p>
        </w:tc>
        <w:tc>
          <w:tcPr>
            <w:tcW w:w="964" w:type="dxa"/>
            <w:vMerge w:val="restart"/>
          </w:tcPr>
          <w:p w:rsidR="00BA71E7" w:rsidRPr="00107047" w:rsidRDefault="00107047">
            <w:pPr>
              <w:pStyle w:val="ConsPlusNormal0"/>
              <w:jc w:val="center"/>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колпроктэктомия с формированием резервуарного анастомоза, илеостомия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колэктомия с брюшно-анальной резекцией прямой кишки, илеостомия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оставшихся отделов ободочной и прямой кишки, илеостомия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болезнь Крона тонкой, толстой кишки и в форме илеоколита, осложненное течение, тяжелая гормонозависимая или гормонорезистентная форма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колпроктэктомия с формированием резервуарного анастомоза, илеостомия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пораженного участка тонкой и (или) толстой кишки, в том числе с формированием анастомоза, илеостомия (колостомия)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78</w:t>
            </w:r>
          </w:p>
        </w:tc>
        <w:tc>
          <w:tcPr>
            <w:tcW w:w="2381" w:type="dxa"/>
            <w:vMerge w:val="restart"/>
          </w:tcPr>
          <w:p w:rsidR="00BA71E7" w:rsidRPr="00107047" w:rsidRDefault="00107047">
            <w:pPr>
              <w:pStyle w:val="ConsPlusNormal0"/>
            </w:pPr>
            <w:r w:rsidRPr="00107047">
              <w:t>Хирургическое лечение новообразований надпочечников и забрюшинного пространства</w:t>
            </w:r>
          </w:p>
        </w:tc>
        <w:tc>
          <w:tcPr>
            <w:tcW w:w="1531" w:type="dxa"/>
            <w:vMerge w:val="restart"/>
          </w:tcPr>
          <w:p w:rsidR="00BA71E7" w:rsidRPr="00107047" w:rsidRDefault="00107047">
            <w:pPr>
              <w:pStyle w:val="ConsPlusNormal0"/>
              <w:jc w:val="center"/>
            </w:pPr>
            <w:r w:rsidRPr="00107047">
              <w:t>E27.5, D35.0, D48.3, E26.0, E24</w:t>
            </w:r>
          </w:p>
        </w:tc>
        <w:tc>
          <w:tcPr>
            <w:tcW w:w="2835" w:type="dxa"/>
          </w:tcPr>
          <w:p w:rsidR="00BA71E7" w:rsidRPr="00107047" w:rsidRDefault="00107047">
            <w:pPr>
              <w:pStyle w:val="ConsPlusNormal0"/>
            </w:pPr>
            <w:r w:rsidRPr="00107047">
              <w:t>новообразования надпочечников и забрюшинного пространства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vMerge w:val="restart"/>
          </w:tcPr>
          <w:p w:rsidR="00BA71E7" w:rsidRPr="00107047" w:rsidRDefault="00107047">
            <w:pPr>
              <w:pStyle w:val="ConsPlusNormal0"/>
            </w:pPr>
            <w:r w:rsidRPr="00107047">
              <w:t>односторонняя адреналэктомия открытым доступом (лапаротомия, люмботомия, торакофренолапаротомия)</w:t>
            </w:r>
          </w:p>
        </w:tc>
        <w:tc>
          <w:tcPr>
            <w:tcW w:w="1246" w:type="dxa"/>
            <w:vMerge w:val="restart"/>
          </w:tcPr>
          <w:p w:rsidR="00BA71E7" w:rsidRPr="00107047" w:rsidRDefault="00107047">
            <w:pPr>
              <w:pStyle w:val="ConsPlusNormal0"/>
              <w:jc w:val="center"/>
            </w:pPr>
            <w:r w:rsidRPr="00107047">
              <w:t>230 041</w:t>
            </w:r>
          </w:p>
        </w:tc>
      </w:tr>
      <w:tr w:rsidR="00BA71E7" w:rsidRPr="00107047">
        <w:trPr>
          <w:trHeight w:val="230"/>
        </w:trPr>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заболевания надпочечников гиперальдостеронизм гиперкортицизм. Синдром Иценко - Кушинга (кортикостерома)</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параганглиомы открытым доступом (лапаротомия, люмботомия, торакофренолапаротомия)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параганглиомы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аортокавальная лимфаденэктомия лапаротомным доступом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адреналэктомия с опухолью</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двусторонняя эндоскопическая адреналэктомия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двусторонняя эндоскопическая адреналэктомия с опухолями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аортокавальная лимфаденэктомия эндоскопическая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неорганной забрюшинной опухоли</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Челюстно-лицевая 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79</w:t>
            </w:r>
          </w:p>
        </w:tc>
        <w:tc>
          <w:tcPr>
            <w:tcW w:w="2381" w:type="dxa"/>
            <w:vMerge w:val="restart"/>
          </w:tcPr>
          <w:p w:rsidR="00BA71E7" w:rsidRPr="00107047" w:rsidRDefault="00107047">
            <w:pPr>
              <w:pStyle w:val="ConsPlusNormal0"/>
            </w:pPr>
            <w:r w:rsidRPr="00107047">
              <w:t>Реконструктивно-пластические операции при врожденных пороках развития черепно-челюстно-лицевой области</w:t>
            </w:r>
          </w:p>
        </w:tc>
        <w:tc>
          <w:tcPr>
            <w:tcW w:w="1531" w:type="dxa"/>
          </w:tcPr>
          <w:p w:rsidR="00BA71E7" w:rsidRPr="00107047" w:rsidRDefault="00107047">
            <w:pPr>
              <w:pStyle w:val="ConsPlusNormal0"/>
              <w:jc w:val="center"/>
            </w:pPr>
            <w:r w:rsidRPr="00107047">
              <w:t>Q36.9</w:t>
            </w:r>
          </w:p>
        </w:tc>
        <w:tc>
          <w:tcPr>
            <w:tcW w:w="2835" w:type="dxa"/>
          </w:tcPr>
          <w:p w:rsidR="00BA71E7" w:rsidRPr="00107047" w:rsidRDefault="00107047">
            <w:pPr>
              <w:pStyle w:val="ConsPlusNormal0"/>
            </w:pPr>
            <w:r w:rsidRPr="00107047">
              <w:t>врожденная полная односторонняя расщелина верхней губы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реконструктивная хейлоринопластика</w:t>
            </w:r>
          </w:p>
        </w:tc>
        <w:tc>
          <w:tcPr>
            <w:tcW w:w="1246" w:type="dxa"/>
            <w:vMerge w:val="restart"/>
            <w:tcBorders>
              <w:bottom w:val="nil"/>
            </w:tcBorders>
          </w:tcPr>
          <w:p w:rsidR="00BA71E7" w:rsidRPr="00107047" w:rsidRDefault="00107047">
            <w:pPr>
              <w:pStyle w:val="ConsPlusNormal0"/>
              <w:jc w:val="center"/>
            </w:pPr>
            <w:r w:rsidRPr="00107047">
              <w:t>160 087</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L91, M96, M95.0</w:t>
            </w:r>
          </w:p>
        </w:tc>
        <w:tc>
          <w:tcPr>
            <w:tcW w:w="2835" w:type="dxa"/>
          </w:tcPr>
          <w:p w:rsidR="00BA71E7" w:rsidRPr="00107047" w:rsidRDefault="00107047">
            <w:pPr>
              <w:pStyle w:val="ConsPlusNormal0"/>
            </w:pPr>
            <w:r w:rsidRPr="00107047">
              <w:t>рубцовая деформация верхней губы и концевого отдела носа после ранее проведенной хейлоринопластики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хирургическая коррекция рубцовой деформации верхней губы и носа местными тканями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Q35.1, M96</w:t>
            </w:r>
          </w:p>
        </w:tc>
        <w:tc>
          <w:tcPr>
            <w:tcW w:w="2835" w:type="dxa"/>
            <w:vMerge w:val="restart"/>
          </w:tcPr>
          <w:p w:rsidR="00BA71E7" w:rsidRPr="00107047" w:rsidRDefault="00107047">
            <w:pPr>
              <w:pStyle w:val="ConsPlusNormal0"/>
            </w:pPr>
            <w:r w:rsidRPr="00107047">
              <w:t>послеоперационный дефект твердого неба</w:t>
            </w:r>
          </w:p>
        </w:tc>
        <w:tc>
          <w:tcPr>
            <w:tcW w:w="964" w:type="dxa"/>
            <w:vMerge w:val="restart"/>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пластика твердого неба лоскутом на ножке из прилегающих участков (из щеки, языка, верхней губы, носогубной складки)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реконструктивно-пластическая операция с использованием реваскуляризированного лоскута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Q35, Q38</w:t>
            </w:r>
          </w:p>
        </w:tc>
        <w:tc>
          <w:tcPr>
            <w:tcW w:w="2835" w:type="dxa"/>
          </w:tcPr>
          <w:p w:rsidR="00BA71E7" w:rsidRPr="00107047" w:rsidRDefault="00107047">
            <w:pPr>
              <w:pStyle w:val="ConsPlusNormal0"/>
            </w:pPr>
            <w:r w:rsidRPr="00107047">
              <w:t>врожденная и приобретенная небно-глоточная недостаточность различного генеза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Реконструктивно-пластические операции по устранению обширных дефектов и деформаций мягких тканей, отдельных </w:t>
            </w:r>
            <w:r w:rsidRPr="00107047">
              <w:lastRenderedPageBreak/>
              <w:t>анатомических зон и (или) структур головы, лица и шеи</w:t>
            </w:r>
          </w:p>
        </w:tc>
        <w:tc>
          <w:tcPr>
            <w:tcW w:w="1531" w:type="dxa"/>
            <w:vMerge w:val="restart"/>
          </w:tcPr>
          <w:p w:rsidR="00BA71E7" w:rsidRPr="00107047" w:rsidRDefault="00107047">
            <w:pPr>
              <w:pStyle w:val="ConsPlusNormal0"/>
              <w:jc w:val="center"/>
            </w:pPr>
            <w:r w:rsidRPr="00107047">
              <w:lastRenderedPageBreak/>
              <w:t>Q18, Q30, K07.0, K07.1, K07.2, M95.1, Q87.0</w:t>
            </w:r>
          </w:p>
        </w:tc>
        <w:tc>
          <w:tcPr>
            <w:tcW w:w="2835" w:type="dxa"/>
          </w:tcPr>
          <w:p w:rsidR="00BA71E7" w:rsidRPr="00107047" w:rsidRDefault="00107047">
            <w:pPr>
              <w:pStyle w:val="ConsPlusNormal0"/>
            </w:pPr>
            <w:r w:rsidRPr="00107047">
              <w:t>врожденная расщелина носа, лица - косая, поперечная, срединная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аномалии челюстно-лицевой области, включая </w:t>
            </w:r>
            <w:r w:rsidRPr="00107047">
              <w:lastRenderedPageBreak/>
              <w:t>аномалии прикуса</w:t>
            </w:r>
          </w:p>
        </w:tc>
        <w:tc>
          <w:tcPr>
            <w:tcW w:w="964" w:type="dxa"/>
          </w:tcPr>
          <w:p w:rsidR="00BA71E7" w:rsidRPr="00107047" w:rsidRDefault="00107047">
            <w:pPr>
              <w:pStyle w:val="ConsPlusNormal0"/>
              <w:jc w:val="center"/>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хирургическое устранение аномалий челюстно-лицевой области путем </w:t>
            </w:r>
            <w:r w:rsidRPr="00107047">
              <w:lastRenderedPageBreak/>
              <w:t>остеотомии и перемещения суставных дисков и зубочелюстных комплексов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субтотальный дефект и деформация ушной раковины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пластика с использованием тканей из прилегающих к ушной раковине участков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Q18.5</w:t>
            </w:r>
          </w:p>
        </w:tc>
        <w:tc>
          <w:tcPr>
            <w:tcW w:w="2835" w:type="dxa"/>
          </w:tcPr>
          <w:p w:rsidR="00BA71E7" w:rsidRPr="00107047" w:rsidRDefault="00107047">
            <w:pPr>
              <w:pStyle w:val="ConsPlusNormal0"/>
            </w:pPr>
            <w:r w:rsidRPr="00107047">
              <w:t>микростомия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пластическое устранение микростомы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Q18.4</w:t>
            </w:r>
          </w:p>
        </w:tc>
        <w:tc>
          <w:tcPr>
            <w:tcW w:w="2835" w:type="dxa"/>
          </w:tcPr>
          <w:p w:rsidR="00BA71E7" w:rsidRPr="00107047" w:rsidRDefault="00107047">
            <w:pPr>
              <w:pStyle w:val="ConsPlusNormal0"/>
            </w:pPr>
            <w:r w:rsidRPr="00107047">
              <w:t>макростомия</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пластическое устранение макростомы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BA71E7" w:rsidRPr="00107047" w:rsidRDefault="00107047">
            <w:pPr>
              <w:pStyle w:val="ConsPlusNormal0"/>
              <w:jc w:val="center"/>
            </w:pPr>
            <w:r w:rsidRPr="00107047">
              <w:t>D11.0</w:t>
            </w:r>
          </w:p>
        </w:tc>
        <w:tc>
          <w:tcPr>
            <w:tcW w:w="2835" w:type="dxa"/>
          </w:tcPr>
          <w:p w:rsidR="00BA71E7" w:rsidRPr="00107047" w:rsidRDefault="00107047">
            <w:pPr>
              <w:pStyle w:val="ConsPlusNormal0"/>
            </w:pPr>
            <w:r w:rsidRPr="00107047">
              <w:t>доброкачественное новообразование околоушной слюнной железы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Реконструктивно-пластические, микрохирургические и комбинированные </w:t>
            </w:r>
            <w:r w:rsidRPr="00107047">
              <w:lastRenderedPageBreak/>
              <w:t>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BA71E7" w:rsidRPr="00107047" w:rsidRDefault="00107047">
            <w:pPr>
              <w:pStyle w:val="ConsPlusNormal0"/>
              <w:jc w:val="center"/>
            </w:pPr>
            <w:r w:rsidRPr="00107047">
              <w:lastRenderedPageBreak/>
              <w:t>D11.9</w:t>
            </w:r>
          </w:p>
        </w:tc>
        <w:tc>
          <w:tcPr>
            <w:tcW w:w="2835" w:type="dxa"/>
          </w:tcPr>
          <w:p w:rsidR="00BA71E7" w:rsidRPr="00107047" w:rsidRDefault="00107047">
            <w:pPr>
              <w:pStyle w:val="ConsPlusNormal0"/>
            </w:pPr>
            <w:r w:rsidRPr="00107047">
              <w:t>новообразование околоушной слюнной железы с распространением в прилегающие области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D16.4, D16.5</w:t>
            </w:r>
          </w:p>
        </w:tc>
        <w:tc>
          <w:tcPr>
            <w:tcW w:w="2835" w:type="dxa"/>
          </w:tcPr>
          <w:p w:rsidR="00BA71E7" w:rsidRPr="00107047" w:rsidRDefault="00107047">
            <w:pPr>
              <w:pStyle w:val="ConsPlusNormal0"/>
            </w:pPr>
            <w:r w:rsidRPr="00107047">
              <w:t>доброкачественные новообразования челюстей и послеоперационные дефекты</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T90.2</w:t>
            </w:r>
          </w:p>
        </w:tc>
        <w:tc>
          <w:tcPr>
            <w:tcW w:w="2835" w:type="dxa"/>
          </w:tcPr>
          <w:p w:rsidR="00BA71E7" w:rsidRPr="00107047" w:rsidRDefault="00107047">
            <w:pPr>
              <w:pStyle w:val="ConsPlusNormal0"/>
            </w:pPr>
            <w:r w:rsidRPr="00107047">
              <w:t>последствия переломов черепа и костей лицевого скелета</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устранение дефектов и деформаций с использованием трансплантационных и имплантационных материалов</w:t>
            </w:r>
          </w:p>
        </w:tc>
        <w:tc>
          <w:tcPr>
            <w:tcW w:w="1246" w:type="dxa"/>
            <w:vMerge/>
            <w:tcBorders>
              <w:top w:val="nil"/>
            </w:tcBorders>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Эндокринология</w:t>
            </w:r>
          </w:p>
        </w:tc>
      </w:tr>
      <w:tr w:rsidR="00BA71E7" w:rsidRPr="00107047">
        <w:tc>
          <w:tcPr>
            <w:tcW w:w="567" w:type="dxa"/>
            <w:vMerge w:val="restart"/>
          </w:tcPr>
          <w:p w:rsidR="00BA71E7" w:rsidRPr="00107047" w:rsidRDefault="00107047">
            <w:pPr>
              <w:pStyle w:val="ConsPlusNormal0"/>
              <w:jc w:val="center"/>
            </w:pPr>
            <w:r w:rsidRPr="00107047">
              <w:t>80</w:t>
            </w:r>
          </w:p>
        </w:tc>
        <w:tc>
          <w:tcPr>
            <w:tcW w:w="2381" w:type="dxa"/>
            <w:vMerge w:val="restart"/>
          </w:tcPr>
          <w:p w:rsidR="00BA71E7" w:rsidRPr="00107047" w:rsidRDefault="00107047">
            <w:pPr>
              <w:pStyle w:val="ConsPlusNormal0"/>
            </w:pPr>
            <w:r w:rsidRPr="00107047">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1" w:type="dxa"/>
          </w:tcPr>
          <w:p w:rsidR="00BA71E7" w:rsidRPr="00107047" w:rsidRDefault="00107047">
            <w:pPr>
              <w:pStyle w:val="ConsPlusNormal0"/>
              <w:jc w:val="center"/>
            </w:pPr>
            <w:r w:rsidRPr="00107047">
              <w:t>E10.9, E11.9, E13.9, E14.9</w:t>
            </w:r>
          </w:p>
        </w:tc>
        <w:tc>
          <w:tcPr>
            <w:tcW w:w="2835" w:type="dxa"/>
          </w:tcPr>
          <w:p w:rsidR="00BA71E7" w:rsidRPr="00107047" w:rsidRDefault="00107047">
            <w:pPr>
              <w:pStyle w:val="ConsPlusNormal0"/>
            </w:pPr>
            <w:r w:rsidRPr="00107047">
              <w:t>сахарный диабет с нестандартным течением, синдромальные, моногенные формы сахарного диабета</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46" w:type="dxa"/>
            <w:vMerge w:val="restart"/>
          </w:tcPr>
          <w:p w:rsidR="00BA71E7" w:rsidRPr="00107047" w:rsidRDefault="00107047">
            <w:pPr>
              <w:pStyle w:val="ConsPlusNormal0"/>
              <w:jc w:val="center"/>
            </w:pPr>
            <w:r w:rsidRPr="00107047">
              <w:t>234 549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E10.2, E10.4, E10.5, E10.7, E11.2, E11.4, E11.5, E11.7</w:t>
            </w:r>
          </w:p>
        </w:tc>
        <w:tc>
          <w:tcPr>
            <w:tcW w:w="2835" w:type="dxa"/>
          </w:tcPr>
          <w:p w:rsidR="00BA71E7" w:rsidRPr="00107047" w:rsidRDefault="00107047">
            <w:pPr>
              <w:pStyle w:val="ConsPlusNormal0"/>
            </w:pPr>
            <w:r w:rsidRPr="00107047">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964" w:type="dxa"/>
          </w:tcPr>
          <w:p w:rsidR="00BA71E7" w:rsidRPr="00107047" w:rsidRDefault="00107047">
            <w:pPr>
              <w:pStyle w:val="ConsPlusNormal0"/>
              <w:jc w:val="center"/>
            </w:pPr>
            <w:r w:rsidRPr="00107047">
              <w:t>терапевтическое лечение</w:t>
            </w:r>
          </w:p>
        </w:tc>
        <w:tc>
          <w:tcPr>
            <w:tcW w:w="4082" w:type="dxa"/>
          </w:tcPr>
          <w:p w:rsidR="00BA71E7" w:rsidRPr="00107047" w:rsidRDefault="00107047">
            <w:pPr>
              <w:pStyle w:val="ConsPlusNormal0"/>
            </w:pPr>
            <w:r w:rsidRPr="00107047">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81</w:t>
            </w:r>
          </w:p>
        </w:tc>
        <w:tc>
          <w:tcPr>
            <w:tcW w:w="2381" w:type="dxa"/>
            <w:vMerge w:val="restart"/>
          </w:tcPr>
          <w:p w:rsidR="00BA71E7" w:rsidRPr="00107047" w:rsidRDefault="00107047">
            <w:pPr>
              <w:pStyle w:val="ConsPlusNormal0"/>
            </w:pPr>
            <w:r w:rsidRPr="00107047">
              <w:t>Комплексное лечение тяжелых форм АКТГ-синдрома</w:t>
            </w:r>
          </w:p>
        </w:tc>
        <w:tc>
          <w:tcPr>
            <w:tcW w:w="1531" w:type="dxa"/>
          </w:tcPr>
          <w:p w:rsidR="00BA71E7" w:rsidRPr="00107047" w:rsidRDefault="00107047">
            <w:pPr>
              <w:pStyle w:val="ConsPlusNormal0"/>
              <w:jc w:val="center"/>
            </w:pPr>
            <w:r w:rsidRPr="00107047">
              <w:t>E24.3</w:t>
            </w:r>
          </w:p>
        </w:tc>
        <w:tc>
          <w:tcPr>
            <w:tcW w:w="2835" w:type="dxa"/>
          </w:tcPr>
          <w:p w:rsidR="00BA71E7" w:rsidRPr="00107047" w:rsidRDefault="00107047">
            <w:pPr>
              <w:pStyle w:val="ConsPlusNormal0"/>
            </w:pPr>
            <w:r w:rsidRPr="00107047">
              <w:t>эктопический АКТГ-синдром (с выявленным источником эктопической секреции)</w:t>
            </w:r>
          </w:p>
        </w:tc>
        <w:tc>
          <w:tcPr>
            <w:tcW w:w="964" w:type="dxa"/>
          </w:tcPr>
          <w:p w:rsidR="00BA71E7" w:rsidRPr="00107047" w:rsidRDefault="00107047">
            <w:pPr>
              <w:pStyle w:val="ConsPlusNormal0"/>
              <w:jc w:val="center"/>
            </w:pPr>
            <w:r w:rsidRPr="00107047">
              <w:t>хирургическое лечение</w:t>
            </w:r>
          </w:p>
        </w:tc>
        <w:tc>
          <w:tcPr>
            <w:tcW w:w="4082" w:type="dxa"/>
          </w:tcPr>
          <w:p w:rsidR="00BA71E7" w:rsidRPr="00107047" w:rsidRDefault="00107047">
            <w:pPr>
              <w:pStyle w:val="ConsPlusNormal0"/>
            </w:pPr>
            <w:r w:rsidRPr="00107047">
              <w:t>хирургическое лечение с последующим иммуногистохимическим исследованием ткани удаленной опухоли</w:t>
            </w:r>
          </w:p>
        </w:tc>
        <w:tc>
          <w:tcPr>
            <w:tcW w:w="1246" w:type="dxa"/>
            <w:vMerge w:val="restart"/>
          </w:tcPr>
          <w:p w:rsidR="00BA71E7" w:rsidRPr="00107047" w:rsidRDefault="00107047">
            <w:pPr>
              <w:pStyle w:val="ConsPlusNormal0"/>
              <w:jc w:val="center"/>
            </w:pPr>
            <w:r w:rsidRPr="00107047">
              <w:t>132 931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E24.9</w:t>
            </w:r>
          </w:p>
        </w:tc>
        <w:tc>
          <w:tcPr>
            <w:tcW w:w="2835" w:type="dxa"/>
          </w:tcPr>
          <w:p w:rsidR="00BA71E7" w:rsidRPr="00107047" w:rsidRDefault="00107047">
            <w:pPr>
              <w:pStyle w:val="ConsPlusNormal0"/>
            </w:pPr>
            <w:r w:rsidRPr="00107047">
              <w:t xml:space="preserve">синдром Иценко-Кушинга </w:t>
            </w:r>
            <w:r w:rsidRPr="00107047">
              <w:lastRenderedPageBreak/>
              <w:t>неуточненный</w:t>
            </w:r>
          </w:p>
        </w:tc>
        <w:tc>
          <w:tcPr>
            <w:tcW w:w="964" w:type="dxa"/>
          </w:tcPr>
          <w:p w:rsidR="00BA71E7" w:rsidRPr="00107047" w:rsidRDefault="00107047">
            <w:pPr>
              <w:pStyle w:val="ConsPlusNormal0"/>
              <w:jc w:val="center"/>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хирургическое лечение гиперкортицизма </w:t>
            </w:r>
            <w:r w:rsidRPr="00107047">
              <w:lastRenderedPageBreak/>
              <w:t>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46" w:type="dxa"/>
            <w:vMerge/>
          </w:tcPr>
          <w:p w:rsidR="00BA71E7" w:rsidRPr="00107047" w:rsidRDefault="00BA71E7">
            <w:pPr>
              <w:pStyle w:val="ConsPlusNormal0"/>
            </w:pPr>
          </w:p>
        </w:tc>
      </w:tr>
    </w:tbl>
    <w:p w:rsidR="00BA71E7" w:rsidRPr="00107047" w:rsidRDefault="00BA71E7">
      <w:pPr>
        <w:pStyle w:val="ConsPlusNormal0"/>
        <w:sectPr w:rsidR="00BA71E7" w:rsidRPr="00107047">
          <w:headerReference w:type="default" r:id="rId168"/>
          <w:footerReference w:type="default" r:id="rId169"/>
          <w:headerReference w:type="first" r:id="rId170"/>
          <w:footerReference w:type="first" r:id="rId171"/>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362" w:name="P15733"/>
      <w:bookmarkEnd w:id="362"/>
      <w:r w:rsidRPr="00107047">
        <w:t>&lt;1&gt; - Международная статистическая классификация болезней и проблем, связанных со здоровьем (10-й пересмотр);</w:t>
      </w:r>
    </w:p>
    <w:p w:rsidR="00BA71E7" w:rsidRPr="00107047" w:rsidRDefault="00107047">
      <w:pPr>
        <w:pStyle w:val="ConsPlusNormal0"/>
        <w:spacing w:before="200"/>
        <w:ind w:firstLine="540"/>
        <w:jc w:val="both"/>
      </w:pPr>
      <w:bookmarkStart w:id="363" w:name="P15734"/>
      <w:bookmarkEnd w:id="363"/>
      <w:r w:rsidRPr="00107047">
        <w:t>&lt;2&gt;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A71E7" w:rsidRPr="00107047" w:rsidRDefault="00107047">
      <w:pPr>
        <w:pStyle w:val="ConsPlusNormal0"/>
        <w:spacing w:before="200"/>
        <w:ind w:firstLine="540"/>
        <w:jc w:val="both"/>
      </w:pPr>
      <w:bookmarkStart w:id="364" w:name="P15735"/>
      <w:bookmarkEnd w:id="364"/>
      <w:r w:rsidRPr="00107047">
        <w:t>&lt;3&gt; -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BA71E7" w:rsidRPr="00107047" w:rsidRDefault="00107047">
      <w:pPr>
        <w:pStyle w:val="ConsPlusNormal0"/>
        <w:spacing w:before="200"/>
        <w:ind w:firstLine="540"/>
        <w:jc w:val="both"/>
      </w:pPr>
      <w:r w:rsidRPr="00107047">
        <w:t>1 группа - 35%; 2 группа - 41%; 3 группа - 17%; 4 группа - 31%; 5 группа - 23%; 6 группа - 32%; 7 группа - 7%; 8 группа - 52%; 9 группа - 35%; 10 группа - 50%; 11 группа - 29%; 12 группа - 26%; 13 группа - 21%; 14 группа - 18%; 15 группа - 18%; 16 группа - 39%; 17 группа - 30%; 18 группа - 23%; 19 группа - 32%; 20 группа - 28%; 21 группа - 56%; 22 группа - 38%; 23 группа - 24%; 24 группа - 39%; 25 группа - 37%; 26 группа - 36%; 27 группа - 27%; 28 группа - 21%; 29 группа - 46%; 30 группа - 37%; 31 группа - 36%; 32 группа - 26%; 33 группа - 33%; 34 группа - 40%; 35 группа - 23%; 36 группа - 35%; 37 группа - 23%; 38 группа - 20%; 39 группа - 32%; 40 группа - 31%; 41 группа - 29%; 42 группа - 37%; 43 группа - 57%; 44 группа - 51%; 45 группа - 45%; 46 группа - 56%; 47 группа - 47%; 48 группа - 35%; 49 группа - 20%; 50 группа - 18%; 51 группа - 15%; 52 группа - 11%; 53 группа - 10%; 54 группа - 9%; 55 группа - 18%; 56 группа - 16%; 57 группа - 39%; 58 группа - 18%; 59 группа - 53%; 60 группа - 20%; 61 группа - 38%; 62 группа - 18%; 63 группа - 11%; 64 группа - 53%; 65 группа - 19%; 66 группа - 16%; 67 группа - 26%; 68 группа - 34%; 69 группа - 24%; 70 группа - 46%; 71 группа - 9%; 72 группа - 32%; 73 группа - 33%; 74 группа - 30%; 75 группа - 33%; 76 группа - 38%; 77 группа - 21%; 78 группа - 28%; 79 группа - 33%; 80 группа - 18%; 81 группа - 33%.</w:t>
      </w:r>
    </w:p>
    <w:p w:rsidR="00BA71E7" w:rsidRPr="00107047" w:rsidRDefault="00BA71E7">
      <w:pPr>
        <w:pStyle w:val="ConsPlusNormal0"/>
        <w:ind w:firstLine="540"/>
        <w:jc w:val="both"/>
      </w:pPr>
    </w:p>
    <w:p w:rsidR="00BA71E7" w:rsidRPr="00107047" w:rsidRDefault="00107047">
      <w:pPr>
        <w:pStyle w:val="ConsPlusTitle0"/>
        <w:jc w:val="center"/>
        <w:outlineLvl w:val="2"/>
      </w:pPr>
      <w:bookmarkStart w:id="365" w:name="P15738"/>
      <w:bookmarkEnd w:id="365"/>
      <w:r w:rsidRPr="00107047">
        <w:t>Раздел II. Перечень видов высокотехнологичной медицинской</w:t>
      </w:r>
    </w:p>
    <w:p w:rsidR="00BA71E7" w:rsidRPr="00107047" w:rsidRDefault="00107047">
      <w:pPr>
        <w:pStyle w:val="ConsPlusTitle0"/>
        <w:jc w:val="center"/>
      </w:pPr>
      <w:r w:rsidRPr="00107047">
        <w:t>помощи, не включенных в базовую программу обязательного</w:t>
      </w:r>
    </w:p>
    <w:p w:rsidR="00BA71E7" w:rsidRPr="00107047" w:rsidRDefault="00107047">
      <w:pPr>
        <w:pStyle w:val="ConsPlusTitle0"/>
        <w:jc w:val="center"/>
      </w:pPr>
      <w:r w:rsidRPr="00107047">
        <w:t>медицинского страхования, финансовое обеспечение которых</w:t>
      </w:r>
    </w:p>
    <w:p w:rsidR="00BA71E7" w:rsidRPr="00107047" w:rsidRDefault="00107047">
      <w:pPr>
        <w:pStyle w:val="ConsPlusTitle0"/>
        <w:jc w:val="center"/>
      </w:pPr>
      <w:r w:rsidRPr="00107047">
        <w:t>осуществляется за счет средств федерального бюджета</w:t>
      </w:r>
    </w:p>
    <w:p w:rsidR="00BA71E7" w:rsidRPr="00107047" w:rsidRDefault="00107047">
      <w:pPr>
        <w:pStyle w:val="ConsPlusTitle0"/>
        <w:jc w:val="center"/>
      </w:pPr>
      <w:r w:rsidRPr="00107047">
        <w:t>и/или областного бюджета Новосибирской области</w:t>
      </w:r>
    </w:p>
    <w:p w:rsidR="00BA71E7" w:rsidRPr="00107047" w:rsidRDefault="00107047">
      <w:pPr>
        <w:pStyle w:val="ConsPlusTitle0"/>
        <w:jc w:val="center"/>
      </w:pPr>
      <w:r w:rsidRPr="00107047">
        <w:t>в рамках софинансирования расходов</w:t>
      </w:r>
    </w:p>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72"/>
          <w:footerReference w:type="default" r:id="rId173"/>
          <w:headerReference w:type="first" r:id="rId174"/>
          <w:footerReference w:type="first" r:id="rId17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BA71E7" w:rsidRPr="00107047">
        <w:tc>
          <w:tcPr>
            <w:tcW w:w="567" w:type="dxa"/>
          </w:tcPr>
          <w:p w:rsidR="00BA71E7" w:rsidRPr="00107047" w:rsidRDefault="00107047">
            <w:pPr>
              <w:pStyle w:val="ConsPlusNormal0"/>
              <w:jc w:val="center"/>
            </w:pPr>
            <w:r w:rsidRPr="00107047">
              <w:lastRenderedPageBreak/>
              <w:t>N группы высокотехнологичной медицинской помощи</w:t>
            </w:r>
          </w:p>
        </w:tc>
        <w:tc>
          <w:tcPr>
            <w:tcW w:w="2381" w:type="dxa"/>
          </w:tcPr>
          <w:p w:rsidR="00BA71E7" w:rsidRPr="00107047" w:rsidRDefault="00107047">
            <w:pPr>
              <w:pStyle w:val="ConsPlusNormal0"/>
              <w:jc w:val="center"/>
            </w:pPr>
            <w:r w:rsidRPr="00107047">
              <w:t>Наименование вида высокотехнологичной медицинской помощи</w:t>
            </w:r>
          </w:p>
        </w:tc>
        <w:tc>
          <w:tcPr>
            <w:tcW w:w="1531" w:type="dxa"/>
          </w:tcPr>
          <w:p w:rsidR="00BA71E7" w:rsidRPr="00107047" w:rsidRDefault="00107047">
            <w:pPr>
              <w:pStyle w:val="ConsPlusNormal0"/>
              <w:jc w:val="center"/>
            </w:pPr>
            <w:r w:rsidRPr="00107047">
              <w:t xml:space="preserve">Коды по МКБ-10 </w:t>
            </w:r>
            <w:hyperlink w:anchor="P18096" w:tooltip="&lt;1&gt; - Международная статистическая классификация болезней и проблем, связанных со здоровьем (10-й пересмотр);">
              <w:r w:rsidRPr="00107047">
                <w:rPr>
                  <w:color w:val="0000FF"/>
                </w:rPr>
                <w:t>&lt;1&gt;</w:t>
              </w:r>
            </w:hyperlink>
          </w:p>
        </w:tc>
        <w:tc>
          <w:tcPr>
            <w:tcW w:w="2835" w:type="dxa"/>
          </w:tcPr>
          <w:p w:rsidR="00BA71E7" w:rsidRPr="00107047" w:rsidRDefault="00107047">
            <w:pPr>
              <w:pStyle w:val="ConsPlusNormal0"/>
              <w:jc w:val="center"/>
            </w:pPr>
            <w:r w:rsidRPr="00107047">
              <w:t>Модель пациента</w:t>
            </w:r>
          </w:p>
        </w:tc>
        <w:tc>
          <w:tcPr>
            <w:tcW w:w="964" w:type="dxa"/>
          </w:tcPr>
          <w:p w:rsidR="00BA71E7" w:rsidRPr="00107047" w:rsidRDefault="00107047">
            <w:pPr>
              <w:pStyle w:val="ConsPlusNormal0"/>
              <w:jc w:val="center"/>
            </w:pPr>
            <w:r w:rsidRPr="00107047">
              <w:t>Вид лечения</w:t>
            </w:r>
          </w:p>
        </w:tc>
        <w:tc>
          <w:tcPr>
            <w:tcW w:w="4082" w:type="dxa"/>
          </w:tcPr>
          <w:p w:rsidR="00BA71E7" w:rsidRPr="00107047" w:rsidRDefault="00107047">
            <w:pPr>
              <w:pStyle w:val="ConsPlusNormal0"/>
              <w:jc w:val="center"/>
            </w:pPr>
            <w:r w:rsidRPr="00107047">
              <w:t>Метод лечения</w:t>
            </w:r>
          </w:p>
        </w:tc>
        <w:tc>
          <w:tcPr>
            <w:tcW w:w="1246" w:type="dxa"/>
          </w:tcPr>
          <w:p w:rsidR="00BA71E7" w:rsidRPr="00107047" w:rsidRDefault="00107047">
            <w:pPr>
              <w:pStyle w:val="ConsPlusNormal0"/>
              <w:jc w:val="center"/>
            </w:pPr>
            <w:r w:rsidRPr="00107047">
              <w:t xml:space="preserve">Средний норматив финансовых затрат на единицу объема медицинской помощи </w:t>
            </w:r>
            <w:hyperlink w:anchor="P18097" w:tooltip="&lt;2&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
              <w:r w:rsidRPr="00107047">
                <w:rPr>
                  <w:color w:val="0000FF"/>
                </w:rPr>
                <w:t>&lt;2&gt;</w:t>
              </w:r>
            </w:hyperlink>
            <w:r w:rsidRPr="00107047">
              <w:t>, рублей</w:t>
            </w:r>
          </w:p>
        </w:tc>
      </w:tr>
      <w:tr w:rsidR="00BA71E7" w:rsidRPr="00107047">
        <w:tc>
          <w:tcPr>
            <w:tcW w:w="13606" w:type="dxa"/>
            <w:gridSpan w:val="7"/>
          </w:tcPr>
          <w:p w:rsidR="00BA71E7" w:rsidRPr="00107047" w:rsidRDefault="00107047">
            <w:pPr>
              <w:pStyle w:val="ConsPlusNormal0"/>
              <w:jc w:val="center"/>
              <w:outlineLvl w:val="3"/>
            </w:pPr>
            <w:r w:rsidRPr="00107047">
              <w:t>Акушерство и гинекология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1</w:t>
            </w:r>
          </w:p>
        </w:tc>
        <w:tc>
          <w:tcPr>
            <w:tcW w:w="2381" w:type="dxa"/>
            <w:vMerge w:val="restart"/>
          </w:tcPr>
          <w:p w:rsidR="00BA71E7" w:rsidRPr="00107047" w:rsidRDefault="00107047">
            <w:pPr>
              <w:pStyle w:val="ConsPlusNormal0"/>
            </w:pPr>
            <w:r w:rsidRPr="00107047">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w:t>
            </w:r>
            <w:r w:rsidRPr="00107047">
              <w:lastRenderedPageBreak/>
              <w:t>переливание крови плоду, баллонная тампонада трахеи и другие хирургические методы лечения</w:t>
            </w:r>
          </w:p>
        </w:tc>
        <w:tc>
          <w:tcPr>
            <w:tcW w:w="1531" w:type="dxa"/>
          </w:tcPr>
          <w:p w:rsidR="00BA71E7" w:rsidRPr="00107047" w:rsidRDefault="00107047">
            <w:pPr>
              <w:pStyle w:val="ConsPlusNormal0"/>
              <w:jc w:val="center"/>
            </w:pPr>
            <w:r w:rsidRPr="00107047">
              <w:lastRenderedPageBreak/>
              <w:t>O43.0, O31.2, O31.8, P02.3</w:t>
            </w:r>
          </w:p>
        </w:tc>
        <w:tc>
          <w:tcPr>
            <w:tcW w:w="2835" w:type="dxa"/>
          </w:tcPr>
          <w:p w:rsidR="00BA71E7" w:rsidRPr="00107047" w:rsidRDefault="00107047">
            <w:pPr>
              <w:pStyle w:val="ConsPlusNormal0"/>
            </w:pPr>
            <w:r w:rsidRPr="00107047">
              <w:t>монохориальная двойня с синдромом фето-фетальной трансфузии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лазерная коагуляция анастомозов при синдроме фето-фетальной трансфузии, фетоскопия</w:t>
            </w:r>
          </w:p>
        </w:tc>
        <w:tc>
          <w:tcPr>
            <w:tcW w:w="1246" w:type="dxa"/>
            <w:vMerge w:val="restart"/>
            <w:tcBorders>
              <w:bottom w:val="nil"/>
            </w:tcBorders>
          </w:tcPr>
          <w:p w:rsidR="00BA71E7" w:rsidRPr="00107047" w:rsidRDefault="00107047">
            <w:pPr>
              <w:pStyle w:val="ConsPlusNormal0"/>
              <w:jc w:val="center"/>
            </w:pPr>
            <w:r w:rsidRPr="00107047">
              <w:t>124 000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O36.2, O36.0, P00.2, P60, P61.8, P56.0, P56.9, P83.2</w:t>
            </w:r>
          </w:p>
        </w:tc>
        <w:tc>
          <w:tcPr>
            <w:tcW w:w="2835" w:type="dxa"/>
          </w:tcPr>
          <w:p w:rsidR="00BA71E7" w:rsidRPr="00107047" w:rsidRDefault="00107047">
            <w:pPr>
              <w:pStyle w:val="ConsPlusNormal0"/>
            </w:pPr>
            <w:r w:rsidRPr="00107047">
              <w:t>водянка плода (асцит, гидроторакс)</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O33.7, O35.9, O40, Q33.0, Q36.2, Q62, Q64.2, Q03, Q79.0, Q05</w:t>
            </w:r>
          </w:p>
        </w:tc>
        <w:tc>
          <w:tcPr>
            <w:tcW w:w="2835" w:type="dxa"/>
          </w:tcPr>
          <w:p w:rsidR="00BA71E7" w:rsidRPr="00107047" w:rsidRDefault="00107047">
            <w:pPr>
              <w:pStyle w:val="ConsPlusNormal0"/>
            </w:pPr>
            <w:r w:rsidRPr="00107047">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w:t>
            </w:r>
            <w:r w:rsidRPr="00107047">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w:t>
            </w:r>
            <w:r w:rsidRPr="00107047">
              <w:lastRenderedPageBreak/>
              <w:t>спинномозговой грыжи на открытой матке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1" w:type="dxa"/>
          </w:tcPr>
          <w:p w:rsidR="00BA71E7" w:rsidRPr="00107047" w:rsidRDefault="00107047">
            <w:pPr>
              <w:pStyle w:val="ConsPlusNormal0"/>
              <w:jc w:val="center"/>
            </w:pPr>
            <w:r w:rsidRPr="00107047">
              <w:t>N80</w:t>
            </w:r>
          </w:p>
        </w:tc>
        <w:tc>
          <w:tcPr>
            <w:tcW w:w="2835" w:type="dxa"/>
          </w:tcPr>
          <w:p w:rsidR="00BA71E7" w:rsidRPr="00107047" w:rsidRDefault="00107047">
            <w:pPr>
              <w:pStyle w:val="ConsPlusNormal0"/>
            </w:pPr>
            <w:r w:rsidRPr="00107047">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w:t>
            </w:r>
            <w:r w:rsidRPr="00107047">
              <w:lastRenderedPageBreak/>
              <w:t>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1" w:type="dxa"/>
            <w:vMerge w:val="restart"/>
          </w:tcPr>
          <w:p w:rsidR="00BA71E7" w:rsidRPr="00107047" w:rsidRDefault="00107047">
            <w:pPr>
              <w:pStyle w:val="ConsPlusNormal0"/>
              <w:jc w:val="center"/>
            </w:pPr>
            <w:r w:rsidRPr="00107047">
              <w:lastRenderedPageBreak/>
              <w:t>Q43.7, Q50, Q51, Q52, Q56</w:t>
            </w:r>
          </w:p>
        </w:tc>
        <w:tc>
          <w:tcPr>
            <w:tcW w:w="2835" w:type="dxa"/>
          </w:tcPr>
          <w:p w:rsidR="00BA71E7" w:rsidRPr="00107047" w:rsidRDefault="00107047">
            <w:pPr>
              <w:pStyle w:val="ConsPlusNormal0"/>
            </w:pPr>
            <w:r w:rsidRPr="00107047">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w:t>
            </w:r>
            <w:r w:rsidRPr="00107047">
              <w:lastRenderedPageBreak/>
              <w:t>врожденной аномалией клитора. Врожденные аномалии вульвы с атопическим расположением половых органов</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врожденное отсутствие влагалища, замкнутое рудиментарное влагалище при удвоении матки и влагалища</w:t>
            </w: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женский псевдогермафродитизм неопределенность пола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феминизирующая пластика наружных половых органов и формирование влагалища с использованием лапароскопического доступа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w:t>
            </w:r>
            <w:r w:rsidRPr="00107047">
              <w:lastRenderedPageBreak/>
              <w:t>хирургические методы лечения</w:t>
            </w:r>
          </w:p>
        </w:tc>
        <w:tc>
          <w:tcPr>
            <w:tcW w:w="1531" w:type="dxa"/>
            <w:vMerge w:val="restart"/>
          </w:tcPr>
          <w:p w:rsidR="00BA71E7" w:rsidRPr="00107047" w:rsidRDefault="00107047">
            <w:pPr>
              <w:pStyle w:val="ConsPlusNormal0"/>
              <w:jc w:val="center"/>
            </w:pPr>
            <w:r w:rsidRPr="00107047">
              <w:lastRenderedPageBreak/>
              <w:t>E23.0, E28.3, E30.0, E30.9, E34.5, E89.3, Q50.0, Q87.1, Q96, Q97.2, Q97.3, Q97.8, Q97.9, Q99.0, Q99.1</w:t>
            </w:r>
          </w:p>
        </w:tc>
        <w:tc>
          <w:tcPr>
            <w:tcW w:w="2835" w:type="dxa"/>
            <w:vMerge w:val="restart"/>
          </w:tcPr>
          <w:p w:rsidR="00BA71E7" w:rsidRPr="00107047" w:rsidRDefault="00107047">
            <w:pPr>
              <w:pStyle w:val="ConsPlusNormal0"/>
            </w:pPr>
            <w:r w:rsidRPr="00107047">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половых желез (дисгенетичных гонад, тестикулов) с использованием лапароскопического доступа, реконструктивно-пластические операции </w:t>
            </w:r>
            <w:r w:rsidRPr="00107047">
              <w:lastRenderedPageBreak/>
              <w:t>лапароскопическим доступом, с аутотрансплантацией тканей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половых желез (дисгенетичных гонад, тестикулов) с использованием лапароскопического доступа, применение кольпопоэза</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w:t>
            </w:r>
          </w:p>
        </w:tc>
        <w:tc>
          <w:tcPr>
            <w:tcW w:w="2381" w:type="dxa"/>
            <w:vMerge w:val="restart"/>
          </w:tcPr>
          <w:p w:rsidR="00BA71E7" w:rsidRPr="00107047" w:rsidRDefault="00107047">
            <w:pPr>
              <w:pStyle w:val="ConsPlusNormal0"/>
            </w:pPr>
            <w:r w:rsidRPr="00107047">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vMerge w:val="restart"/>
          </w:tcPr>
          <w:p w:rsidR="00BA71E7" w:rsidRPr="00107047" w:rsidRDefault="00107047">
            <w:pPr>
              <w:pStyle w:val="ConsPlusNormal0"/>
              <w:jc w:val="center"/>
            </w:pPr>
            <w:r w:rsidRPr="00107047">
              <w:t>D25, N80.0</w:t>
            </w:r>
          </w:p>
        </w:tc>
        <w:tc>
          <w:tcPr>
            <w:tcW w:w="2835" w:type="dxa"/>
            <w:vMerge w:val="restart"/>
          </w:tcPr>
          <w:p w:rsidR="00BA71E7" w:rsidRPr="00107047" w:rsidRDefault="00107047">
            <w:pPr>
              <w:pStyle w:val="ConsPlusNormal0"/>
            </w:pPr>
            <w:r w:rsidRPr="00107047">
              <w:t>множественная узловая форма аденомиоза, требующая хирургического лечения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vMerge w:val="restart"/>
          </w:tcPr>
          <w:p w:rsidR="00BA71E7" w:rsidRPr="00107047" w:rsidRDefault="00107047">
            <w:pPr>
              <w:pStyle w:val="ConsPlusNormal0"/>
              <w:jc w:val="center"/>
            </w:pPr>
            <w:r w:rsidRPr="00107047">
              <w:t>124 00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ультразвуковая абляция под контролем магнитно-резонансной томографии или ультразвуковым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эндоваскулярная окклюзия маточных артерий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O34.1, O34.2, O43.2; O44.0</w:t>
            </w:r>
          </w:p>
        </w:tc>
        <w:tc>
          <w:tcPr>
            <w:tcW w:w="2835" w:type="dxa"/>
          </w:tcPr>
          <w:p w:rsidR="00BA71E7" w:rsidRPr="00107047" w:rsidRDefault="00107047">
            <w:pPr>
              <w:pStyle w:val="ConsPlusNormal0"/>
            </w:pPr>
            <w:r w:rsidRPr="00107047">
              <w:t>миома матки больших размеров во время беременности, истинное вращение плаценты, в том числе при предлежании плаценты</w:t>
            </w:r>
          </w:p>
        </w:tc>
        <w:tc>
          <w:tcPr>
            <w:tcW w:w="964" w:type="dxa"/>
          </w:tcPr>
          <w:p w:rsidR="00BA71E7" w:rsidRPr="00107047" w:rsidRDefault="00BA71E7">
            <w:pPr>
              <w:pStyle w:val="ConsPlusNormal0"/>
            </w:pPr>
          </w:p>
        </w:tc>
        <w:tc>
          <w:tcPr>
            <w:tcW w:w="4082" w:type="dxa"/>
          </w:tcPr>
          <w:p w:rsidR="00BA71E7" w:rsidRPr="00107047" w:rsidRDefault="00107047">
            <w:pPr>
              <w:pStyle w:val="ConsPlusNormal0"/>
            </w:pPr>
            <w:r w:rsidRPr="00107047">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3</w:t>
            </w:r>
          </w:p>
        </w:tc>
        <w:tc>
          <w:tcPr>
            <w:tcW w:w="2381" w:type="dxa"/>
          </w:tcPr>
          <w:p w:rsidR="00BA71E7" w:rsidRPr="00107047" w:rsidRDefault="00107047">
            <w:pPr>
              <w:pStyle w:val="ConsPlusNormal0"/>
            </w:pPr>
            <w:r w:rsidRPr="00107047">
              <w:t xml:space="preserve">Хирургическое лечение распространенного эндометриоза, пороков развития и опухолей </w:t>
            </w:r>
            <w:r w:rsidRPr="00107047">
              <w:lastRenderedPageBreak/>
              <w:t>гениталий, пролапса гениталий у женщин с использованием робототехники</w:t>
            </w:r>
          </w:p>
        </w:tc>
        <w:tc>
          <w:tcPr>
            <w:tcW w:w="1531" w:type="dxa"/>
          </w:tcPr>
          <w:p w:rsidR="00BA71E7" w:rsidRPr="00107047" w:rsidRDefault="00107047">
            <w:pPr>
              <w:pStyle w:val="ConsPlusNormal0"/>
              <w:jc w:val="center"/>
            </w:pPr>
            <w:r w:rsidRPr="00107047">
              <w:lastRenderedPageBreak/>
              <w:t xml:space="preserve">D25, D26.0, D26.7, D27, D28, N80, N81, N99.3, N39.4, </w:t>
            </w:r>
            <w:r w:rsidRPr="00107047">
              <w:lastRenderedPageBreak/>
              <w:t>Q51, Q56.0, Q56.2, Q56.3, Q56.4, Q96.3, Q97.3, Q99.0, E34.5, E30.0, E30.9</w:t>
            </w:r>
          </w:p>
        </w:tc>
        <w:tc>
          <w:tcPr>
            <w:tcW w:w="2835" w:type="dxa"/>
          </w:tcPr>
          <w:p w:rsidR="00BA71E7" w:rsidRPr="00107047" w:rsidRDefault="00107047">
            <w:pPr>
              <w:pStyle w:val="ConsPlusNormal0"/>
            </w:pPr>
            <w:r w:rsidRPr="00107047">
              <w:lastRenderedPageBreak/>
              <w:t xml:space="preserve">доброкачественная опухоль шейки матки, яичников, вульвы у женщин репродуктивного возраста. </w:t>
            </w:r>
            <w:r w:rsidRPr="00107047">
              <w:lastRenderedPageBreak/>
              <w:t xml:space="preserve">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w:t>
            </w:r>
            <w:r w:rsidRPr="00107047">
              <w:lastRenderedPageBreak/>
              <w:t>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реконструктивно-пластические и/или органосохраняющие операции с применением робототехники</w:t>
            </w:r>
          </w:p>
        </w:tc>
        <w:tc>
          <w:tcPr>
            <w:tcW w:w="1246" w:type="dxa"/>
          </w:tcPr>
          <w:p w:rsidR="00BA71E7" w:rsidRPr="00107047" w:rsidRDefault="00107047">
            <w:pPr>
              <w:pStyle w:val="ConsPlusNormal0"/>
              <w:jc w:val="center"/>
            </w:pPr>
            <w:r w:rsidRPr="00107047">
              <w:t>317 104</w:t>
            </w:r>
          </w:p>
        </w:tc>
      </w:tr>
      <w:tr w:rsidR="00BA71E7" w:rsidRPr="00107047">
        <w:tc>
          <w:tcPr>
            <w:tcW w:w="13606" w:type="dxa"/>
            <w:gridSpan w:val="7"/>
          </w:tcPr>
          <w:p w:rsidR="00BA71E7" w:rsidRPr="00107047" w:rsidRDefault="00107047">
            <w:pPr>
              <w:pStyle w:val="ConsPlusNormal0"/>
              <w:jc w:val="center"/>
              <w:outlineLvl w:val="3"/>
            </w:pPr>
            <w:r w:rsidRPr="00107047">
              <w:lastRenderedPageBreak/>
              <w:t>Гематология</w:t>
            </w:r>
          </w:p>
        </w:tc>
      </w:tr>
      <w:tr w:rsidR="00BA71E7" w:rsidRPr="00107047">
        <w:tc>
          <w:tcPr>
            <w:tcW w:w="567" w:type="dxa"/>
            <w:vMerge w:val="restart"/>
          </w:tcPr>
          <w:p w:rsidR="00BA71E7" w:rsidRPr="00107047" w:rsidRDefault="00107047">
            <w:pPr>
              <w:pStyle w:val="ConsPlusNormal0"/>
              <w:jc w:val="center"/>
            </w:pPr>
            <w:r w:rsidRPr="00107047">
              <w:t>4</w:t>
            </w:r>
          </w:p>
        </w:tc>
        <w:tc>
          <w:tcPr>
            <w:tcW w:w="2381" w:type="dxa"/>
            <w:vMerge w:val="restart"/>
          </w:tcPr>
          <w:p w:rsidR="00BA71E7" w:rsidRPr="00107047" w:rsidRDefault="00107047">
            <w:pPr>
              <w:pStyle w:val="ConsPlusNormal0"/>
            </w:pPr>
            <w:r w:rsidRPr="00107047">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31" w:type="dxa"/>
          </w:tcPr>
          <w:p w:rsidR="00BA71E7" w:rsidRPr="00107047" w:rsidRDefault="00107047">
            <w:pPr>
              <w:pStyle w:val="ConsPlusNormal0"/>
              <w:jc w:val="center"/>
            </w:pPr>
            <w:r w:rsidRPr="00107047">
              <w:t>D69.1, D82.0, D69.5, D58, D59</w:t>
            </w:r>
          </w:p>
        </w:tc>
        <w:tc>
          <w:tcPr>
            <w:tcW w:w="2835" w:type="dxa"/>
          </w:tcPr>
          <w:p w:rsidR="00BA71E7" w:rsidRPr="00107047" w:rsidRDefault="00107047">
            <w:pPr>
              <w:pStyle w:val="ConsPlusNormal0"/>
            </w:pPr>
            <w:r w:rsidRPr="00107047">
              <w:t>патология гемостаза, с течением, осложненным угрожаемыми геморрагическими явлениями. Гемолитическая анемия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проведение различных хирургических вмешательств у больных с тяжелым геморрагическим синдромом</w:t>
            </w:r>
          </w:p>
        </w:tc>
        <w:tc>
          <w:tcPr>
            <w:tcW w:w="1246" w:type="dxa"/>
            <w:vMerge w:val="restart"/>
          </w:tcPr>
          <w:p w:rsidR="00BA71E7" w:rsidRPr="00107047" w:rsidRDefault="00107047">
            <w:pPr>
              <w:pStyle w:val="ConsPlusNormal0"/>
              <w:jc w:val="center"/>
            </w:pPr>
            <w:r w:rsidRPr="00107047">
              <w:t>380 568</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D69.3</w:t>
            </w:r>
          </w:p>
        </w:tc>
        <w:tc>
          <w:tcPr>
            <w:tcW w:w="2835" w:type="dxa"/>
          </w:tcPr>
          <w:p w:rsidR="00BA71E7" w:rsidRPr="00107047" w:rsidRDefault="00107047">
            <w:pPr>
              <w:pStyle w:val="ConsPlusNormal0"/>
            </w:pPr>
            <w:r w:rsidRPr="00107047">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D61.3</w:t>
            </w:r>
          </w:p>
        </w:tc>
        <w:tc>
          <w:tcPr>
            <w:tcW w:w="2835" w:type="dxa"/>
          </w:tcPr>
          <w:p w:rsidR="00BA71E7" w:rsidRPr="00107047" w:rsidRDefault="00107047">
            <w:pPr>
              <w:pStyle w:val="ConsPlusNormal0"/>
            </w:pPr>
            <w:r w:rsidRPr="00107047">
              <w:t>рефрактерная апластическая анемия и рецидивы заболевания</w:t>
            </w: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D60</w:t>
            </w:r>
          </w:p>
        </w:tc>
        <w:tc>
          <w:tcPr>
            <w:tcW w:w="2835" w:type="dxa"/>
          </w:tcPr>
          <w:p w:rsidR="00BA71E7" w:rsidRPr="00107047" w:rsidRDefault="00107047">
            <w:pPr>
              <w:pStyle w:val="ConsPlusNormal0"/>
            </w:pPr>
            <w:r w:rsidRPr="00107047">
              <w:t xml:space="preserve">парциальная красноклеточная аплазия (пациенты, перенесшие трансплантацию костного </w:t>
            </w:r>
            <w:r w:rsidRPr="00107047">
              <w:lastRenderedPageBreak/>
              <w:t>мозга, пациенты с почечным трансплантатом)</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комплексное консервативное лечение, в том числе программная иммуносупрессивная терапия, заместительная терапия компонентами </w:t>
            </w:r>
            <w:r w:rsidRPr="00107047">
              <w:lastRenderedPageBreak/>
              <w:t>донорской крови, противовирусная терапия, хелаторная терапия, иммунотерапия, эфферентные методы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D76.0</w:t>
            </w:r>
          </w:p>
        </w:tc>
        <w:tc>
          <w:tcPr>
            <w:tcW w:w="2835" w:type="dxa"/>
          </w:tcPr>
          <w:p w:rsidR="00BA71E7" w:rsidRPr="00107047" w:rsidRDefault="00107047">
            <w:pPr>
              <w:pStyle w:val="ConsPlusNormal0"/>
            </w:pPr>
            <w:r w:rsidRPr="00107047">
              <w:t>эозинофильная гранулема (гистиоцитоз из клеток Лангерганса монофокальная форма)</w:t>
            </w:r>
          </w:p>
        </w:tc>
        <w:tc>
          <w:tcPr>
            <w:tcW w:w="964" w:type="dxa"/>
          </w:tcPr>
          <w:p w:rsidR="00BA71E7" w:rsidRPr="00107047" w:rsidRDefault="00BA71E7">
            <w:pPr>
              <w:pStyle w:val="ConsPlusNormal0"/>
            </w:pPr>
          </w:p>
        </w:tc>
        <w:tc>
          <w:tcPr>
            <w:tcW w:w="4082" w:type="dxa"/>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5</w:t>
            </w:r>
          </w:p>
        </w:tc>
        <w:tc>
          <w:tcPr>
            <w:tcW w:w="2381" w:type="dxa"/>
            <w:vMerge w:val="restart"/>
          </w:tcPr>
          <w:p w:rsidR="00BA71E7" w:rsidRPr="00107047" w:rsidRDefault="00107047">
            <w:pPr>
              <w:pStyle w:val="ConsPlusNormal0"/>
            </w:pPr>
            <w:r w:rsidRPr="00107047">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31" w:type="dxa"/>
          </w:tcPr>
          <w:p w:rsidR="00BA71E7" w:rsidRPr="00107047" w:rsidRDefault="00107047">
            <w:pPr>
              <w:pStyle w:val="ConsPlusNormal0"/>
              <w:jc w:val="center"/>
            </w:pPr>
            <w:r w:rsidRPr="00107047">
              <w:t>D66, D67, D68</w:t>
            </w:r>
          </w:p>
        </w:tc>
        <w:tc>
          <w:tcPr>
            <w:tcW w:w="2835" w:type="dxa"/>
          </w:tcPr>
          <w:p w:rsidR="00BA71E7" w:rsidRPr="00107047" w:rsidRDefault="00107047">
            <w:pPr>
              <w:pStyle w:val="ConsPlusNormal0"/>
            </w:pPr>
            <w:r w:rsidRPr="00107047">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246" w:type="dxa"/>
            <w:vMerge w:val="restart"/>
          </w:tcPr>
          <w:p w:rsidR="00BA71E7" w:rsidRPr="00107047" w:rsidRDefault="00107047">
            <w:pPr>
              <w:pStyle w:val="ConsPlusNormal0"/>
              <w:jc w:val="center"/>
            </w:pPr>
            <w:r w:rsidRPr="00107047">
              <w:t>646 718</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E75.2</w:t>
            </w:r>
          </w:p>
        </w:tc>
        <w:tc>
          <w:tcPr>
            <w:tcW w:w="2835" w:type="dxa"/>
          </w:tcPr>
          <w:p w:rsidR="00BA71E7" w:rsidRPr="00107047" w:rsidRDefault="00107047">
            <w:pPr>
              <w:pStyle w:val="ConsPlusNormal0"/>
            </w:pPr>
            <w:r w:rsidRPr="00107047">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w:t>
            </w:r>
            <w:r w:rsidRPr="00107047">
              <w:lastRenderedPageBreak/>
              <w:t>корригирующая остеотомия), некросеквестрэктомию</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w:t>
            </w:r>
          </w:p>
        </w:tc>
        <w:tc>
          <w:tcPr>
            <w:tcW w:w="2381" w:type="dxa"/>
          </w:tcPr>
          <w:p w:rsidR="00BA71E7" w:rsidRPr="00107047" w:rsidRDefault="00107047">
            <w:pPr>
              <w:pStyle w:val="ConsPlusNormal0"/>
            </w:pPr>
            <w:r w:rsidRPr="00107047">
              <w:t>Программная комбинированная терапия апластической анемии</w:t>
            </w:r>
          </w:p>
        </w:tc>
        <w:tc>
          <w:tcPr>
            <w:tcW w:w="1531" w:type="dxa"/>
          </w:tcPr>
          <w:p w:rsidR="00BA71E7" w:rsidRPr="00107047" w:rsidRDefault="00107047">
            <w:pPr>
              <w:pStyle w:val="ConsPlusNormal0"/>
              <w:jc w:val="center"/>
            </w:pPr>
            <w:r w:rsidRPr="00107047">
              <w:t>D61.3, D61.9</w:t>
            </w:r>
          </w:p>
        </w:tc>
        <w:tc>
          <w:tcPr>
            <w:tcW w:w="2835" w:type="dxa"/>
          </w:tcPr>
          <w:p w:rsidR="00BA71E7" w:rsidRPr="00107047" w:rsidRDefault="00107047">
            <w:pPr>
              <w:pStyle w:val="ConsPlusNormal0"/>
            </w:pPr>
            <w:r w:rsidRPr="00107047">
              <w:t>Приобретенная апластическая анемия у взрослых, в том числе рецидив или рефрактерность</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246" w:type="dxa"/>
          </w:tcPr>
          <w:p w:rsidR="00BA71E7" w:rsidRPr="00107047" w:rsidRDefault="00107047">
            <w:pPr>
              <w:pStyle w:val="ConsPlusNormal0"/>
              <w:jc w:val="center"/>
            </w:pPr>
            <w:r w:rsidRPr="00107047">
              <w:t>2 543 199</w:t>
            </w:r>
          </w:p>
        </w:tc>
      </w:tr>
      <w:tr w:rsidR="00BA71E7" w:rsidRPr="00107047">
        <w:tc>
          <w:tcPr>
            <w:tcW w:w="13606" w:type="dxa"/>
            <w:gridSpan w:val="7"/>
          </w:tcPr>
          <w:p w:rsidR="00BA71E7" w:rsidRPr="00107047" w:rsidRDefault="00107047">
            <w:pPr>
              <w:pStyle w:val="ConsPlusNormal0"/>
              <w:jc w:val="center"/>
              <w:outlineLvl w:val="3"/>
            </w:pPr>
            <w:r w:rsidRPr="00107047">
              <w:t>Дерматовенерология</w:t>
            </w:r>
          </w:p>
        </w:tc>
      </w:tr>
      <w:tr w:rsidR="00BA71E7" w:rsidRPr="00107047">
        <w:tc>
          <w:tcPr>
            <w:tcW w:w="567" w:type="dxa"/>
          </w:tcPr>
          <w:p w:rsidR="00BA71E7" w:rsidRPr="00107047" w:rsidRDefault="00107047">
            <w:pPr>
              <w:pStyle w:val="ConsPlusNormal0"/>
              <w:jc w:val="center"/>
            </w:pPr>
            <w:r w:rsidRPr="00107047">
              <w:t>7</w:t>
            </w:r>
          </w:p>
        </w:tc>
        <w:tc>
          <w:tcPr>
            <w:tcW w:w="2381" w:type="dxa"/>
          </w:tcPr>
          <w:p w:rsidR="00BA71E7" w:rsidRPr="00107047" w:rsidRDefault="00107047">
            <w:pPr>
              <w:pStyle w:val="ConsPlusNormal0"/>
            </w:pPr>
            <w:r w:rsidRPr="00107047">
              <w:t>Комплексное лечение ранних стадий грибовидного микоза, включая бальнеофотохимиотерапию и иммуносупрессивную терапию</w:t>
            </w:r>
          </w:p>
        </w:tc>
        <w:tc>
          <w:tcPr>
            <w:tcW w:w="1531" w:type="dxa"/>
          </w:tcPr>
          <w:p w:rsidR="00BA71E7" w:rsidRPr="00107047" w:rsidRDefault="00107047">
            <w:pPr>
              <w:pStyle w:val="ConsPlusNormal0"/>
              <w:jc w:val="center"/>
            </w:pPr>
            <w:r w:rsidRPr="00107047">
              <w:t>C84.0</w:t>
            </w:r>
          </w:p>
        </w:tc>
        <w:tc>
          <w:tcPr>
            <w:tcW w:w="2835" w:type="dxa"/>
          </w:tcPr>
          <w:p w:rsidR="00BA71E7" w:rsidRPr="00107047" w:rsidRDefault="00107047">
            <w:pPr>
              <w:pStyle w:val="ConsPlusNormal0"/>
            </w:pPr>
            <w:r w:rsidRPr="00107047">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комплексное лечение ранних стадий грибовидного микоза, включая бальнеофотохимиотерапию и иммуносупрессивную терапию</w:t>
            </w:r>
          </w:p>
        </w:tc>
        <w:tc>
          <w:tcPr>
            <w:tcW w:w="1246" w:type="dxa"/>
          </w:tcPr>
          <w:p w:rsidR="00BA71E7" w:rsidRPr="00107047" w:rsidRDefault="00107047">
            <w:pPr>
              <w:pStyle w:val="ConsPlusNormal0"/>
              <w:jc w:val="center"/>
            </w:pPr>
            <w:r w:rsidRPr="00107047">
              <w:t>176 009</w:t>
            </w:r>
          </w:p>
        </w:tc>
      </w:tr>
      <w:tr w:rsidR="00BA71E7" w:rsidRPr="00107047">
        <w:tc>
          <w:tcPr>
            <w:tcW w:w="13606" w:type="dxa"/>
            <w:gridSpan w:val="7"/>
          </w:tcPr>
          <w:p w:rsidR="00BA71E7" w:rsidRPr="00107047" w:rsidRDefault="00107047">
            <w:pPr>
              <w:pStyle w:val="ConsPlusNormal0"/>
              <w:jc w:val="center"/>
              <w:outlineLvl w:val="3"/>
            </w:pPr>
            <w:r w:rsidRPr="00107047">
              <w:t>Детская хирургия в период новорожденности</w:t>
            </w:r>
          </w:p>
        </w:tc>
      </w:tr>
      <w:tr w:rsidR="00BA71E7" w:rsidRPr="00107047">
        <w:tc>
          <w:tcPr>
            <w:tcW w:w="567" w:type="dxa"/>
            <w:vMerge w:val="restart"/>
          </w:tcPr>
          <w:p w:rsidR="00BA71E7" w:rsidRPr="00107047" w:rsidRDefault="00107047">
            <w:pPr>
              <w:pStyle w:val="ConsPlusNormal0"/>
              <w:jc w:val="center"/>
            </w:pPr>
            <w:r w:rsidRPr="00107047">
              <w:t>8</w:t>
            </w:r>
          </w:p>
        </w:tc>
        <w:tc>
          <w:tcPr>
            <w:tcW w:w="2381" w:type="dxa"/>
          </w:tcPr>
          <w:p w:rsidR="00BA71E7" w:rsidRPr="00107047" w:rsidRDefault="00107047">
            <w:pPr>
              <w:pStyle w:val="ConsPlusNormal0"/>
            </w:pPr>
            <w:r w:rsidRPr="00107047">
              <w:t>Реконструктивно-пластические операции на тонкой и толстой кишке у новорожденных, в том числе лапароскопические</w:t>
            </w:r>
          </w:p>
        </w:tc>
        <w:tc>
          <w:tcPr>
            <w:tcW w:w="1531" w:type="dxa"/>
          </w:tcPr>
          <w:p w:rsidR="00BA71E7" w:rsidRPr="00107047" w:rsidRDefault="00107047">
            <w:pPr>
              <w:pStyle w:val="ConsPlusNormal0"/>
              <w:jc w:val="center"/>
            </w:pPr>
            <w:r w:rsidRPr="00107047">
              <w:t>Q41, Q42</w:t>
            </w:r>
          </w:p>
        </w:tc>
        <w:tc>
          <w:tcPr>
            <w:tcW w:w="2835" w:type="dxa"/>
          </w:tcPr>
          <w:p w:rsidR="00BA71E7" w:rsidRPr="00107047" w:rsidRDefault="00107047">
            <w:pPr>
              <w:pStyle w:val="ConsPlusNormal0"/>
            </w:pPr>
            <w:r w:rsidRPr="00107047">
              <w:t>врожденная атрезия и стеноз тонкого кишечника. Врожденная атрезия и стеноз толстого кишечника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межкишечный анастомоз (бок-в-бок или конец-в-конец или конец-в-бок), в том числе с лапароскопической ассистенцией</w:t>
            </w:r>
          </w:p>
        </w:tc>
        <w:tc>
          <w:tcPr>
            <w:tcW w:w="1246" w:type="dxa"/>
            <w:vMerge w:val="restart"/>
          </w:tcPr>
          <w:p w:rsidR="00BA71E7" w:rsidRPr="00107047" w:rsidRDefault="00107047">
            <w:pPr>
              <w:pStyle w:val="ConsPlusNormal0"/>
              <w:jc w:val="center"/>
            </w:pPr>
            <w:r w:rsidRPr="00107047">
              <w:t>250 030</w:t>
            </w: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Хирургическое лечение диафрагмальной грыжи, гастрошизиса и омфалоцеле у новорожденных, в том числе торако- и </w:t>
            </w:r>
            <w:r w:rsidRPr="00107047">
              <w:lastRenderedPageBreak/>
              <w:t>лапароскопическое</w:t>
            </w:r>
          </w:p>
        </w:tc>
        <w:tc>
          <w:tcPr>
            <w:tcW w:w="1531" w:type="dxa"/>
            <w:vMerge w:val="restart"/>
          </w:tcPr>
          <w:p w:rsidR="00BA71E7" w:rsidRPr="00107047" w:rsidRDefault="00107047">
            <w:pPr>
              <w:pStyle w:val="ConsPlusNormal0"/>
              <w:jc w:val="center"/>
            </w:pPr>
            <w:r w:rsidRPr="00107047">
              <w:lastRenderedPageBreak/>
              <w:t>Q79.0, Q79.2, Q79.3</w:t>
            </w:r>
          </w:p>
        </w:tc>
        <w:tc>
          <w:tcPr>
            <w:tcW w:w="2835" w:type="dxa"/>
            <w:vMerge w:val="restart"/>
          </w:tcPr>
          <w:p w:rsidR="00BA71E7" w:rsidRPr="00107047" w:rsidRDefault="00107047">
            <w:pPr>
              <w:pStyle w:val="ConsPlusNormal0"/>
            </w:pPr>
            <w:r w:rsidRPr="00107047">
              <w:t>врожденная диафрагмальная грыжа. Омфалоцеле. Гастрошизис</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пластика диафрагмы, в том числе торакоскопическая, с применением синтетических материалов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передней брюшной стенки, в том числе с применением синтетических материалов, включая этапные операции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первичная радикальная циркулярная пластика передней брюшной стенки, в том числе этапная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31" w:type="dxa"/>
            <w:vMerge w:val="restart"/>
          </w:tcPr>
          <w:p w:rsidR="00BA71E7" w:rsidRPr="00107047" w:rsidRDefault="00107047">
            <w:pPr>
              <w:pStyle w:val="ConsPlusNormal0"/>
              <w:jc w:val="center"/>
            </w:pPr>
            <w:r w:rsidRPr="00107047">
              <w:t>D18, D20.0, D21.5</w:t>
            </w:r>
          </w:p>
        </w:tc>
        <w:tc>
          <w:tcPr>
            <w:tcW w:w="2835" w:type="dxa"/>
            <w:vMerge w:val="restart"/>
          </w:tcPr>
          <w:p w:rsidR="00BA71E7" w:rsidRPr="00107047" w:rsidRDefault="00107047">
            <w:pPr>
              <w:pStyle w:val="ConsPlusNormal0"/>
            </w:pPr>
            <w:r w:rsidRPr="00107047">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крестцово-копчиковой тератомы, в том числе с применением лапароскопии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врожденных объемных образований, в том числе с применением эндовидеохирургической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операции на почках, мочеточниках и мочевом пузыре у новорожденных, в том числе лапароскопические</w:t>
            </w:r>
          </w:p>
        </w:tc>
        <w:tc>
          <w:tcPr>
            <w:tcW w:w="1531" w:type="dxa"/>
            <w:vMerge w:val="restart"/>
          </w:tcPr>
          <w:p w:rsidR="00BA71E7" w:rsidRPr="00107047" w:rsidRDefault="00107047">
            <w:pPr>
              <w:pStyle w:val="ConsPlusNormal0"/>
              <w:jc w:val="center"/>
            </w:pPr>
            <w:r w:rsidRPr="00107047">
              <w:t>Q61.8, Q62.0, Q62.1, Q62.2, Q62.3, Q62.7, Q64.1, D30.0</w:t>
            </w:r>
          </w:p>
        </w:tc>
        <w:tc>
          <w:tcPr>
            <w:tcW w:w="2835" w:type="dxa"/>
            <w:vMerge w:val="restart"/>
          </w:tcPr>
          <w:p w:rsidR="00BA71E7" w:rsidRPr="00107047" w:rsidRDefault="00107047">
            <w:pPr>
              <w:pStyle w:val="ConsPlusNormal0"/>
            </w:pPr>
            <w:r w:rsidRPr="00107047">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пластика пиелоуретрального сегмента со стентированием мочеточника, в том числе с применением видеоассистированной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вторичная нефрэктомия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неоимплантация мочеточника в мочевой пузырь, в том числе с его моделированием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геминефруретерэктомия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бужирование и стентирование мочеточника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ранняя пластика мочевого пузыря местными тканями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уретероилеосигмостомия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лапароскопическая нефруретерэктомия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нефрэктомия через минилюмботомический доступ</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lastRenderedPageBreak/>
              <w:t>Комбустиология</w:t>
            </w:r>
          </w:p>
        </w:tc>
      </w:tr>
      <w:tr w:rsidR="00BA71E7" w:rsidRPr="00107047">
        <w:tc>
          <w:tcPr>
            <w:tcW w:w="567" w:type="dxa"/>
          </w:tcPr>
          <w:p w:rsidR="00BA71E7" w:rsidRPr="00107047" w:rsidRDefault="00107047">
            <w:pPr>
              <w:pStyle w:val="ConsPlusNormal0"/>
              <w:jc w:val="center"/>
            </w:pPr>
            <w:r w:rsidRPr="00107047">
              <w:t>9</w:t>
            </w:r>
          </w:p>
        </w:tc>
        <w:tc>
          <w:tcPr>
            <w:tcW w:w="2381" w:type="dxa"/>
          </w:tcPr>
          <w:p w:rsidR="00BA71E7" w:rsidRPr="00107047" w:rsidRDefault="00107047">
            <w:pPr>
              <w:pStyle w:val="ConsPlusNormal0"/>
            </w:pPr>
            <w:r w:rsidRPr="00107047">
              <w:t>Хирургическое лечение послеожоговых рубцов и рубцовых деформаций, требующих этапных реконструктивно-пластических операций</w:t>
            </w:r>
          </w:p>
        </w:tc>
        <w:tc>
          <w:tcPr>
            <w:tcW w:w="1531" w:type="dxa"/>
          </w:tcPr>
          <w:p w:rsidR="00BA71E7" w:rsidRPr="00107047" w:rsidRDefault="00107047">
            <w:pPr>
              <w:pStyle w:val="ConsPlusNormal0"/>
              <w:jc w:val="center"/>
            </w:pPr>
            <w:r w:rsidRPr="00107047">
              <w:t>T95, L90.5, L91.0</w:t>
            </w:r>
          </w:p>
        </w:tc>
        <w:tc>
          <w:tcPr>
            <w:tcW w:w="2835" w:type="dxa"/>
          </w:tcPr>
          <w:p w:rsidR="00BA71E7" w:rsidRPr="00107047" w:rsidRDefault="00107047">
            <w:pPr>
              <w:pStyle w:val="ConsPlusNormal0"/>
            </w:pPr>
            <w:r w:rsidRPr="00107047">
              <w:t>рубцы, рубцовые деформации вследствие термических и химических ожогов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246" w:type="dxa"/>
          </w:tcPr>
          <w:p w:rsidR="00BA71E7" w:rsidRPr="00107047" w:rsidRDefault="00107047">
            <w:pPr>
              <w:pStyle w:val="ConsPlusNormal0"/>
              <w:jc w:val="center"/>
            </w:pPr>
            <w:r w:rsidRPr="00107047">
              <w:t>120 000</w:t>
            </w:r>
          </w:p>
        </w:tc>
      </w:tr>
      <w:tr w:rsidR="00BA71E7" w:rsidRPr="00107047">
        <w:tc>
          <w:tcPr>
            <w:tcW w:w="13606" w:type="dxa"/>
            <w:gridSpan w:val="7"/>
          </w:tcPr>
          <w:p w:rsidR="00BA71E7" w:rsidRPr="00107047" w:rsidRDefault="00107047">
            <w:pPr>
              <w:pStyle w:val="ConsPlusNormal0"/>
              <w:jc w:val="center"/>
              <w:outlineLvl w:val="3"/>
            </w:pPr>
            <w:r w:rsidRPr="00107047">
              <w:t>Неврология (нейрореабилитация)</w:t>
            </w:r>
          </w:p>
        </w:tc>
      </w:tr>
      <w:tr w:rsidR="00BA71E7" w:rsidRPr="00107047">
        <w:tc>
          <w:tcPr>
            <w:tcW w:w="567" w:type="dxa"/>
            <w:vMerge w:val="restart"/>
          </w:tcPr>
          <w:p w:rsidR="00BA71E7" w:rsidRPr="00107047" w:rsidRDefault="00107047">
            <w:pPr>
              <w:pStyle w:val="ConsPlusNormal0"/>
              <w:jc w:val="center"/>
            </w:pPr>
            <w:r w:rsidRPr="00107047">
              <w:t>10</w:t>
            </w:r>
          </w:p>
        </w:tc>
        <w:tc>
          <w:tcPr>
            <w:tcW w:w="2381" w:type="dxa"/>
            <w:vMerge w:val="restart"/>
          </w:tcPr>
          <w:p w:rsidR="00BA71E7" w:rsidRPr="00107047" w:rsidRDefault="00107047">
            <w:pPr>
              <w:pStyle w:val="ConsPlusNormal0"/>
            </w:pPr>
            <w:r w:rsidRPr="00107047">
              <w:t>Нейрореабилитация после перенесенного инсульта и черепно-мозговой травмы при нарушении двигательных и когнитивных функций</w:t>
            </w:r>
          </w:p>
        </w:tc>
        <w:tc>
          <w:tcPr>
            <w:tcW w:w="1531" w:type="dxa"/>
            <w:vMerge w:val="restart"/>
          </w:tcPr>
          <w:p w:rsidR="00BA71E7" w:rsidRPr="00107047" w:rsidRDefault="00107047">
            <w:pPr>
              <w:pStyle w:val="ConsPlusNormal0"/>
              <w:jc w:val="center"/>
            </w:pPr>
            <w:r w:rsidRPr="00107047">
              <w:t>S06.2, S06.3, S06.5, S06.7, S06.8, S06.9, S08.8, S08.9, I60 - I69</w:t>
            </w:r>
          </w:p>
        </w:tc>
        <w:tc>
          <w:tcPr>
            <w:tcW w:w="2835" w:type="dxa"/>
            <w:vMerge w:val="restart"/>
          </w:tcPr>
          <w:p w:rsidR="00BA71E7" w:rsidRPr="00107047" w:rsidRDefault="00107047">
            <w:pPr>
              <w:pStyle w:val="ConsPlusNormal0"/>
            </w:pPr>
            <w:r w:rsidRPr="00107047">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BA71E7" w:rsidRPr="00107047" w:rsidRDefault="00107047">
            <w:pPr>
              <w:pStyle w:val="ConsPlusNormal0"/>
            </w:pPr>
            <w:r w:rsidRPr="00107047">
              <w:t>терапевтическое лечение</w:t>
            </w:r>
          </w:p>
        </w:tc>
        <w:tc>
          <w:tcPr>
            <w:tcW w:w="4082" w:type="dxa"/>
            <w:tcBorders>
              <w:bottom w:val="nil"/>
            </w:tcBorders>
          </w:tcPr>
          <w:p w:rsidR="00BA71E7" w:rsidRPr="00107047" w:rsidRDefault="00107047">
            <w:pPr>
              <w:pStyle w:val="ConsPlusNormal0"/>
            </w:pPr>
            <w:r w:rsidRPr="00107047">
              <w:t>реабилитационный тренинг с включением биологической обратной связи (БОС) с применением нескольких модальностей</w:t>
            </w:r>
          </w:p>
        </w:tc>
        <w:tc>
          <w:tcPr>
            <w:tcW w:w="1246" w:type="dxa"/>
            <w:vMerge w:val="restart"/>
          </w:tcPr>
          <w:p w:rsidR="00BA71E7" w:rsidRPr="00107047" w:rsidRDefault="00107047">
            <w:pPr>
              <w:pStyle w:val="ConsPlusNormal0"/>
              <w:jc w:val="center"/>
            </w:pPr>
            <w:r w:rsidRPr="00107047">
              <w:t>553 728</w:t>
            </w:r>
          </w:p>
        </w:tc>
      </w:tr>
      <w:tr w:rsidR="00BA71E7" w:rsidRPr="00107047">
        <w:tblPrEx>
          <w:tblBorders>
            <w:insideH w:val="nil"/>
          </w:tblBorders>
        </w:tblPrEx>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bottom w:val="nil"/>
            </w:tcBorders>
          </w:tcPr>
          <w:p w:rsidR="00BA71E7" w:rsidRPr="00107047" w:rsidRDefault="00107047">
            <w:pPr>
              <w:pStyle w:val="ConsPlusNormal0"/>
            </w:pPr>
            <w:r w:rsidRPr="00107047">
              <w:t>восстановительное лечение с применением комплекса мероприятий в комбинации с виртуальной реальностью</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Неврология</w:t>
            </w:r>
          </w:p>
        </w:tc>
      </w:tr>
      <w:tr w:rsidR="00BA71E7" w:rsidRPr="00107047">
        <w:tc>
          <w:tcPr>
            <w:tcW w:w="567" w:type="dxa"/>
          </w:tcPr>
          <w:p w:rsidR="00BA71E7" w:rsidRPr="00107047" w:rsidRDefault="00107047">
            <w:pPr>
              <w:pStyle w:val="ConsPlusNormal0"/>
              <w:jc w:val="center"/>
            </w:pPr>
            <w:r w:rsidRPr="00107047">
              <w:t>11</w:t>
            </w:r>
          </w:p>
        </w:tc>
        <w:tc>
          <w:tcPr>
            <w:tcW w:w="2381" w:type="dxa"/>
          </w:tcPr>
          <w:p w:rsidR="00BA71E7" w:rsidRPr="00107047" w:rsidRDefault="00107047">
            <w:pPr>
              <w:pStyle w:val="ConsPlusNormal0"/>
            </w:pPr>
            <w:r w:rsidRPr="00107047">
              <w:t>Установка интенсивной помпы для постоянной инфузии геля после предварительной назоеюнальной титрации</w:t>
            </w:r>
          </w:p>
        </w:tc>
        <w:tc>
          <w:tcPr>
            <w:tcW w:w="1531" w:type="dxa"/>
          </w:tcPr>
          <w:p w:rsidR="00BA71E7" w:rsidRPr="00107047" w:rsidRDefault="00107047">
            <w:pPr>
              <w:pStyle w:val="ConsPlusNormal0"/>
              <w:jc w:val="center"/>
            </w:pPr>
            <w:r w:rsidRPr="00107047">
              <w:t>G20</w:t>
            </w:r>
          </w:p>
        </w:tc>
        <w:tc>
          <w:tcPr>
            <w:tcW w:w="2835" w:type="dxa"/>
          </w:tcPr>
          <w:p w:rsidR="00BA71E7" w:rsidRPr="00107047" w:rsidRDefault="00107047">
            <w:pPr>
              <w:pStyle w:val="ConsPlusNormal0"/>
            </w:pPr>
            <w:r w:rsidRPr="00107047">
              <w:t xml:space="preserve">развернутые стадии леводопа-чувствительной болезни Паркинсона с выраженными двигательными флюктуациями и дискинезиями при </w:t>
            </w:r>
            <w:r w:rsidRPr="00107047">
              <w:lastRenderedPageBreak/>
              <w:t>недостаточной эффективности других противопаркинсонических препаратов</w:t>
            </w:r>
          </w:p>
        </w:tc>
        <w:tc>
          <w:tcPr>
            <w:tcW w:w="964" w:type="dxa"/>
          </w:tcPr>
          <w:p w:rsidR="00BA71E7" w:rsidRPr="00107047" w:rsidRDefault="00107047">
            <w:pPr>
              <w:pStyle w:val="ConsPlusNormal0"/>
            </w:pPr>
            <w:r w:rsidRPr="00107047">
              <w:lastRenderedPageBreak/>
              <w:t>комбинированная терапия</w:t>
            </w:r>
          </w:p>
        </w:tc>
        <w:tc>
          <w:tcPr>
            <w:tcW w:w="4082" w:type="dxa"/>
          </w:tcPr>
          <w:p w:rsidR="00BA71E7" w:rsidRPr="00107047" w:rsidRDefault="00107047">
            <w:pPr>
              <w:pStyle w:val="ConsPlusNormal0"/>
            </w:pPr>
            <w:r w:rsidRPr="00107047">
              <w:t>установка интенсивной помпы для постоянной инфузии геля после предварительной назоеюнальной титрации</w:t>
            </w:r>
          </w:p>
        </w:tc>
        <w:tc>
          <w:tcPr>
            <w:tcW w:w="1246" w:type="dxa"/>
          </w:tcPr>
          <w:p w:rsidR="00BA71E7" w:rsidRPr="00107047" w:rsidRDefault="00107047">
            <w:pPr>
              <w:pStyle w:val="ConsPlusNormal0"/>
              <w:jc w:val="center"/>
            </w:pPr>
            <w:r w:rsidRPr="00107047">
              <w:t>458 697</w:t>
            </w:r>
          </w:p>
        </w:tc>
      </w:tr>
      <w:tr w:rsidR="00BA71E7" w:rsidRPr="00107047">
        <w:tc>
          <w:tcPr>
            <w:tcW w:w="13606" w:type="dxa"/>
            <w:gridSpan w:val="7"/>
          </w:tcPr>
          <w:p w:rsidR="00BA71E7" w:rsidRPr="00107047" w:rsidRDefault="00107047">
            <w:pPr>
              <w:pStyle w:val="ConsPlusNormal0"/>
              <w:jc w:val="center"/>
              <w:outlineLvl w:val="3"/>
            </w:pPr>
            <w:r w:rsidRPr="00107047">
              <w:t>Нейрохирургия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12</w:t>
            </w:r>
          </w:p>
        </w:tc>
        <w:tc>
          <w:tcPr>
            <w:tcW w:w="2381" w:type="dxa"/>
            <w:vMerge w:val="restart"/>
          </w:tcPr>
          <w:p w:rsidR="00BA71E7" w:rsidRPr="00107047" w:rsidRDefault="00107047">
            <w:pPr>
              <w:pStyle w:val="ConsPlusNormal0"/>
            </w:pPr>
            <w:r w:rsidRPr="00107047">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BA71E7" w:rsidRPr="00107047" w:rsidRDefault="00107047">
            <w:pPr>
              <w:pStyle w:val="ConsPlusNormal0"/>
              <w:jc w:val="center"/>
            </w:pPr>
            <w:r w:rsidRPr="00107047">
              <w:t>C71.0, C71.1, C71.2, C71.3, C71.4, C79.3, D33.0, D43.0, C71.8, Q85.0</w:t>
            </w:r>
          </w:p>
        </w:tc>
        <w:tc>
          <w:tcPr>
            <w:tcW w:w="2835" w:type="dxa"/>
            <w:vMerge w:val="restart"/>
          </w:tcPr>
          <w:p w:rsidR="00BA71E7" w:rsidRPr="00107047" w:rsidRDefault="00107047">
            <w:pPr>
              <w:pStyle w:val="ConsPlusNormal0"/>
            </w:pPr>
            <w:r w:rsidRPr="00107047">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 функционально значимых зон головного мозга</w:t>
            </w:r>
          </w:p>
        </w:tc>
        <w:tc>
          <w:tcPr>
            <w:tcW w:w="1246" w:type="dxa"/>
            <w:vMerge w:val="restart"/>
            <w:tcBorders>
              <w:bottom w:val="nil"/>
            </w:tcBorders>
          </w:tcPr>
          <w:p w:rsidR="00BA71E7" w:rsidRPr="00107047" w:rsidRDefault="00107047">
            <w:pPr>
              <w:pStyle w:val="ConsPlusNormal0"/>
              <w:jc w:val="center"/>
            </w:pPr>
            <w:r w:rsidRPr="00107047">
              <w:t>180 000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интраоперационной флюоресцентной микроскопии и эндоскопии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C71.5, C79.3, D33.0, D43.0, Q85.0</w:t>
            </w:r>
          </w:p>
        </w:tc>
        <w:tc>
          <w:tcPr>
            <w:tcW w:w="2835" w:type="dxa"/>
            <w:vMerge w:val="restart"/>
          </w:tcPr>
          <w:p w:rsidR="00BA71E7" w:rsidRPr="00107047" w:rsidRDefault="00107047">
            <w:pPr>
              <w:pStyle w:val="ConsPlusNormal0"/>
            </w:pPr>
            <w:r w:rsidRPr="00107047">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 xml:space="preserve">C71.6, C71.7, C79.3, D33.1, D18.0, D43.1, </w:t>
            </w:r>
            <w:r w:rsidRPr="00107047">
              <w:lastRenderedPageBreak/>
              <w:t>Q85.0</w:t>
            </w:r>
          </w:p>
        </w:tc>
        <w:tc>
          <w:tcPr>
            <w:tcW w:w="2835" w:type="dxa"/>
            <w:vMerge w:val="restart"/>
          </w:tcPr>
          <w:p w:rsidR="00BA71E7" w:rsidRPr="00107047" w:rsidRDefault="00107047">
            <w:pPr>
              <w:pStyle w:val="ConsPlusNormal0"/>
            </w:pPr>
            <w:r w:rsidRPr="00107047">
              <w:lastRenderedPageBreak/>
              <w:t xml:space="preserve">внутримозговые злокачественные (первичные и вторичные) и </w:t>
            </w:r>
            <w:r w:rsidRPr="00107047">
              <w:lastRenderedPageBreak/>
              <w:t>доброкачественные новообразования IV желудочка мозга, стволовой и парастволовой локализации</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опухоли с применением </w:t>
            </w:r>
            <w:r w:rsidRPr="00107047">
              <w:lastRenderedPageBreak/>
              <w:t>интраоперационной флюоресцентной микроскопии и эндоскопии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D18.0, Q28.3</w:t>
            </w:r>
          </w:p>
        </w:tc>
        <w:tc>
          <w:tcPr>
            <w:tcW w:w="2835" w:type="dxa"/>
          </w:tcPr>
          <w:p w:rsidR="00BA71E7" w:rsidRPr="00107047" w:rsidRDefault="00107047">
            <w:pPr>
              <w:pStyle w:val="ConsPlusNormal0"/>
            </w:pPr>
            <w:r w:rsidRPr="00107047">
              <w:t>кавернома (кавернозная ангиома) функционально значимых зон головного мозга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1" w:type="dxa"/>
            <w:vMerge w:val="restart"/>
          </w:tcPr>
          <w:p w:rsidR="00BA71E7" w:rsidRPr="00107047" w:rsidRDefault="00107047">
            <w:pPr>
              <w:pStyle w:val="ConsPlusNormal0"/>
              <w:jc w:val="center"/>
            </w:pPr>
            <w:r w:rsidRPr="00107047">
              <w:t>C70.0, C79.3, D32.0, Q85, D42.0</w:t>
            </w:r>
          </w:p>
        </w:tc>
        <w:tc>
          <w:tcPr>
            <w:tcW w:w="2835" w:type="dxa"/>
            <w:vMerge w:val="restart"/>
          </w:tcPr>
          <w:p w:rsidR="00BA71E7" w:rsidRPr="00107047" w:rsidRDefault="00107047">
            <w:pPr>
              <w:pStyle w:val="ConsPlusNormal0"/>
            </w:pPr>
            <w:r w:rsidRPr="00107047">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интраоперационной флюоресцентной микроскопии и лазерной спектроскопии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эмболизация сосудов опухоли при помощи адгезивных материалов и (или) микроэмболов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w:t>
            </w:r>
            <w:r w:rsidRPr="00107047">
              <w:lastRenderedPageBreak/>
              <w:t>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BA71E7" w:rsidRPr="00107047" w:rsidRDefault="00107047">
            <w:pPr>
              <w:pStyle w:val="ConsPlusNormal0"/>
              <w:jc w:val="center"/>
            </w:pPr>
            <w:r w:rsidRPr="00107047">
              <w:lastRenderedPageBreak/>
              <w:t>C72.2, D33.3, Q85</w:t>
            </w:r>
          </w:p>
        </w:tc>
        <w:tc>
          <w:tcPr>
            <w:tcW w:w="2835" w:type="dxa"/>
            <w:vMerge w:val="restart"/>
          </w:tcPr>
          <w:p w:rsidR="00BA71E7" w:rsidRPr="00107047" w:rsidRDefault="00107047">
            <w:pPr>
              <w:pStyle w:val="ConsPlusNormal0"/>
            </w:pPr>
            <w:r w:rsidRPr="00107047">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w:t>
            </w:r>
            <w:r w:rsidRPr="00107047">
              <w:lastRenderedPageBreak/>
              <w:t>Гамартоз</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опухоли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C75.3, D35.2 - D35.4, D44.3, D44.4, D44.5, Q04.6</w:t>
            </w:r>
          </w:p>
        </w:tc>
        <w:tc>
          <w:tcPr>
            <w:tcW w:w="2835" w:type="dxa"/>
            <w:vMerge w:val="restart"/>
          </w:tcPr>
          <w:p w:rsidR="00BA71E7" w:rsidRPr="00107047" w:rsidRDefault="00107047">
            <w:pPr>
              <w:pStyle w:val="ConsPlusNormal0"/>
            </w:pPr>
            <w:r w:rsidRPr="00107047">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опухоли, в том числе с одномоментным закрытием хирургического дефекта ауто- или аллотрансплантатом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BA71E7" w:rsidRPr="00107047" w:rsidRDefault="00107047">
            <w:pPr>
              <w:pStyle w:val="ConsPlusNormal0"/>
              <w:jc w:val="center"/>
            </w:pPr>
            <w:r w:rsidRPr="00107047">
              <w:t>C31</w:t>
            </w:r>
          </w:p>
        </w:tc>
        <w:tc>
          <w:tcPr>
            <w:tcW w:w="2835" w:type="dxa"/>
            <w:vMerge w:val="restart"/>
          </w:tcPr>
          <w:p w:rsidR="00BA71E7" w:rsidRPr="00107047" w:rsidRDefault="00107047">
            <w:pPr>
              <w:pStyle w:val="ConsPlusNormal0"/>
            </w:pPr>
            <w:r w:rsidRPr="00107047">
              <w:t>злокачественные новообразования придаточных пазух носа, прорастающие в полость черепа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эмболизация сосудов опухоли при помощи адгезивных материалов и (или) макроэмболов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C41.0, C43.4, C44.4, C79.4, C79.5, C49.0, D16.4, D48.0, C90.2</w:t>
            </w:r>
          </w:p>
        </w:tc>
        <w:tc>
          <w:tcPr>
            <w:tcW w:w="2835" w:type="dxa"/>
            <w:vMerge w:val="restart"/>
          </w:tcPr>
          <w:p w:rsidR="00BA71E7" w:rsidRPr="00107047" w:rsidRDefault="00107047">
            <w:pPr>
              <w:pStyle w:val="ConsPlusNormal0"/>
            </w:pPr>
            <w:r w:rsidRPr="00107047">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эндоскопическое удаление опухоли с одномоментным пластическим закрытием хирургического дефекта при помощи формируемых ауто- или </w:t>
            </w:r>
            <w:r w:rsidRPr="00107047">
              <w:lastRenderedPageBreak/>
              <w:t>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эмболизация сосудов опухоли при помощи адгезивных материалов и (или) микроэмболов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M85.0</w:t>
            </w:r>
          </w:p>
        </w:tc>
        <w:tc>
          <w:tcPr>
            <w:tcW w:w="2835" w:type="dxa"/>
            <w:vMerge w:val="restart"/>
          </w:tcPr>
          <w:p w:rsidR="00BA71E7" w:rsidRPr="00107047" w:rsidRDefault="00107047">
            <w:pPr>
              <w:pStyle w:val="ConsPlusNormal0"/>
            </w:pPr>
            <w:r w:rsidRPr="00107047">
              <w:t>фиброзная дисплазия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D10.6, D10.9, D21.0</w:t>
            </w:r>
          </w:p>
        </w:tc>
        <w:tc>
          <w:tcPr>
            <w:tcW w:w="2835" w:type="dxa"/>
            <w:vMerge w:val="restart"/>
          </w:tcPr>
          <w:p w:rsidR="00BA71E7" w:rsidRPr="00107047" w:rsidRDefault="00107047">
            <w:pPr>
              <w:pStyle w:val="ConsPlusNormal0"/>
            </w:pPr>
            <w:r w:rsidRPr="00107047">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Микрохирургическое удаление новообразований (первичных и вторичных) и дермоидов (липом) спинного мозга и его оболочек, корешков и </w:t>
            </w:r>
            <w:r w:rsidRPr="00107047">
              <w:lastRenderedPageBreak/>
              <w:t>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vMerge w:val="restart"/>
          </w:tcPr>
          <w:p w:rsidR="00BA71E7" w:rsidRPr="00107047" w:rsidRDefault="00107047">
            <w:pPr>
              <w:pStyle w:val="ConsPlusNormal0"/>
              <w:jc w:val="center"/>
            </w:pPr>
            <w:r w:rsidRPr="00107047">
              <w:lastRenderedPageBreak/>
              <w:t xml:space="preserve">C41.2, C41.4, C70.1, C72.0, C72.1, C72.8, C79.4, C79.5, C90.0, C90.2, D48.0, D16.6, D16.8, D18.0, D32.1, D33.4, </w:t>
            </w:r>
            <w:r w:rsidRPr="00107047">
              <w:lastRenderedPageBreak/>
              <w:t>D33.7, D36.1, D43.4, Q06.8, M85.5, D42.1</w:t>
            </w:r>
          </w:p>
        </w:tc>
        <w:tc>
          <w:tcPr>
            <w:tcW w:w="2835" w:type="dxa"/>
            <w:vMerge w:val="restart"/>
          </w:tcPr>
          <w:p w:rsidR="00BA71E7" w:rsidRPr="00107047" w:rsidRDefault="00107047">
            <w:pPr>
              <w:pStyle w:val="ConsPlusNormal0"/>
            </w:pPr>
            <w:r w:rsidRPr="00107047">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w:t>
            </w:r>
            <w:r w:rsidRPr="00107047">
              <w:lastRenderedPageBreak/>
              <w:t>корешков и спинномозговых нервов, дермоиды (липомы) спинного мозга</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удаление опухоли с применением нейрофизиологического мониторинга</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применением систем, стабилизирующих позвоночник</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с одномоментным применением ауто- или аллотрансплантатов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удаление опухоли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31" w:type="dxa"/>
            <w:vMerge w:val="restart"/>
          </w:tcPr>
          <w:p w:rsidR="00BA71E7" w:rsidRPr="00107047" w:rsidRDefault="00107047">
            <w:pPr>
              <w:pStyle w:val="ConsPlusNormal0"/>
              <w:jc w:val="center"/>
            </w:pPr>
            <w:r w:rsidRPr="00107047">
              <w:t>M43.1, M48.0, T91.1, Q76.4</w:t>
            </w:r>
          </w:p>
        </w:tc>
        <w:tc>
          <w:tcPr>
            <w:tcW w:w="2835" w:type="dxa"/>
            <w:vMerge w:val="restart"/>
          </w:tcPr>
          <w:p w:rsidR="00BA71E7" w:rsidRPr="00107047" w:rsidRDefault="00107047">
            <w:pPr>
              <w:pStyle w:val="ConsPlusNormal0"/>
            </w:pPr>
            <w:r w:rsidRPr="00107047">
              <w:t>спондилолистез (все уровни позвоночника). Спинальный стеноз (все уровни позвоночника)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декомпрессия спинного мозга, корешков и спинномозговых нервов с имплантацией различных стабилизирующих систем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w:t>
            </w:r>
            <w:r w:rsidRPr="00107047">
              <w:lastRenderedPageBreak/>
              <w:t>временных электродов для нейростимуляции спинного мозга и периферических нервов</w:t>
            </w:r>
          </w:p>
        </w:tc>
        <w:tc>
          <w:tcPr>
            <w:tcW w:w="1531" w:type="dxa"/>
            <w:vMerge w:val="restart"/>
          </w:tcPr>
          <w:p w:rsidR="00BA71E7" w:rsidRPr="00107047" w:rsidRDefault="00107047">
            <w:pPr>
              <w:pStyle w:val="ConsPlusNormal0"/>
              <w:jc w:val="center"/>
            </w:pPr>
            <w:r w:rsidRPr="00107047">
              <w:lastRenderedPageBreak/>
              <w:t>G95.1, G95.2, G95.8, G95.9, M50, M51.0 - M51.3, M51.8, M51.9</w:t>
            </w:r>
          </w:p>
        </w:tc>
        <w:tc>
          <w:tcPr>
            <w:tcW w:w="2835" w:type="dxa"/>
            <w:vMerge w:val="restart"/>
          </w:tcPr>
          <w:p w:rsidR="00BA71E7" w:rsidRPr="00107047" w:rsidRDefault="00107047">
            <w:pPr>
              <w:pStyle w:val="ConsPlusNormal0"/>
            </w:pPr>
            <w:r w:rsidRPr="00107047">
              <w:t>поражения межпозвоночных дисков шейных и грудных отделов с миелопатией, радикуло- и нейропатией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межпозвонкового диска с имплантацией системы, стабилизирующей позвоночник, или протезирование межпозвонкового диска</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межпозвонкового диска эндоскопическое</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G95.1, G95.2, G95.8, G95.9, B67, D16, D18, M88</w:t>
            </w:r>
          </w:p>
        </w:tc>
        <w:tc>
          <w:tcPr>
            <w:tcW w:w="2835" w:type="dxa"/>
          </w:tcPr>
          <w:p w:rsidR="00BA71E7" w:rsidRPr="00107047" w:rsidRDefault="00107047">
            <w:pPr>
              <w:pStyle w:val="ConsPlusNormal0"/>
            </w:pPr>
            <w:r w:rsidRPr="00107047">
              <w:t xml:space="preserve">деструкция и деформация (патологический перелом) позвонков вследствие их поражения </w:t>
            </w:r>
            <w:r w:rsidRPr="00107047">
              <w:lastRenderedPageBreak/>
              <w:t>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резекция опухоли или иного опухолеподобного образования блоком или частями из комбинированных доступов с реконструкцией дефекта </w:t>
            </w:r>
            <w:r w:rsidRPr="00107047">
              <w:lastRenderedPageBreak/>
              <w:t>позвоночного столба с использованием погружных имплантатов и спондилосинтезом стабилизирующими системами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G95.1, G95.2, G95.8, G95.9, M42, M43, M45, M46, M48, M50, M51, M53, M92, M93, M95, G95.1, G95.2, G95.8, G95.9, Q76.2</w:t>
            </w:r>
          </w:p>
        </w:tc>
        <w:tc>
          <w:tcPr>
            <w:tcW w:w="2835" w:type="dxa"/>
            <w:vMerge w:val="restart"/>
          </w:tcPr>
          <w:p w:rsidR="00BA71E7" w:rsidRPr="00107047" w:rsidRDefault="00107047">
            <w:pPr>
              <w:pStyle w:val="ConsPlusNormal0"/>
            </w:pPr>
            <w:r w:rsidRPr="00107047">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 xml:space="preserve">G95.1, G95.2, G95.8, G95.9, A18.0, S12.0, S12.1, S13, </w:t>
            </w:r>
            <w:r w:rsidRPr="00107047">
              <w:lastRenderedPageBreak/>
              <w:t>S14, S19, S22.0, S22.1, S23, S24, S32.0, S32.1, S33, S34, T08, T09, T85, T91, M80, M81, M82, M86, M85, M87, M96, M99, Q67, Q76.0, Q76.1, Q76.4, Q77, Q76.3</w:t>
            </w:r>
          </w:p>
        </w:tc>
        <w:tc>
          <w:tcPr>
            <w:tcW w:w="2835" w:type="dxa"/>
            <w:vMerge w:val="restart"/>
          </w:tcPr>
          <w:p w:rsidR="00BA71E7" w:rsidRPr="00107047" w:rsidRDefault="00107047">
            <w:pPr>
              <w:pStyle w:val="ConsPlusNormal0"/>
            </w:pPr>
            <w:r w:rsidRPr="00107047">
              <w:lastRenderedPageBreak/>
              <w:t xml:space="preserve">переломы позвонков, повреждения (разрыв) межпозвонковых дисков и связок позвоночника, </w:t>
            </w:r>
            <w:r w:rsidRPr="00107047">
              <w:lastRenderedPageBreak/>
              <w:t>деформации позвоночного столба вследствие его врожденной патологии или перенесенных заболеваний</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декомпрессивно-стабилизирующее вмешательство с резекцией позвонка, межпозвонкового диска, связочных элементов сегмента позвоночника из </w:t>
            </w:r>
            <w:r w:rsidRPr="00107047">
              <w:lastRenderedPageBreak/>
              <w:t>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tcPr>
          <w:p w:rsidR="00BA71E7" w:rsidRPr="00107047" w:rsidRDefault="00BA71E7">
            <w:pPr>
              <w:pStyle w:val="ConsPlusNormal0"/>
            </w:pPr>
          </w:p>
        </w:tc>
        <w:tc>
          <w:tcPr>
            <w:tcW w:w="4082" w:type="dxa"/>
          </w:tcPr>
          <w:p w:rsidR="00BA71E7" w:rsidRPr="00107047" w:rsidRDefault="00107047">
            <w:pPr>
              <w:pStyle w:val="ConsPlusNormal0"/>
            </w:pPr>
            <w:r w:rsidRPr="00107047">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Микрохирургическая васкулярная декомпрессия корешков черепных нервов</w:t>
            </w:r>
          </w:p>
        </w:tc>
        <w:tc>
          <w:tcPr>
            <w:tcW w:w="1531" w:type="dxa"/>
          </w:tcPr>
          <w:p w:rsidR="00BA71E7" w:rsidRPr="00107047" w:rsidRDefault="00107047">
            <w:pPr>
              <w:pStyle w:val="ConsPlusNormal0"/>
              <w:jc w:val="center"/>
            </w:pPr>
            <w:r w:rsidRPr="00107047">
              <w:t>G50 - G53</w:t>
            </w:r>
          </w:p>
        </w:tc>
        <w:tc>
          <w:tcPr>
            <w:tcW w:w="2835" w:type="dxa"/>
          </w:tcPr>
          <w:p w:rsidR="00BA71E7" w:rsidRPr="00107047" w:rsidRDefault="00107047">
            <w:pPr>
              <w:pStyle w:val="ConsPlusNormal0"/>
            </w:pPr>
            <w:r w:rsidRPr="00107047">
              <w:t>невралгии и нейропатии черепных нервов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интракраниальная микрохирургическая васкулярная декомпрессия черепных нервов, в том числе с эндоскопической ассистенцией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13</w:t>
            </w:r>
          </w:p>
        </w:tc>
        <w:tc>
          <w:tcPr>
            <w:tcW w:w="2381" w:type="dxa"/>
            <w:vMerge w:val="restart"/>
          </w:tcPr>
          <w:p w:rsidR="00BA71E7" w:rsidRPr="00107047" w:rsidRDefault="00107047">
            <w:pPr>
              <w:pStyle w:val="ConsPlusNormal0"/>
            </w:pPr>
            <w:r w:rsidRPr="00107047">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w:t>
            </w:r>
            <w:r w:rsidRPr="00107047">
              <w:lastRenderedPageBreak/>
              <w:t>головного мозга, внутримозговых и внутрижелудочковых гематомах</w:t>
            </w:r>
          </w:p>
        </w:tc>
        <w:tc>
          <w:tcPr>
            <w:tcW w:w="1531" w:type="dxa"/>
            <w:vMerge w:val="restart"/>
          </w:tcPr>
          <w:p w:rsidR="00BA71E7" w:rsidRPr="00107047" w:rsidRDefault="00107047">
            <w:pPr>
              <w:pStyle w:val="ConsPlusNormal0"/>
              <w:jc w:val="center"/>
            </w:pPr>
            <w:r w:rsidRPr="00107047">
              <w:lastRenderedPageBreak/>
              <w:t>I60, I61, I62</w:t>
            </w:r>
          </w:p>
        </w:tc>
        <w:tc>
          <w:tcPr>
            <w:tcW w:w="2835" w:type="dxa"/>
            <w:vMerge w:val="restart"/>
          </w:tcPr>
          <w:p w:rsidR="00BA71E7" w:rsidRPr="00107047" w:rsidRDefault="00107047">
            <w:pPr>
              <w:pStyle w:val="ConsPlusNormal0"/>
            </w:pPr>
            <w:r w:rsidRPr="00107047">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микрохирургическое вмешательство с применением нейрофизиологического мониторинга</w:t>
            </w:r>
          </w:p>
        </w:tc>
        <w:tc>
          <w:tcPr>
            <w:tcW w:w="1246" w:type="dxa"/>
            <w:vMerge w:val="restart"/>
            <w:tcBorders>
              <w:bottom w:val="nil"/>
            </w:tcBorders>
          </w:tcPr>
          <w:p w:rsidR="00BA71E7" w:rsidRPr="00107047" w:rsidRDefault="00107047">
            <w:pPr>
              <w:pStyle w:val="ConsPlusNormal0"/>
              <w:jc w:val="center"/>
            </w:pPr>
            <w:r w:rsidRPr="00107047">
              <w:t>469 708</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пункционная аспирация внутримозговых и внутрижелудочковых гематом с использованием нейронавигации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I67.1</w:t>
            </w:r>
          </w:p>
        </w:tc>
        <w:tc>
          <w:tcPr>
            <w:tcW w:w="2835" w:type="dxa"/>
            <w:vMerge w:val="restart"/>
          </w:tcPr>
          <w:p w:rsidR="00BA71E7" w:rsidRPr="00107047" w:rsidRDefault="00107047">
            <w:pPr>
              <w:pStyle w:val="ConsPlusNormal0"/>
            </w:pPr>
            <w:r w:rsidRPr="00107047">
              <w:t>артериальная аневризма головного мозга вне стадии разрыва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микрохирургическое вмешательство с применением интраоперационного ультразвукового контроля кровотока в церебральных артериях</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эндоваскулярное вмешательство с </w:t>
            </w:r>
            <w:r w:rsidRPr="00107047">
              <w:lastRenderedPageBreak/>
              <w:t>применением адгезивных клеевых композиций, микроэмболов, микроспиралей и стентов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Q28.2, Q28.8</w:t>
            </w:r>
          </w:p>
        </w:tc>
        <w:tc>
          <w:tcPr>
            <w:tcW w:w="2835" w:type="dxa"/>
            <w:vMerge w:val="restart"/>
          </w:tcPr>
          <w:p w:rsidR="00BA71E7" w:rsidRPr="00107047" w:rsidRDefault="00107047">
            <w:pPr>
              <w:pStyle w:val="ConsPlusNormal0"/>
            </w:pPr>
            <w:r w:rsidRPr="00107047">
              <w:t>артериовенозная мальформация головного мозга и спинного мозга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микрохирургическое вмешательство с применением нейрофизиологического мониторинга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эндоваскулярное вмешательство с применением адгезивной клеевой композиции, микроэмболов и (или) микроспиралей (менее 5 койлов)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I67.8, I72.0, I77.0, I78.0</w:t>
            </w:r>
          </w:p>
        </w:tc>
        <w:tc>
          <w:tcPr>
            <w:tcW w:w="2835" w:type="dxa"/>
          </w:tcPr>
          <w:p w:rsidR="00BA71E7" w:rsidRPr="00107047" w:rsidRDefault="00107047">
            <w:pPr>
              <w:pStyle w:val="ConsPlusNormal0"/>
            </w:pPr>
            <w:r w:rsidRPr="00107047">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эндоваскулярное вмешательство с применением адгезивных клеевых композиций и микроэмболов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C83.9, C85.1, D10.6, D10.9, D18.0 - D18.1, D21.0, D35.5 - D35.7, D36.0, Q85.8, Q28.8</w:t>
            </w:r>
          </w:p>
        </w:tc>
        <w:tc>
          <w:tcPr>
            <w:tcW w:w="2835" w:type="dxa"/>
            <w:vMerge w:val="restart"/>
          </w:tcPr>
          <w:p w:rsidR="00BA71E7" w:rsidRPr="00107047" w:rsidRDefault="00107047">
            <w:pPr>
              <w:pStyle w:val="ConsPlusNormal0"/>
            </w:pPr>
            <w:r w:rsidRPr="00107047">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эндоваскулярное вмешательство с применением адгезивных клеевых композиций микроэмболов и (или) микроспиралей (менее 5 койлов)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эндоваскулярное вмешательство с прорывом гематоэнцефалического барьера для проведения интраартериальной химиотерапии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микрохирургические вмешательства с интраоперационным нейрофизиологическим мониторингом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микрохирургические вмешательства с интраоперационной реинфузией крови</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31" w:type="dxa"/>
          </w:tcPr>
          <w:p w:rsidR="00BA71E7" w:rsidRPr="00107047" w:rsidRDefault="00107047">
            <w:pPr>
              <w:pStyle w:val="ConsPlusNormal0"/>
              <w:jc w:val="center"/>
            </w:pPr>
            <w:r w:rsidRPr="00107047">
              <w:t>G20, G21, G24, G25.0, G25.2, G80, G95.0, G95.1, G95.8</w:t>
            </w:r>
          </w:p>
        </w:tc>
        <w:tc>
          <w:tcPr>
            <w:tcW w:w="2835" w:type="dxa"/>
          </w:tcPr>
          <w:p w:rsidR="00BA71E7" w:rsidRPr="00107047" w:rsidRDefault="00107047">
            <w:pPr>
              <w:pStyle w:val="ConsPlusNormal0"/>
            </w:pPr>
            <w:r w:rsidRPr="00107047">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стереотаксическая деструкция подкорковых структур</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G09, G24, G35, G80, G81.1, G82.1, G82.4, G95.0, G95.1, G95.8, I69.0 - I69.8, M96, T90.5, T91.3</w:t>
            </w:r>
          </w:p>
        </w:tc>
        <w:tc>
          <w:tcPr>
            <w:tcW w:w="2835" w:type="dxa"/>
            <w:vMerge w:val="restart"/>
          </w:tcPr>
          <w:p w:rsidR="00BA71E7" w:rsidRPr="00107047" w:rsidRDefault="00107047">
            <w:pPr>
              <w:pStyle w:val="ConsPlusNormal0"/>
            </w:pPr>
            <w:r w:rsidRPr="00107047">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селективная невротомия, селективная дорзальная ризотомия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стереотаксическая деструкция подкорковых структур</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G31.8, G40.1 - G40.4, Q04.3, Q04.8</w:t>
            </w:r>
          </w:p>
        </w:tc>
        <w:tc>
          <w:tcPr>
            <w:tcW w:w="2835" w:type="dxa"/>
            <w:vMerge w:val="restart"/>
          </w:tcPr>
          <w:p w:rsidR="00BA71E7" w:rsidRPr="00107047" w:rsidRDefault="00107047">
            <w:pPr>
              <w:pStyle w:val="ConsPlusNormal0"/>
            </w:pPr>
            <w:r w:rsidRPr="00107047">
              <w:t>симптоматическая эпилепсия (медикаментозно-резистентная)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селективное удаление и разрушение эпилептических очагов с использованием интраоперационного нейрофизиологического контроля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14</w:t>
            </w:r>
          </w:p>
        </w:tc>
        <w:tc>
          <w:tcPr>
            <w:tcW w:w="2381" w:type="dxa"/>
            <w:vMerge w:val="restart"/>
          </w:tcPr>
          <w:p w:rsidR="00BA71E7" w:rsidRPr="00107047" w:rsidRDefault="00107047">
            <w:pPr>
              <w:pStyle w:val="ConsPlusNormal0"/>
            </w:pPr>
            <w:r w:rsidRPr="00107047">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1" w:type="dxa"/>
            <w:vMerge w:val="restart"/>
          </w:tcPr>
          <w:p w:rsidR="00BA71E7" w:rsidRPr="00107047" w:rsidRDefault="00107047">
            <w:pPr>
              <w:pStyle w:val="ConsPlusNormal0"/>
              <w:jc w:val="center"/>
            </w:pPr>
            <w:r w:rsidRPr="00107047">
              <w:t>M84.8, M85.0, M85.5, Q01, Q67.2 - Q67.3, Q75.0 - Q75.2, Q75.8, Q87.0, S02.1 - S02.2, S02.7 - S02.9, T90.2, T88.8</w:t>
            </w:r>
          </w:p>
        </w:tc>
        <w:tc>
          <w:tcPr>
            <w:tcW w:w="2835" w:type="dxa"/>
            <w:vMerge w:val="restart"/>
          </w:tcPr>
          <w:p w:rsidR="00BA71E7" w:rsidRPr="00107047" w:rsidRDefault="00107047">
            <w:pPr>
              <w:pStyle w:val="ConsPlusNormal0"/>
            </w:pPr>
            <w:r w:rsidRPr="00107047">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246" w:type="dxa"/>
            <w:vMerge w:val="restart"/>
          </w:tcPr>
          <w:p w:rsidR="00BA71E7" w:rsidRPr="00107047" w:rsidRDefault="00107047">
            <w:pPr>
              <w:pStyle w:val="ConsPlusNormal0"/>
              <w:jc w:val="center"/>
            </w:pPr>
            <w:r w:rsidRPr="00107047">
              <w:t>180 000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31" w:type="dxa"/>
            <w:vMerge w:val="restart"/>
          </w:tcPr>
          <w:p w:rsidR="00BA71E7" w:rsidRPr="00107047" w:rsidRDefault="00107047">
            <w:pPr>
              <w:pStyle w:val="ConsPlusNormal0"/>
              <w:jc w:val="center"/>
            </w:pPr>
            <w:r w:rsidRPr="00107047">
              <w:t>G54.0 - G54.4, G54.6, G54.8, G54.9</w:t>
            </w:r>
          </w:p>
        </w:tc>
        <w:tc>
          <w:tcPr>
            <w:tcW w:w="2835" w:type="dxa"/>
            <w:vMerge w:val="restart"/>
          </w:tcPr>
          <w:p w:rsidR="00BA71E7" w:rsidRPr="00107047" w:rsidRDefault="00107047">
            <w:pPr>
              <w:pStyle w:val="ConsPlusNormal0"/>
            </w:pPr>
            <w:r w:rsidRPr="00107047">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невролиз и трансплантация нерва под интраоперационным нейрофизиологическим и эндоскопическим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стереотаксическая деструкция подкорковых структур</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G56, G57, T14.4</w:t>
            </w:r>
          </w:p>
        </w:tc>
        <w:tc>
          <w:tcPr>
            <w:tcW w:w="2835" w:type="dxa"/>
            <w:vMerge w:val="restart"/>
          </w:tcPr>
          <w:p w:rsidR="00BA71E7" w:rsidRPr="00107047" w:rsidRDefault="00107047">
            <w:pPr>
              <w:pStyle w:val="ConsPlusNormal0"/>
            </w:pPr>
            <w:r w:rsidRPr="00107047">
              <w:t xml:space="preserve">последствия травматических и других поражений периферических нервов и сплетений с </w:t>
            </w:r>
            <w:r w:rsidRPr="00107047">
              <w:lastRenderedPageBreak/>
              <w:t>туннельными и компрессионно-ишемическими невропатиями</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микрохирургические вмешательства под интраоперационным нейрофизиологическим и эндоскопическим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C47, D36.1, D48.2, D48.7</w:t>
            </w:r>
          </w:p>
        </w:tc>
        <w:tc>
          <w:tcPr>
            <w:tcW w:w="2835" w:type="dxa"/>
          </w:tcPr>
          <w:p w:rsidR="00BA71E7" w:rsidRPr="00107047" w:rsidRDefault="00107047">
            <w:pPr>
              <w:pStyle w:val="ConsPlusNormal0"/>
            </w:pPr>
            <w:r w:rsidRPr="00107047">
              <w:t>злокачественные и доброкачественные опухоли периферических нервов и сплетений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1" w:type="dxa"/>
            <w:vMerge w:val="restart"/>
          </w:tcPr>
          <w:p w:rsidR="00BA71E7" w:rsidRPr="00107047" w:rsidRDefault="00107047">
            <w:pPr>
              <w:pStyle w:val="ConsPlusNormal0"/>
              <w:jc w:val="center"/>
            </w:pPr>
            <w:r w:rsidRPr="00107047">
              <w:t>G91, G93.0, Q03</w:t>
            </w:r>
          </w:p>
        </w:tc>
        <w:tc>
          <w:tcPr>
            <w:tcW w:w="2835" w:type="dxa"/>
            <w:vMerge w:val="restart"/>
          </w:tcPr>
          <w:p w:rsidR="00BA71E7" w:rsidRPr="00107047" w:rsidRDefault="00107047">
            <w:pPr>
              <w:pStyle w:val="ConsPlusNormal0"/>
            </w:pPr>
            <w:r w:rsidRPr="00107047">
              <w:t>врожденная или приобретенная гидроцефалия окклюзионного характера. Приобретенные церебральные кисты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эндоскопическая вентрикулостомия дна III желудочка мозга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фенестрация стенок кист</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кистовентрикулоциестерностомия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стереотаксическая установка внутрижелудочковых стентов</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15</w:t>
            </w:r>
          </w:p>
        </w:tc>
        <w:tc>
          <w:tcPr>
            <w:tcW w:w="2381" w:type="dxa"/>
            <w:vMerge w:val="restart"/>
          </w:tcPr>
          <w:p w:rsidR="00BA71E7" w:rsidRPr="00107047" w:rsidRDefault="00107047">
            <w:pPr>
              <w:pStyle w:val="ConsPlusNormal0"/>
            </w:pPr>
            <w:r w:rsidRPr="00107047">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w:t>
            </w:r>
            <w:r w:rsidRPr="00107047">
              <w:lastRenderedPageBreak/>
              <w:t>синдромах различного генеза</w:t>
            </w:r>
          </w:p>
        </w:tc>
        <w:tc>
          <w:tcPr>
            <w:tcW w:w="1531" w:type="dxa"/>
            <w:vMerge w:val="restart"/>
          </w:tcPr>
          <w:p w:rsidR="00BA71E7" w:rsidRPr="00107047" w:rsidRDefault="00107047">
            <w:pPr>
              <w:pStyle w:val="ConsPlusNormal0"/>
              <w:jc w:val="center"/>
            </w:pPr>
            <w:r w:rsidRPr="00107047">
              <w:lastRenderedPageBreak/>
              <w:t>C31, C41, C71.0 - C71.7, C72, C75.3, D10.6, D16.4, D16.6, D16.8, D21, D32, D33, D35, G50.0, Q28.2, Q85.0, I67.8</w:t>
            </w:r>
          </w:p>
        </w:tc>
        <w:tc>
          <w:tcPr>
            <w:tcW w:w="2835" w:type="dxa"/>
            <w:vMerge w:val="restart"/>
          </w:tcPr>
          <w:p w:rsidR="00BA71E7" w:rsidRPr="00107047" w:rsidRDefault="00107047">
            <w:pPr>
              <w:pStyle w:val="ConsPlusNormal0"/>
            </w:pPr>
            <w:r w:rsidRPr="00107047">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w:t>
            </w:r>
            <w:r w:rsidRPr="00107047">
              <w:lastRenderedPageBreak/>
              <w:t>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BA71E7" w:rsidRPr="00107047" w:rsidRDefault="00107047">
            <w:pPr>
              <w:pStyle w:val="ConsPlusNormal0"/>
            </w:pPr>
            <w:r w:rsidRPr="00107047">
              <w:lastRenderedPageBreak/>
              <w:t>лучевое лечение</w:t>
            </w:r>
          </w:p>
        </w:tc>
        <w:tc>
          <w:tcPr>
            <w:tcW w:w="4082" w:type="dxa"/>
          </w:tcPr>
          <w:p w:rsidR="00BA71E7" w:rsidRPr="00107047" w:rsidRDefault="00107047">
            <w:pPr>
              <w:pStyle w:val="ConsPlusNormal0"/>
            </w:pPr>
            <w:r w:rsidRPr="00107047">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246" w:type="dxa"/>
            <w:vMerge w:val="restart"/>
          </w:tcPr>
          <w:p w:rsidR="00BA71E7" w:rsidRPr="00107047" w:rsidRDefault="00107047">
            <w:pPr>
              <w:pStyle w:val="ConsPlusNormal0"/>
              <w:jc w:val="center"/>
            </w:pPr>
            <w:r w:rsidRPr="00107047">
              <w:t>383 599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стереотаксически ориентированное лучевое лечение тригеминальной невралгии и болевых синдромов</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16</w:t>
            </w:r>
          </w:p>
        </w:tc>
        <w:tc>
          <w:tcPr>
            <w:tcW w:w="2381" w:type="dxa"/>
            <w:vMerge w:val="restart"/>
          </w:tcPr>
          <w:p w:rsidR="00BA71E7" w:rsidRPr="00107047" w:rsidRDefault="00107047">
            <w:pPr>
              <w:pStyle w:val="ConsPlusNormal0"/>
            </w:pPr>
            <w:r w:rsidRPr="00107047">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1" w:type="dxa"/>
            <w:vMerge w:val="restart"/>
          </w:tcPr>
          <w:p w:rsidR="00BA71E7" w:rsidRPr="00107047" w:rsidRDefault="00107047">
            <w:pPr>
              <w:pStyle w:val="ConsPlusNormal0"/>
              <w:jc w:val="center"/>
            </w:pPr>
            <w:r w:rsidRPr="00107047">
              <w:t>I60, I61, I62</w:t>
            </w:r>
          </w:p>
        </w:tc>
        <w:tc>
          <w:tcPr>
            <w:tcW w:w="2835" w:type="dxa"/>
            <w:vMerge w:val="restart"/>
          </w:tcPr>
          <w:p w:rsidR="00BA71E7" w:rsidRPr="00107047" w:rsidRDefault="00107047">
            <w:pPr>
              <w:pStyle w:val="ConsPlusNormal0"/>
            </w:pPr>
            <w:r w:rsidRPr="00107047">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246" w:type="dxa"/>
            <w:vMerge w:val="restart"/>
          </w:tcPr>
          <w:p w:rsidR="00BA71E7" w:rsidRPr="00107047" w:rsidRDefault="00107047">
            <w:pPr>
              <w:pStyle w:val="ConsPlusNormal0"/>
              <w:jc w:val="center"/>
            </w:pPr>
            <w:r w:rsidRPr="00107047">
              <w:t>1 245 703</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ресурсоемкое комбинированное микрохирургическое и эндоваскулярное вмешательство</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I67.1</w:t>
            </w:r>
          </w:p>
        </w:tc>
        <w:tc>
          <w:tcPr>
            <w:tcW w:w="2835" w:type="dxa"/>
            <w:vMerge w:val="restart"/>
          </w:tcPr>
          <w:p w:rsidR="00BA71E7" w:rsidRPr="00107047" w:rsidRDefault="00107047">
            <w:pPr>
              <w:pStyle w:val="ConsPlusNormal0"/>
            </w:pPr>
            <w:r w:rsidRPr="00107047">
              <w:t>артериальная аневризма головного мозга вне стадии разрыва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ресурсоемкое комбинированное микрохирургическое и эндоваскулярное вмешательство</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Q28.2, Q28.8</w:t>
            </w:r>
          </w:p>
        </w:tc>
        <w:tc>
          <w:tcPr>
            <w:tcW w:w="2835" w:type="dxa"/>
          </w:tcPr>
          <w:p w:rsidR="00BA71E7" w:rsidRPr="00107047" w:rsidRDefault="00107047">
            <w:pPr>
              <w:pStyle w:val="ConsPlusNormal0"/>
            </w:pPr>
            <w:r w:rsidRPr="00107047">
              <w:t>артериовенозная мальформация головного и спинного мозга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ресурсоемкое эндоваскулярное вмешательство с применением адгезивной и неадгезивной клеевой композиции, микроспиралей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I67.8, I72.0, I77.0, I78.0</w:t>
            </w:r>
          </w:p>
        </w:tc>
        <w:tc>
          <w:tcPr>
            <w:tcW w:w="2835" w:type="dxa"/>
          </w:tcPr>
          <w:p w:rsidR="00BA71E7" w:rsidRPr="00107047" w:rsidRDefault="00107047">
            <w:pPr>
              <w:pStyle w:val="ConsPlusNormal0"/>
            </w:pPr>
            <w:r w:rsidRPr="00107047">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ресурсоемкое эндоваскулярное вмешательство с применением адгезивной и неадгезивной клеевой композиции, микроспиралей, стентов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D18.0, D18.1, D21.0, D36.0, D35.6, I67.8, Q28.8</w:t>
            </w:r>
          </w:p>
        </w:tc>
        <w:tc>
          <w:tcPr>
            <w:tcW w:w="2835" w:type="dxa"/>
          </w:tcPr>
          <w:p w:rsidR="00BA71E7" w:rsidRPr="00107047" w:rsidRDefault="00107047">
            <w:pPr>
              <w:pStyle w:val="ConsPlusNormal0"/>
            </w:pPr>
            <w:r w:rsidRPr="00107047">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I66</w:t>
            </w:r>
          </w:p>
        </w:tc>
        <w:tc>
          <w:tcPr>
            <w:tcW w:w="2835" w:type="dxa"/>
          </w:tcPr>
          <w:p w:rsidR="00BA71E7" w:rsidRPr="00107047" w:rsidRDefault="00107047">
            <w:pPr>
              <w:pStyle w:val="ConsPlusNormal0"/>
            </w:pPr>
            <w:r w:rsidRPr="00107047">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ангиопластика и стентирование</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17</w:t>
            </w:r>
          </w:p>
        </w:tc>
        <w:tc>
          <w:tcPr>
            <w:tcW w:w="2381" w:type="dxa"/>
            <w:vMerge w:val="restart"/>
          </w:tcPr>
          <w:p w:rsidR="00BA71E7" w:rsidRPr="00107047" w:rsidRDefault="00107047">
            <w:pPr>
              <w:pStyle w:val="ConsPlusNormal0"/>
            </w:pPr>
            <w:r w:rsidRPr="00107047">
              <w:t xml:space="preserve">Имплантация, в том числе стереотаксическая, внутримозговых, эпидуральных и периферийных электродов, включая тестовые, </w:t>
            </w:r>
            <w:r w:rsidRPr="00107047">
              <w:lastRenderedPageBreak/>
              <w:t>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31" w:type="dxa"/>
          </w:tcPr>
          <w:p w:rsidR="00BA71E7" w:rsidRPr="00107047" w:rsidRDefault="00107047">
            <w:pPr>
              <w:pStyle w:val="ConsPlusNormal0"/>
              <w:jc w:val="center"/>
            </w:pPr>
            <w:r w:rsidRPr="00107047">
              <w:lastRenderedPageBreak/>
              <w:t>G20, G21, G24, G25.0, G25.2, G80, G95.0, G95.1, G95.8</w:t>
            </w:r>
          </w:p>
        </w:tc>
        <w:tc>
          <w:tcPr>
            <w:tcW w:w="2835" w:type="dxa"/>
          </w:tcPr>
          <w:p w:rsidR="00BA71E7" w:rsidRPr="00107047" w:rsidRDefault="00107047">
            <w:pPr>
              <w:pStyle w:val="ConsPlusNormal0"/>
            </w:pPr>
            <w:r w:rsidRPr="00107047">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val="restart"/>
          </w:tcPr>
          <w:p w:rsidR="00BA71E7" w:rsidRPr="00107047" w:rsidRDefault="00107047">
            <w:pPr>
              <w:pStyle w:val="ConsPlusNormal0"/>
              <w:jc w:val="center"/>
            </w:pPr>
            <w:r w:rsidRPr="00107047">
              <w:t>1 643 060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 xml:space="preserve">E75.2, G09, </w:t>
            </w:r>
            <w:r w:rsidRPr="00107047">
              <w:lastRenderedPageBreak/>
              <w:t>G24, G35 - G37, G80, G81.1, G82.1, G82.4, G95.0, G95.1, G95.8, I69.0 - I69.8, M53.3, M54, M96, T88.8, T90.5, T91.3</w:t>
            </w:r>
          </w:p>
        </w:tc>
        <w:tc>
          <w:tcPr>
            <w:tcW w:w="2835" w:type="dxa"/>
            <w:vMerge w:val="restart"/>
          </w:tcPr>
          <w:p w:rsidR="00BA71E7" w:rsidRPr="00107047" w:rsidRDefault="00107047">
            <w:pPr>
              <w:pStyle w:val="ConsPlusNormal0"/>
            </w:pPr>
            <w:r w:rsidRPr="00107047">
              <w:lastRenderedPageBreak/>
              <w:t xml:space="preserve">спастические, болевые </w:t>
            </w:r>
            <w:r w:rsidRPr="00107047">
              <w:lastRenderedPageBreak/>
              <w:t>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BA71E7" w:rsidRPr="00107047" w:rsidRDefault="00107047">
            <w:pPr>
              <w:pStyle w:val="ConsPlusNormal0"/>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имплантация, в том числе </w:t>
            </w:r>
            <w:r w:rsidRPr="00107047">
              <w:lastRenderedPageBreak/>
              <w:t>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помпы для хронического интратекального введения лекарственных препаратов в спинномозговую жидкость и ее замена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G31.8, G40.1 - G40.4, Q04.3, Q04.8</w:t>
            </w:r>
          </w:p>
        </w:tc>
        <w:tc>
          <w:tcPr>
            <w:tcW w:w="2835" w:type="dxa"/>
          </w:tcPr>
          <w:p w:rsidR="00BA71E7" w:rsidRPr="00107047" w:rsidRDefault="00107047">
            <w:pPr>
              <w:pStyle w:val="ConsPlusNormal0"/>
            </w:pPr>
            <w:r w:rsidRPr="00107047">
              <w:t>симптоматическая эпилепсия (резистентная к лечению лекарственными препаратами)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M50, M51.0 - M51.3, M51.8 - M51.9</w:t>
            </w:r>
          </w:p>
        </w:tc>
        <w:tc>
          <w:tcPr>
            <w:tcW w:w="2835" w:type="dxa"/>
          </w:tcPr>
          <w:p w:rsidR="00BA71E7" w:rsidRPr="00107047" w:rsidRDefault="00107047">
            <w:pPr>
              <w:pStyle w:val="ConsPlusNormal0"/>
            </w:pPr>
            <w:r w:rsidRPr="00107047">
              <w:t>поражения межпозвоночных дисков шейных и грудных отделов с миелопатией, радикуло- и нейропатией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G50 - G53, G54.0 - G54.4, G54.6, G54.8, G54.9, G56, G57, T14.4, T91, T92, T93</w:t>
            </w:r>
          </w:p>
        </w:tc>
        <w:tc>
          <w:tcPr>
            <w:tcW w:w="2835" w:type="dxa"/>
          </w:tcPr>
          <w:p w:rsidR="00BA71E7" w:rsidRPr="00107047" w:rsidRDefault="00107047">
            <w:pPr>
              <w:pStyle w:val="ConsPlusNormal0"/>
            </w:pPr>
            <w:r w:rsidRPr="00107047">
              <w:t>поражения плечевого сплетения и шейных корешков, синдром фантома конечности с болью, невропатией или радикулопатией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G56, G57, T14.4, T91, T92, T93</w:t>
            </w:r>
          </w:p>
        </w:tc>
        <w:tc>
          <w:tcPr>
            <w:tcW w:w="2835" w:type="dxa"/>
          </w:tcPr>
          <w:p w:rsidR="00BA71E7" w:rsidRPr="00107047" w:rsidRDefault="00107047">
            <w:pPr>
              <w:pStyle w:val="ConsPlusNormal0"/>
            </w:pPr>
            <w:r w:rsidRPr="00107047">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18</w:t>
            </w:r>
          </w:p>
        </w:tc>
        <w:tc>
          <w:tcPr>
            <w:tcW w:w="2381" w:type="dxa"/>
          </w:tcPr>
          <w:p w:rsidR="00BA71E7" w:rsidRPr="00107047" w:rsidRDefault="00107047">
            <w:pPr>
              <w:pStyle w:val="ConsPlusNormal0"/>
            </w:pPr>
            <w:r w:rsidRPr="00107047">
              <w:t>Протонная лучевая терапия, в том числе детям</w:t>
            </w:r>
          </w:p>
        </w:tc>
        <w:tc>
          <w:tcPr>
            <w:tcW w:w="1531" w:type="dxa"/>
          </w:tcPr>
          <w:p w:rsidR="00BA71E7" w:rsidRPr="00107047" w:rsidRDefault="00107047">
            <w:pPr>
              <w:pStyle w:val="ConsPlusNormal0"/>
              <w:jc w:val="center"/>
            </w:pPr>
            <w:r w:rsidRPr="00107047">
              <w:t>D16.4</w:t>
            </w:r>
          </w:p>
        </w:tc>
        <w:tc>
          <w:tcPr>
            <w:tcW w:w="2835" w:type="dxa"/>
          </w:tcPr>
          <w:p w:rsidR="00BA71E7" w:rsidRPr="00107047" w:rsidRDefault="00107047">
            <w:pPr>
              <w:pStyle w:val="ConsPlusNormal0"/>
            </w:pPr>
            <w:r w:rsidRPr="00107047">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облучение методом протонной терапии у пациентов с доброкачественными новообразованиями, локализованными в области основания черепа</w:t>
            </w:r>
          </w:p>
        </w:tc>
        <w:tc>
          <w:tcPr>
            <w:tcW w:w="1246" w:type="dxa"/>
          </w:tcPr>
          <w:p w:rsidR="00BA71E7" w:rsidRPr="00107047" w:rsidRDefault="00107047">
            <w:pPr>
              <w:pStyle w:val="ConsPlusNormal0"/>
              <w:jc w:val="center"/>
            </w:pPr>
            <w:r w:rsidRPr="00107047">
              <w:t>2 126 358</w:t>
            </w:r>
          </w:p>
        </w:tc>
      </w:tr>
      <w:tr w:rsidR="00BA71E7" w:rsidRPr="00107047">
        <w:tc>
          <w:tcPr>
            <w:tcW w:w="13606" w:type="dxa"/>
            <w:gridSpan w:val="7"/>
          </w:tcPr>
          <w:p w:rsidR="00BA71E7" w:rsidRPr="00107047" w:rsidRDefault="00107047">
            <w:pPr>
              <w:pStyle w:val="ConsPlusNormal0"/>
              <w:jc w:val="center"/>
              <w:outlineLvl w:val="3"/>
            </w:pPr>
            <w:r w:rsidRPr="00107047">
              <w:t>Онкология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19</w:t>
            </w:r>
          </w:p>
        </w:tc>
        <w:tc>
          <w:tcPr>
            <w:tcW w:w="2381" w:type="dxa"/>
            <w:vMerge w:val="restart"/>
            <w:tcBorders>
              <w:bottom w:val="nil"/>
            </w:tcBorders>
          </w:tcPr>
          <w:p w:rsidR="00BA71E7" w:rsidRPr="00107047" w:rsidRDefault="00107047">
            <w:pPr>
              <w:pStyle w:val="ConsPlusNormal0"/>
            </w:pPr>
            <w:r w:rsidRPr="00107047">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1" w:type="dxa"/>
            <w:vMerge w:val="restart"/>
          </w:tcPr>
          <w:p w:rsidR="00BA71E7" w:rsidRPr="00107047" w:rsidRDefault="00107047">
            <w:pPr>
              <w:pStyle w:val="ConsPlusNormal0"/>
              <w:jc w:val="center"/>
            </w:pPr>
            <w:r w:rsidRPr="00107047">
              <w:t xml:space="preserve">C00, C01, C02, C04 - C06, C09.0, C09.1, C09.8, C09.9, C10.0, C10.1, C10.2, C10.3, C10.4, C11.0, C11.1, C11.2, C11.3, C11.8, C11.9, C12, C13.0, C13.1, C13.2, C13.8, C13.9, C14.0, C14.2, C15.0, C30.0, C31.0, </w:t>
            </w:r>
            <w:r w:rsidRPr="00107047">
              <w:lastRenderedPageBreak/>
              <w:t>C31.1, C31.2, C31.3, C31.8, C31.9, C32, C43, C44, C69, C73</w:t>
            </w:r>
          </w:p>
        </w:tc>
        <w:tc>
          <w:tcPr>
            <w:tcW w:w="2835" w:type="dxa"/>
            <w:vMerge w:val="restart"/>
          </w:tcPr>
          <w:p w:rsidR="00BA71E7" w:rsidRPr="00107047" w:rsidRDefault="00107047">
            <w:pPr>
              <w:pStyle w:val="ConsPlusNormal0"/>
            </w:pPr>
            <w:r w:rsidRPr="00107047">
              <w:lastRenderedPageBreak/>
              <w:t>злокачественные новообразования головы и шеи I - III стадии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микроэндоларингеальная резекция гортани с использованием эндовидеотехники</w:t>
            </w:r>
          </w:p>
        </w:tc>
        <w:tc>
          <w:tcPr>
            <w:tcW w:w="1246" w:type="dxa"/>
            <w:vMerge w:val="restart"/>
            <w:tcBorders>
              <w:bottom w:val="nil"/>
            </w:tcBorders>
          </w:tcPr>
          <w:p w:rsidR="00BA71E7" w:rsidRPr="00107047" w:rsidRDefault="00107047">
            <w:pPr>
              <w:pStyle w:val="ConsPlusNormal0"/>
              <w:jc w:val="center"/>
            </w:pPr>
            <w:r w:rsidRPr="00107047">
              <w:t>200 000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микроэндоларингеальная резекция видеоэндоскопическая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нервосберегающая шейная лимфаденэктомия видеоассистированная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лимфатических узлов и клетчатки переднего верхнего средостения видеоассистированное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придаточных пазух носа видеоассистированное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эндоларингеальная резекция видеоэндоскопическая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селективная и суперселективная инфузия в глазную артерию химиопрепарата как вид органосохраняющего лечения ретинобластомы у детей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C15</w:t>
            </w:r>
          </w:p>
        </w:tc>
        <w:tc>
          <w:tcPr>
            <w:tcW w:w="2835" w:type="dxa"/>
          </w:tcPr>
          <w:p w:rsidR="00BA71E7" w:rsidRPr="00107047" w:rsidRDefault="00107047">
            <w:pPr>
              <w:pStyle w:val="ConsPlusNormal0"/>
            </w:pPr>
            <w:r w:rsidRPr="00107047">
              <w:t>локализованные и местнораспространенные формы злокачественных новообразований пищевода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видеоассистированная одномоментная резекция и пластика пищевода с лимфаденэктомией 2S, 2F, 3F</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C16</w:t>
            </w:r>
          </w:p>
        </w:tc>
        <w:tc>
          <w:tcPr>
            <w:tcW w:w="2835" w:type="dxa"/>
            <w:vMerge w:val="restart"/>
          </w:tcPr>
          <w:p w:rsidR="00BA71E7" w:rsidRPr="00107047" w:rsidRDefault="00107047">
            <w:pPr>
              <w:pStyle w:val="ConsPlusNormal0"/>
            </w:pPr>
            <w:r w:rsidRPr="00107047">
              <w:t>начальные и локализованные формы злокачественных новообразований желудка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лапароскопическая парциальная резекция желудка, в том числе с исследованием сторожевых лимфатических узлов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гастрэктомия с применением видеоэндоскопических технологий при злокачественных новообразованиях желудка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C17</w:t>
            </w:r>
          </w:p>
        </w:tc>
        <w:tc>
          <w:tcPr>
            <w:tcW w:w="2835" w:type="dxa"/>
            <w:vMerge w:val="restart"/>
          </w:tcPr>
          <w:p w:rsidR="00BA71E7" w:rsidRPr="00107047" w:rsidRDefault="00107047">
            <w:pPr>
              <w:pStyle w:val="ConsPlusNormal0"/>
            </w:pPr>
            <w:r w:rsidRPr="00107047">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лапароскопическая резекция тонкой кишки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лапароскопическая панкреатодуоденальная резекция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C18.1, C18.2, C18.3, C18.4</w:t>
            </w:r>
          </w:p>
        </w:tc>
        <w:tc>
          <w:tcPr>
            <w:tcW w:w="2835" w:type="dxa"/>
          </w:tcPr>
          <w:p w:rsidR="00BA71E7" w:rsidRPr="00107047" w:rsidRDefault="00107047">
            <w:pPr>
              <w:pStyle w:val="ConsPlusNormal0"/>
            </w:pPr>
            <w:r w:rsidRPr="00107047">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лапароскопически-ассистированная правосторонняя гемиколэктомия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C18.5, C18.6</w:t>
            </w:r>
          </w:p>
        </w:tc>
        <w:tc>
          <w:tcPr>
            <w:tcW w:w="2835" w:type="dxa"/>
          </w:tcPr>
          <w:p w:rsidR="00BA71E7" w:rsidRPr="00107047" w:rsidRDefault="00107047">
            <w:pPr>
              <w:pStyle w:val="ConsPlusNormal0"/>
            </w:pPr>
            <w:r w:rsidRPr="00107047">
              <w:t xml:space="preserve">локализованные формы злокачественных </w:t>
            </w:r>
            <w:r w:rsidRPr="00107047">
              <w:lastRenderedPageBreak/>
              <w:t>новообразований левой половины ободочной кишки</w:t>
            </w:r>
          </w:p>
        </w:tc>
        <w:tc>
          <w:tcPr>
            <w:tcW w:w="964" w:type="dxa"/>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лапароскопически-ассистированная левосторонняя гемиколэктомия с </w:t>
            </w:r>
            <w:r w:rsidRPr="00107047">
              <w:lastRenderedPageBreak/>
              <w:t>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C18.7, C19</w:t>
            </w:r>
          </w:p>
        </w:tc>
        <w:tc>
          <w:tcPr>
            <w:tcW w:w="2835" w:type="dxa"/>
          </w:tcPr>
          <w:p w:rsidR="00BA71E7" w:rsidRPr="00107047" w:rsidRDefault="00107047">
            <w:pPr>
              <w:pStyle w:val="ConsPlusNormal0"/>
            </w:pPr>
            <w:r w:rsidRPr="00107047">
              <w:t>локализованные формы злокачественных новообразований сигмовидной кишки и ректосигмоидного отдела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лапароскопически-ассистированная резекция сигмовидной кишки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C20, C21</w:t>
            </w:r>
          </w:p>
        </w:tc>
        <w:tc>
          <w:tcPr>
            <w:tcW w:w="2835" w:type="dxa"/>
            <w:vMerge w:val="restart"/>
          </w:tcPr>
          <w:p w:rsidR="00BA71E7" w:rsidRPr="00107047" w:rsidRDefault="00107047">
            <w:pPr>
              <w:pStyle w:val="ConsPlusNormal0"/>
            </w:pPr>
            <w:r w:rsidRPr="00107047">
              <w:t>ранние формы злокачественных новообразований прямой кишки; локализованные формы злокачественных новообразований прямой кишки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трансанальная эндоскопическая микрохирургия (ТЕМ)</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лапароскопически-ассистированная резекция прямой кишки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лапароскопически-ассистированная резекция прямой кишки с формированием тазового толстокишечного резервуара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 C78.7, C24.0</w:t>
            </w:r>
          </w:p>
        </w:tc>
        <w:tc>
          <w:tcPr>
            <w:tcW w:w="2835" w:type="dxa"/>
          </w:tcPr>
          <w:p w:rsidR="00BA71E7" w:rsidRPr="00107047" w:rsidRDefault="00107047">
            <w:pPr>
              <w:pStyle w:val="ConsPlusNormal0"/>
            </w:pPr>
            <w:r w:rsidRPr="00107047">
              <w:t>нерезектабельные злокачественные новообразования печени и внутрипеченочных желчных протоков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внутрипротоковая фотодинамическая терапия под рентгеноскопическим контролем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общего желчного протока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общего желчного протока в пределах слизистого слоя T1</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желчных протоков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C48.0</w:t>
            </w:r>
          </w:p>
        </w:tc>
        <w:tc>
          <w:tcPr>
            <w:tcW w:w="2835" w:type="dxa"/>
            <w:vMerge w:val="restart"/>
          </w:tcPr>
          <w:p w:rsidR="00BA71E7" w:rsidRPr="00107047" w:rsidRDefault="00107047">
            <w:pPr>
              <w:pStyle w:val="ConsPlusNormal0"/>
            </w:pPr>
            <w:r w:rsidRPr="00107047">
              <w:t>неорганные злокачественные новообразования забрюшинного пространства (первичные и рецидивные)</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видеоэндоскопическое удаление опухоли забрюшинного пространства с пластикой сосудов или резекцией соседних органов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видеоэндоскопическое удаление опухоли забрюшинного пространства с паракавальной, парааортальной, забрюшинной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C50.2, C50.3, C50.9</w:t>
            </w:r>
          </w:p>
        </w:tc>
        <w:tc>
          <w:tcPr>
            <w:tcW w:w="2835" w:type="dxa"/>
          </w:tcPr>
          <w:p w:rsidR="00BA71E7" w:rsidRPr="00107047" w:rsidRDefault="00107047">
            <w:pPr>
              <w:pStyle w:val="ConsPlusNormal0"/>
            </w:pPr>
            <w:r w:rsidRPr="00107047">
              <w:t>злокачественные новообразования молочной железы IIa, IIb, IIIa стадии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мастэктомия или радикальная резекция с видеоассистированной парастернальной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C64</w:t>
            </w:r>
          </w:p>
        </w:tc>
        <w:tc>
          <w:tcPr>
            <w:tcW w:w="2835" w:type="dxa"/>
          </w:tcPr>
          <w:p w:rsidR="00BA71E7" w:rsidRPr="00107047" w:rsidRDefault="00107047">
            <w:pPr>
              <w:pStyle w:val="ConsPlusNormal0"/>
            </w:pPr>
            <w:r w:rsidRPr="00107047">
              <w:t>локализованные злокачественные новообразования почки (I - IV стадия), нефробластома, в том числе двусторонняя (T1a-T2NxMo-M1)</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лапароскопическая нефрадреналэктомия, парааортальная лимфаденэктомия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C66, C65</w:t>
            </w:r>
          </w:p>
        </w:tc>
        <w:tc>
          <w:tcPr>
            <w:tcW w:w="2835" w:type="dxa"/>
          </w:tcPr>
          <w:p w:rsidR="00BA71E7" w:rsidRPr="00107047" w:rsidRDefault="00107047">
            <w:pPr>
              <w:pStyle w:val="ConsPlusNormal0"/>
            </w:pPr>
            <w:r w:rsidRPr="00107047">
              <w:t xml:space="preserve">злокачественные новообразования мочеточника, почечной </w:t>
            </w:r>
            <w:r w:rsidRPr="00107047">
              <w:lastRenderedPageBreak/>
              <w:t>лоханки (I - II стадия (T1a-T2NxMo)</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лапароскопическая нефруретерэктомия</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C67</w:t>
            </w:r>
          </w:p>
        </w:tc>
        <w:tc>
          <w:tcPr>
            <w:tcW w:w="2835" w:type="dxa"/>
            <w:vMerge w:val="restart"/>
          </w:tcPr>
          <w:p w:rsidR="00BA71E7" w:rsidRPr="00107047" w:rsidRDefault="00107047">
            <w:pPr>
              <w:pStyle w:val="ConsPlusNormal0"/>
            </w:pPr>
            <w:r w:rsidRPr="00107047">
              <w:t>локализованные злокачественные новообразования, саркома мочевого пузыря (I - II стадия (T1-T2bNxMo)</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цистэктомия с формированием резервуара с использованием видеоэндоскопических технологий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цистпростатвезикулэктомия с формированием резервуара с использованием видеоэндоскопических технологий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C74</w:t>
            </w:r>
          </w:p>
        </w:tc>
        <w:tc>
          <w:tcPr>
            <w:tcW w:w="2835" w:type="dxa"/>
          </w:tcPr>
          <w:p w:rsidR="00BA71E7" w:rsidRPr="00107047" w:rsidRDefault="00107047">
            <w:pPr>
              <w:pStyle w:val="ConsPlusNormal0"/>
            </w:pPr>
            <w:r w:rsidRPr="00107047">
              <w:t>злокачественные новообразования надпочечника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лапароскопическая адреналэктомия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20</w:t>
            </w:r>
          </w:p>
        </w:tc>
        <w:tc>
          <w:tcPr>
            <w:tcW w:w="2381" w:type="dxa"/>
            <w:vMerge w:val="restart"/>
            <w:tcBorders>
              <w:bottom w:val="nil"/>
            </w:tcBorders>
          </w:tcPr>
          <w:p w:rsidR="00BA71E7" w:rsidRPr="00107047" w:rsidRDefault="00107047">
            <w:pPr>
              <w:pStyle w:val="ConsPlusNormal0"/>
            </w:pPr>
            <w:r w:rsidRPr="00107047">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1" w:type="dxa"/>
            <w:vMerge w:val="restart"/>
            <w:tcBorders>
              <w:bottom w:val="nil"/>
            </w:tcBorders>
          </w:tcPr>
          <w:p w:rsidR="00BA71E7" w:rsidRPr="00107047" w:rsidRDefault="00107047">
            <w:pPr>
              <w:pStyle w:val="ConsPlusNormal0"/>
              <w:jc w:val="center"/>
            </w:pPr>
            <w:r w:rsidRPr="00107047">
              <w:t xml:space="preserve">C00.0, C00.1, C00.2, C00.3, C00.4, C00.5, C00.6, C00.8, C00.9, C01, C02, C03.1, C03.9, C04.0, C04.1, C04.8, C04.9, C05, C06.0, C06.1, C06.2, C06.8, C06.9, C07, C08.0, C08.1, C08.8, C08.9, C09.0, C09.1, C09.8, C09.9, C10.0, C10.1, C10.2, C10.3, C10.4, C10.8, C10.9, C11.0, </w:t>
            </w:r>
            <w:r w:rsidRPr="00107047">
              <w:lastRenderedPageBreak/>
              <w:t>C11.1, C11.2, C11.3, C11.8, C11.9, C12, C13.0, C13.1, C13.2, C13.8, C13.9, C14.0, C14.2, C14.8, C15.0, C30.0, C30.1, C31.0, C31.1, C31.2, C31.3, C31.8, C31.9, C32.0, C32.1, C32.2, C32.3, C32.8, C32.9, C33, C43.0 - C43.9, C44.0 - C44.9, C49.0, C69, C73</w:t>
            </w:r>
          </w:p>
        </w:tc>
        <w:tc>
          <w:tcPr>
            <w:tcW w:w="2835" w:type="dxa"/>
            <w:vMerge w:val="restart"/>
            <w:tcBorders>
              <w:bottom w:val="nil"/>
            </w:tcBorders>
          </w:tcPr>
          <w:p w:rsidR="00BA71E7" w:rsidRPr="00107047" w:rsidRDefault="00107047">
            <w:pPr>
              <w:pStyle w:val="ConsPlusNormal0"/>
            </w:pPr>
            <w:r w:rsidRPr="00107047">
              <w:lastRenderedPageBreak/>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поднакостничная экзентерация орбиты</w:t>
            </w:r>
          </w:p>
        </w:tc>
        <w:tc>
          <w:tcPr>
            <w:tcW w:w="1246" w:type="dxa"/>
            <w:vMerge w:val="restart"/>
            <w:tcBorders>
              <w:bottom w:val="nil"/>
            </w:tcBorders>
          </w:tcPr>
          <w:p w:rsidR="00BA71E7" w:rsidRPr="00107047" w:rsidRDefault="00107047">
            <w:pPr>
              <w:pStyle w:val="ConsPlusNormal0"/>
              <w:jc w:val="center"/>
            </w:pPr>
            <w:r w:rsidRPr="00107047">
              <w:t>200 000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поднакостничная экзентерация орбиты с сохранением век</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орбитосинуальная экзентерация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орбиты темпоральным доступом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орбиты транзигоматозным доступом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транскраниальная верхняя орбитотомия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орбитотомия с ревизией носовых пазух</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органосохраняющее удаление опухоли орбиты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стенок глазницы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верхнего неба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глоссэктомия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фарингэктомия комбинированная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верхней или нижней челюсти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черепно-лицевого комплекса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паротидэктомия радикальная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твердого неба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глотки с реконструктивно-пластическим компонентом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ларингофарингэктомия с реконструкцией перемещенным лоскутом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дна полости рта комбинированная с микрохирургической пластикой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ларингофарингоэзофагэктомия с реконструкцией висцеральными лоскутами</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твердого неба с микрохирургической пластикой</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Borders>
              <w:top w:val="nil"/>
              <w:bottom w:val="nil"/>
            </w:tcBorders>
          </w:tcPr>
          <w:p w:rsidR="00BA71E7" w:rsidRPr="00107047" w:rsidRDefault="00BA71E7">
            <w:pPr>
              <w:pStyle w:val="ConsPlusNormal0"/>
            </w:pPr>
          </w:p>
        </w:tc>
        <w:tc>
          <w:tcPr>
            <w:tcW w:w="2835" w:type="dxa"/>
            <w:vMerge w:val="restart"/>
            <w:tcBorders>
              <w:top w:val="nil"/>
              <w:bottom w:val="nil"/>
            </w:tcBorders>
          </w:tcPr>
          <w:p w:rsidR="00BA71E7" w:rsidRPr="00107047" w:rsidRDefault="00BA71E7">
            <w:pPr>
              <w:pStyle w:val="ConsPlusNormal0"/>
            </w:pPr>
          </w:p>
        </w:tc>
        <w:tc>
          <w:tcPr>
            <w:tcW w:w="964" w:type="dxa"/>
            <w:vMerge w:val="restart"/>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гортани с реконструкцией посредством имплантата или биоинженерной реконструкцией</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ларингофарингэктомия с биоинженерной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ларингофарингэктомия с микрососудистой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нижней челюсти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ротоглотки комбинированная с микрохирургической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тиреоидэктомия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верхней челюсти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лимфаденэктомия шейная расширенная с ангиопластикой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черепно-глазнично-лицевого комплекса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иссечение новообразования мягких тканей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черепно-лицевого комплекса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внеорганной опухоли с </w:t>
            </w:r>
            <w:r w:rsidRPr="00107047">
              <w:lastRenderedPageBreak/>
              <w:t>комбинированной резекцией соседних органов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внеорганной опухоли с ангиопластикой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внеорганной опухоли с пластикой нервов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грушевидного синуса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фарингэктомия комбинированная с микрососудистой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глотки с микрососудистой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трахеи биоинженерным лоскутом</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bottom w:val="nil"/>
            </w:tcBorders>
          </w:tcPr>
          <w:p w:rsidR="00BA71E7" w:rsidRPr="00107047" w:rsidRDefault="00BA71E7">
            <w:pPr>
              <w:pStyle w:val="ConsPlusNormal0"/>
            </w:pPr>
          </w:p>
        </w:tc>
        <w:tc>
          <w:tcPr>
            <w:tcW w:w="2835" w:type="dxa"/>
            <w:vMerge/>
            <w:tcBorders>
              <w:top w:val="nil"/>
              <w:bottom w:val="nil"/>
            </w:tcBorders>
          </w:tcPr>
          <w:p w:rsidR="00BA71E7" w:rsidRPr="00107047" w:rsidRDefault="00BA71E7">
            <w:pPr>
              <w:pStyle w:val="ConsPlusNormal0"/>
            </w:pPr>
          </w:p>
        </w:tc>
        <w:tc>
          <w:tcPr>
            <w:tcW w:w="964" w:type="dxa"/>
            <w:vMerge/>
            <w:tcBorders>
              <w:top w:val="nil"/>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и пластика трахеостомы и фарингостомы с отсроченным трахеопищеводным шунтированием и голосовым протезированием</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Borders>
              <w:top w:val="nil"/>
            </w:tcBorders>
          </w:tcPr>
          <w:p w:rsidR="00BA71E7" w:rsidRPr="00107047" w:rsidRDefault="00BA71E7">
            <w:pPr>
              <w:pStyle w:val="ConsPlusNormal0"/>
            </w:pPr>
          </w:p>
        </w:tc>
        <w:tc>
          <w:tcPr>
            <w:tcW w:w="2835" w:type="dxa"/>
            <w:vMerge w:val="restart"/>
            <w:tcBorders>
              <w:top w:val="nil"/>
            </w:tcBorders>
          </w:tcPr>
          <w:p w:rsidR="00BA71E7" w:rsidRPr="00107047" w:rsidRDefault="00BA71E7">
            <w:pPr>
              <w:pStyle w:val="ConsPlusNormal0"/>
            </w:pPr>
          </w:p>
        </w:tc>
        <w:tc>
          <w:tcPr>
            <w:tcW w:w="964" w:type="dxa"/>
            <w:vMerge w:val="restart"/>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ларингэктомия с пластическим оформлением трахеостомы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микрохирургическая пластика (все виды)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ротоглотки комбинированная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головного мозга с краниоорбитофациальным ростом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головы и шеи с интракраниальным ростом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ротоглотки комбинированная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C15</w:t>
            </w:r>
          </w:p>
        </w:tc>
        <w:tc>
          <w:tcPr>
            <w:tcW w:w="2835" w:type="dxa"/>
            <w:vMerge w:val="restart"/>
          </w:tcPr>
          <w:p w:rsidR="00BA71E7" w:rsidRPr="00107047" w:rsidRDefault="00107047">
            <w:pPr>
              <w:pStyle w:val="ConsPlusNormal0"/>
            </w:pPr>
            <w:r w:rsidRPr="00107047">
              <w:t>начальные, локализованные и местнораспространенные формы злокачественных новообразований пищевода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отсроченная пластика пищевода желудочным стеблем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пластика пищевода сегментом толстой кишки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пластика пищевода сегментом тонкой кишки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отсроченная пластика пищевода с микрохирургической реваскуляризацией трансплантата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одномоментная эзофагэктомия или субтотальная резекция пищевода с лимфаденэктомией и пластикой пищевода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C18, C19, C20</w:t>
            </w:r>
          </w:p>
        </w:tc>
        <w:tc>
          <w:tcPr>
            <w:tcW w:w="2835" w:type="dxa"/>
            <w:vMerge w:val="restart"/>
          </w:tcPr>
          <w:p w:rsidR="00BA71E7" w:rsidRPr="00107047" w:rsidRDefault="00107047">
            <w:pPr>
              <w:pStyle w:val="ConsPlusNormal0"/>
            </w:pPr>
            <w:r w:rsidRPr="00107047">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107047">
              <w:lastRenderedPageBreak/>
              <w:t>ректосигмоидного соединения (II - IV стадия)</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левосторонняя гемиколэктомия с резекцией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левосторонняя гемиколэктомия с резекцией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сигмовидной кишки с резекцией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сигмовидной кишки с резекцией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тотальная экзентерация малого таза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задняя экзентерация малого таза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прямой кишки с резекцией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брюшно-промежностная экстирпация прямой кишки с формированием неосфинктера и толстокишечного резервуара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C20</w:t>
            </w:r>
          </w:p>
        </w:tc>
        <w:tc>
          <w:tcPr>
            <w:tcW w:w="2835" w:type="dxa"/>
          </w:tcPr>
          <w:p w:rsidR="00BA71E7" w:rsidRPr="00107047" w:rsidRDefault="00107047">
            <w:pPr>
              <w:pStyle w:val="ConsPlusNormal0"/>
            </w:pPr>
            <w:r w:rsidRPr="00107047">
              <w:t>локализованные опухоли средне- и нижнеампулярного отдела прямой кишки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 C23, C24, C78.7</w:t>
            </w:r>
          </w:p>
        </w:tc>
        <w:tc>
          <w:tcPr>
            <w:tcW w:w="2835" w:type="dxa"/>
            <w:vMerge w:val="restart"/>
          </w:tcPr>
          <w:p w:rsidR="00BA71E7" w:rsidRPr="00107047" w:rsidRDefault="00107047">
            <w:pPr>
              <w:pStyle w:val="ConsPlusNormal0"/>
            </w:pPr>
            <w:r w:rsidRPr="00107047">
              <w:t>местнораспространенные первичные и метастатические опухоли печени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медианная резекция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двухэтапная резекция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C25</w:t>
            </w:r>
          </w:p>
        </w:tc>
        <w:tc>
          <w:tcPr>
            <w:tcW w:w="2835" w:type="dxa"/>
            <w:vMerge w:val="restart"/>
          </w:tcPr>
          <w:p w:rsidR="00BA71E7" w:rsidRPr="00107047" w:rsidRDefault="00107047">
            <w:pPr>
              <w:pStyle w:val="ConsPlusNormal0"/>
            </w:pPr>
            <w:r w:rsidRPr="00107047">
              <w:t>резектабельные опухоли поджелудочной железы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пилоруссберегающая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срединная резекция поджелудочной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тотальная дуоденопанкреатэктомия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пилоруссберегающая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срединная резекция поджелудочной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расширенно-комбинированная тотальная дуоденопанкреатэктомия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C33</w:t>
            </w:r>
          </w:p>
        </w:tc>
        <w:tc>
          <w:tcPr>
            <w:tcW w:w="2835" w:type="dxa"/>
            <w:vMerge w:val="restart"/>
          </w:tcPr>
          <w:p w:rsidR="00BA71E7" w:rsidRPr="00107047" w:rsidRDefault="00107047">
            <w:pPr>
              <w:pStyle w:val="ConsPlusNormal0"/>
            </w:pPr>
            <w:r w:rsidRPr="00107047">
              <w:t>опухоль трахеи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расширенная, комбинированная циркулярная резекция трахеи с формированием межтрахеального или трахеогортанного анастомозов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комбинированная циркулярная резекция трахеи с формированием концевой трахеостомы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C34</w:t>
            </w:r>
          </w:p>
        </w:tc>
        <w:tc>
          <w:tcPr>
            <w:tcW w:w="2835" w:type="dxa"/>
            <w:vMerge w:val="restart"/>
          </w:tcPr>
          <w:p w:rsidR="00BA71E7" w:rsidRPr="00107047" w:rsidRDefault="00107047">
            <w:pPr>
              <w:pStyle w:val="ConsPlusNormal0"/>
            </w:pPr>
            <w:r w:rsidRPr="00107047">
              <w:t>опухоли легкого (I - III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изолированная (циркулярная) резекция бронха (формирование межбронхиального анастомоза)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комбинированная пневмонэктомия с циркулярной резекцией бифуркации трахеи (формирование трахеобронхиального анастомоза)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комбинированная лобэктомия </w:t>
            </w:r>
            <w:r w:rsidRPr="00107047">
              <w:lastRenderedPageBreak/>
              <w:t>(билобэктомия, пневмонэктомия) с резекцией, пластикой (алло-, аутотрансплантатом, перемещенным биоинженерным лоскутом) грудной стенки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расширенные лоб-, билобэктомии, пневмонэктомия, включая билатеральную медиастинальную лимфаденэктомию</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C38.4, C38.8, C45, C78.2</w:t>
            </w:r>
          </w:p>
        </w:tc>
        <w:tc>
          <w:tcPr>
            <w:tcW w:w="2835" w:type="dxa"/>
            <w:vMerge w:val="restart"/>
          </w:tcPr>
          <w:p w:rsidR="00BA71E7" w:rsidRPr="00107047" w:rsidRDefault="00107047">
            <w:pPr>
              <w:pStyle w:val="ConsPlusNormal0"/>
            </w:pPr>
            <w:r w:rsidRPr="00107047">
              <w:t>опухоль плевры. Распространенное поражение плевры. Мезотелиома плевры. Метастатическое поражение плевры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плевропневмонэктомия</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тотальная плеврэктомия с гемиперикардэктомией, резекцией диафрагмы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C39.8, C41.3, C49.3</w:t>
            </w:r>
          </w:p>
        </w:tc>
        <w:tc>
          <w:tcPr>
            <w:tcW w:w="2835" w:type="dxa"/>
            <w:vMerge w:val="restart"/>
          </w:tcPr>
          <w:p w:rsidR="00BA71E7" w:rsidRPr="00107047" w:rsidRDefault="00107047">
            <w:pPr>
              <w:pStyle w:val="ConsPlusNormal0"/>
            </w:pPr>
            <w:r w:rsidRPr="00107047">
              <w:t>опухоли грудной стенки (мягких тканей, ребер, грудины, ключицы)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грудной стенки с экзартикуляцией ребер, ключицы и пластикой дефекта грудной стенки местными тканями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Borders>
              <w:bottom w:val="nil"/>
            </w:tcBorders>
          </w:tcPr>
          <w:p w:rsidR="00BA71E7" w:rsidRPr="00107047" w:rsidRDefault="00107047">
            <w:pPr>
              <w:pStyle w:val="ConsPlusNormal0"/>
              <w:jc w:val="center"/>
            </w:pPr>
            <w:r w:rsidRPr="00107047">
              <w:t xml:space="preserve">C40.0, C40.1, C40.2, C40.3, </w:t>
            </w:r>
            <w:r w:rsidRPr="00107047">
              <w:lastRenderedPageBreak/>
              <w:t>C40.8, C40.9, C41.2, C41.3, C41.4, C41.8, C41.9, C79.5, C43.5</w:t>
            </w:r>
          </w:p>
        </w:tc>
        <w:tc>
          <w:tcPr>
            <w:tcW w:w="2835" w:type="dxa"/>
            <w:vMerge w:val="restart"/>
            <w:tcBorders>
              <w:bottom w:val="nil"/>
            </w:tcBorders>
          </w:tcPr>
          <w:p w:rsidR="00BA71E7" w:rsidRPr="00107047" w:rsidRDefault="00107047">
            <w:pPr>
              <w:pStyle w:val="ConsPlusNormal0"/>
            </w:pPr>
            <w:r w:rsidRPr="00107047">
              <w:lastRenderedPageBreak/>
              <w:t xml:space="preserve">первичные злокачественные новообразования костей и </w:t>
            </w:r>
            <w:r w:rsidRPr="00107047">
              <w:lastRenderedPageBreak/>
              <w:t>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Borders>
              <w:bottom w:val="nil"/>
            </w:tcBorders>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резекция кости с микрохирургической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грудной стенки с микрохирургической реконструкцией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злокачественного новообразования кости с микрохирургической реконструкцией нерва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стабилизирующие операции на позвоночнике передним доступом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кости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лопатки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ребра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лопатки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ключицы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ампутация межподвздошно-брюшная с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позвонка с эндопротезированием и фиксацией</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лонной и седалищной костей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Borders>
              <w:top w:val="nil"/>
            </w:tcBorders>
          </w:tcPr>
          <w:p w:rsidR="00BA71E7" w:rsidRPr="00107047" w:rsidRDefault="00BA71E7">
            <w:pPr>
              <w:pStyle w:val="ConsPlusNormal0"/>
            </w:pPr>
          </w:p>
        </w:tc>
        <w:tc>
          <w:tcPr>
            <w:tcW w:w="2835" w:type="dxa"/>
            <w:vMerge w:val="restart"/>
            <w:tcBorders>
              <w:top w:val="nil"/>
            </w:tcBorders>
          </w:tcPr>
          <w:p w:rsidR="00BA71E7" w:rsidRPr="00107047" w:rsidRDefault="00BA71E7">
            <w:pPr>
              <w:pStyle w:val="ConsPlusNormal0"/>
            </w:pPr>
          </w:p>
        </w:tc>
        <w:tc>
          <w:tcPr>
            <w:tcW w:w="964" w:type="dxa"/>
            <w:vMerge w:val="restart"/>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верхнего плечевого пояса с реконструктивно-пластическим компонентом</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костей верхнего плечевого пояса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злокачественного новообразования кости с протезированием артерии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таза комбинированная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tcPr>
          <w:p w:rsidR="00BA71E7" w:rsidRPr="00107047" w:rsidRDefault="00107047">
            <w:pPr>
              <w:pStyle w:val="ConsPlusNormal0"/>
            </w:pPr>
            <w:r w:rsidRPr="00107047">
              <w:t>местнораспространенные формы первичных и метастатических злокачественных опухолей длинных трубчатых костей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изолированная гипертермическая регионарная химиоперфузия конечностей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C43, C43.5, C43.6, C43.7, C43.8, C43.9, C44, C44.5, C44.6, C44.7, C44.8, C44.9</w:t>
            </w:r>
          </w:p>
        </w:tc>
        <w:tc>
          <w:tcPr>
            <w:tcW w:w="2835" w:type="dxa"/>
            <w:vMerge w:val="restart"/>
          </w:tcPr>
          <w:p w:rsidR="00BA71E7" w:rsidRPr="00107047" w:rsidRDefault="00107047">
            <w:pPr>
              <w:pStyle w:val="ConsPlusNormal0"/>
            </w:pPr>
            <w:r w:rsidRPr="00107047">
              <w:t>злокачественные новообразования кожи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широкое иссечение меланомы кожи с пластикой дефекта кожно-мышечным лоскутом на сосудистой ножке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широкое иссечение опухоли кожи с реконструктивно-пластическим компонентом комбинированное (местные ткани и эспандер)</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местнораспространенные формы первичных и метастатических меланом кожи конечностей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изолированная гипертермическая регионарная химиоперфузия конечностей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C48</w:t>
            </w:r>
          </w:p>
        </w:tc>
        <w:tc>
          <w:tcPr>
            <w:tcW w:w="2835" w:type="dxa"/>
            <w:vMerge w:val="restart"/>
          </w:tcPr>
          <w:p w:rsidR="00BA71E7" w:rsidRPr="00107047" w:rsidRDefault="00107047">
            <w:pPr>
              <w:pStyle w:val="ConsPlusNormal0"/>
            </w:pPr>
            <w:r w:rsidRPr="00107047">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первичных и рецидивных неорганных забрюшинных опухолей с ангиопластикой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первичных и рецидивных неорганных забрюшинных опухолей с реконструктивно-пластическим </w:t>
            </w:r>
            <w:r w:rsidRPr="00107047">
              <w:lastRenderedPageBreak/>
              <w:t>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местнораспространенные формы первичных и метастатических опухолей брюшной стенки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первичных, рецидивных и метастатических опухолей брюшной стенки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C49.1, C49.2, C49.3, C49.5, C49.6, C47.1, C47.2, C47.3, C47.5, C43.5</w:t>
            </w:r>
          </w:p>
        </w:tc>
        <w:tc>
          <w:tcPr>
            <w:tcW w:w="2835" w:type="dxa"/>
          </w:tcPr>
          <w:p w:rsidR="00BA71E7" w:rsidRPr="00107047" w:rsidRDefault="00107047">
            <w:pPr>
              <w:pStyle w:val="ConsPlusNormal0"/>
            </w:pPr>
            <w:r w:rsidRPr="00107047">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новообразования мягких тканей с микрохирургической пластикой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местнораспространенные формы первичных и метастатических сарком мягких тканей конечностей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изолированная гипертермическая регионарная химиоперфузия конечностей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C50, C50.1, C50.2, C50.3, C50.4, C50.5, C50.6, C50.8, C50.9</w:t>
            </w:r>
          </w:p>
        </w:tc>
        <w:tc>
          <w:tcPr>
            <w:tcW w:w="2835" w:type="dxa"/>
            <w:vMerge w:val="restart"/>
          </w:tcPr>
          <w:p w:rsidR="00BA71E7" w:rsidRPr="00107047" w:rsidRDefault="00107047">
            <w:pPr>
              <w:pStyle w:val="ConsPlusNormal0"/>
            </w:pPr>
            <w:r w:rsidRPr="00107047">
              <w:t>злокачественные новообразования молочной железы (0 - IV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мастэктомия с пластикой кожно-мышечным лоскутом прямой мышцы живота и использованием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w:t>
            </w:r>
            <w:r w:rsidRPr="00107047">
              <w:lastRenderedPageBreak/>
              <w:t>кожно-мышечным лоскутом прямой мышцы живота в комбинации с эндопротезом с применением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C51</w:t>
            </w:r>
          </w:p>
        </w:tc>
        <w:tc>
          <w:tcPr>
            <w:tcW w:w="2835" w:type="dxa"/>
          </w:tcPr>
          <w:p w:rsidR="00BA71E7" w:rsidRPr="00107047" w:rsidRDefault="00107047">
            <w:pPr>
              <w:pStyle w:val="ConsPlusNormal0"/>
            </w:pPr>
            <w:r w:rsidRPr="00107047">
              <w:t>злокачественные новообразования вульвы (I - III стадия)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расширенная вульвэктомия с реконструктивно-пластическим компонентом</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C52</w:t>
            </w:r>
          </w:p>
        </w:tc>
        <w:tc>
          <w:tcPr>
            <w:tcW w:w="2835" w:type="dxa"/>
          </w:tcPr>
          <w:p w:rsidR="00BA71E7" w:rsidRPr="00107047" w:rsidRDefault="00107047">
            <w:pPr>
              <w:pStyle w:val="ConsPlusNormal0"/>
            </w:pPr>
            <w:r w:rsidRPr="00107047">
              <w:t>злокачественные новообразования влагалища (II - III стадия)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опухоли влагалища с резекцией смежных органов, пахово-бедренной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C53</w:t>
            </w:r>
          </w:p>
        </w:tc>
        <w:tc>
          <w:tcPr>
            <w:tcW w:w="2835" w:type="dxa"/>
            <w:vMerge w:val="restart"/>
          </w:tcPr>
          <w:p w:rsidR="00BA71E7" w:rsidRPr="00107047" w:rsidRDefault="00107047">
            <w:pPr>
              <w:pStyle w:val="ConsPlusNormal0"/>
            </w:pPr>
            <w:r w:rsidRPr="00107047">
              <w:t>злокачественные новообразования шейки матки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абдоминальная трахелэктомия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влагалищная трахелэктомия с видеоэндоскопической тазовой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экстирпация матки с парааортальной лимфаденэктомией, резекцией смежных органов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расширенная экстирпация матки с придатками или с транспозицией яичников и интраоперационной лучевой терапией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C54</w:t>
            </w:r>
          </w:p>
        </w:tc>
        <w:tc>
          <w:tcPr>
            <w:tcW w:w="2835" w:type="dxa"/>
            <w:vMerge w:val="restart"/>
          </w:tcPr>
          <w:p w:rsidR="00BA71E7" w:rsidRPr="00107047" w:rsidRDefault="00107047">
            <w:pPr>
              <w:pStyle w:val="ConsPlusNormal0"/>
            </w:pPr>
            <w:r w:rsidRPr="00107047">
              <w:t xml:space="preserve">злокачественные новообразования тела матки </w:t>
            </w:r>
            <w:r w:rsidRPr="00107047">
              <w:lastRenderedPageBreak/>
              <w:t>(местнораспространенные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расширенная экстирпация матки с парааортальной лимфаденэктомией и субтотальной резекцией большого </w:t>
            </w:r>
            <w:r w:rsidRPr="00107047">
              <w:lastRenderedPageBreak/>
              <w:t>сальника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матки с придатками, верхней третью влагалища, тазовой лимфаденэктомией и интраоперационной лучевой терапией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C53, C54, C56, C57.8</w:t>
            </w:r>
          </w:p>
        </w:tc>
        <w:tc>
          <w:tcPr>
            <w:tcW w:w="2835" w:type="dxa"/>
          </w:tcPr>
          <w:p w:rsidR="00BA71E7" w:rsidRPr="00107047" w:rsidRDefault="00107047">
            <w:pPr>
              <w:pStyle w:val="ConsPlusNormal0"/>
            </w:pPr>
            <w:r w:rsidRPr="00107047">
              <w:t>рецидивы злокачественных новообразований тела матки, шейки матки и яичников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тазовые эвисцерации</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C60</w:t>
            </w:r>
          </w:p>
        </w:tc>
        <w:tc>
          <w:tcPr>
            <w:tcW w:w="2835" w:type="dxa"/>
          </w:tcPr>
          <w:p w:rsidR="00BA71E7" w:rsidRPr="00107047" w:rsidRDefault="00107047">
            <w:pPr>
              <w:pStyle w:val="ConsPlusNormal0"/>
            </w:pPr>
            <w:r w:rsidRPr="00107047">
              <w:t>злокачественные новообразования полового члена (I - IV стадия)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полового члена с пластикой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C64</w:t>
            </w:r>
          </w:p>
        </w:tc>
        <w:tc>
          <w:tcPr>
            <w:tcW w:w="2835" w:type="dxa"/>
          </w:tcPr>
          <w:p w:rsidR="00BA71E7" w:rsidRPr="00107047" w:rsidRDefault="00107047">
            <w:pPr>
              <w:pStyle w:val="ConsPlusNormal0"/>
            </w:pPr>
            <w:r w:rsidRPr="00107047">
              <w:t>злокачественные новообразования единственной почки с инвазией в лоханку почки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почечной лоханки с пиелопластикой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почки (I - III стадия (T1a-T3aNxMo)</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рецидивной опухоли почки с расширенной лимфаденэктомией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рецидивной опухоли почки с резекцией соседних органов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C67</w:t>
            </w:r>
          </w:p>
        </w:tc>
        <w:tc>
          <w:tcPr>
            <w:tcW w:w="2835" w:type="dxa"/>
            <w:vMerge w:val="restart"/>
          </w:tcPr>
          <w:p w:rsidR="00BA71E7" w:rsidRPr="00107047" w:rsidRDefault="00107047">
            <w:pPr>
              <w:pStyle w:val="ConsPlusNormal0"/>
            </w:pPr>
            <w:r w:rsidRPr="00107047">
              <w:t>злокачественные новообразования мочевого пузыря (I - IV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цистпростатвезикулэктомия с пластикой мочевого резервуара сегментом тонкой кишки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передняя экзентерация таза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C74</w:t>
            </w:r>
          </w:p>
        </w:tc>
        <w:tc>
          <w:tcPr>
            <w:tcW w:w="2835" w:type="dxa"/>
            <w:vMerge w:val="restart"/>
          </w:tcPr>
          <w:p w:rsidR="00BA71E7" w:rsidRPr="00107047" w:rsidRDefault="00107047">
            <w:pPr>
              <w:pStyle w:val="ConsPlusNormal0"/>
            </w:pPr>
            <w:r w:rsidRPr="00107047">
              <w:t xml:space="preserve">злокачественные новообразования надпочечника (I - III стадия </w:t>
            </w:r>
            <w:r w:rsidRPr="00107047">
              <w:lastRenderedPageBreak/>
              <w:t>(T1a-T3aNxMo)</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лапароскопическое удаление рецидивной опухоли надпочечника с расширенной лимфаденэктомией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рецидивной опухоли надпочечника с резекцией соседних органов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надпочечника (III - IV стадия)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лапароскопическая расширенная адреналэктомия или адреналэктомия с резекцией соседних органов</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21</w:t>
            </w:r>
          </w:p>
        </w:tc>
        <w:tc>
          <w:tcPr>
            <w:tcW w:w="2381" w:type="dxa"/>
            <w:vMerge w:val="restart"/>
          </w:tcPr>
          <w:p w:rsidR="00BA71E7" w:rsidRPr="00107047" w:rsidRDefault="00107047">
            <w:pPr>
              <w:pStyle w:val="ConsPlusNormal0"/>
            </w:pPr>
            <w:r w:rsidRPr="00107047">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1" w:type="dxa"/>
            <w:vMerge w:val="restart"/>
          </w:tcPr>
          <w:p w:rsidR="00BA71E7" w:rsidRPr="00107047" w:rsidRDefault="00107047">
            <w:pPr>
              <w:pStyle w:val="ConsPlusNormal0"/>
              <w:jc w:val="center"/>
            </w:pPr>
            <w:r w:rsidRPr="00107047">
              <w:t>C00, C01, C02, C03, C04, C05, C09, C10, C11, C30, C31, C41.0, C41.1, C49.0, C69.2, C69.4, C69.6</w:t>
            </w:r>
          </w:p>
        </w:tc>
        <w:tc>
          <w:tcPr>
            <w:tcW w:w="2835" w:type="dxa"/>
            <w:vMerge w:val="restart"/>
          </w:tcPr>
          <w:p w:rsidR="00BA71E7" w:rsidRPr="00107047" w:rsidRDefault="00107047">
            <w:pPr>
              <w:pStyle w:val="ConsPlusNormal0"/>
            </w:pPr>
            <w:r w:rsidRPr="00107047">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val="restart"/>
          </w:tcPr>
          <w:p w:rsidR="00BA71E7" w:rsidRPr="00107047" w:rsidRDefault="00107047">
            <w:pPr>
              <w:pStyle w:val="ConsPlusNormal0"/>
              <w:jc w:val="center"/>
            </w:pPr>
            <w:r w:rsidRPr="00107047">
              <w:t>438 129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C71</w:t>
            </w:r>
          </w:p>
        </w:tc>
        <w:tc>
          <w:tcPr>
            <w:tcW w:w="2835" w:type="dxa"/>
            <w:vMerge w:val="restart"/>
          </w:tcPr>
          <w:p w:rsidR="00BA71E7" w:rsidRPr="00107047" w:rsidRDefault="00107047">
            <w:pPr>
              <w:pStyle w:val="ConsPlusNormal0"/>
            </w:pPr>
            <w:r w:rsidRPr="00107047">
              <w:t>опухоли центральной нервной системы у детей</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w:t>
            </w:r>
            <w:r w:rsidRPr="00107047">
              <w:lastRenderedPageBreak/>
              <w:t>стационарных условиях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 C34, C38, C48.0, C52, C53.9, C56, C61, C62, C64, C67.8, C74</w:t>
            </w:r>
          </w:p>
        </w:tc>
        <w:tc>
          <w:tcPr>
            <w:tcW w:w="2835" w:type="dxa"/>
            <w:vMerge w:val="restart"/>
          </w:tcPr>
          <w:p w:rsidR="00BA71E7" w:rsidRPr="00107047" w:rsidRDefault="00107047">
            <w:pPr>
              <w:pStyle w:val="ConsPlusNormal0"/>
            </w:pPr>
            <w:r w:rsidRPr="00107047">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C40, C41, C49</w:t>
            </w:r>
          </w:p>
        </w:tc>
        <w:tc>
          <w:tcPr>
            <w:tcW w:w="2835" w:type="dxa"/>
            <w:vMerge w:val="restart"/>
          </w:tcPr>
          <w:p w:rsidR="00BA71E7" w:rsidRPr="00107047" w:rsidRDefault="00107047">
            <w:pPr>
              <w:pStyle w:val="ConsPlusNormal0"/>
            </w:pPr>
            <w:r w:rsidRPr="00107047">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22</w:t>
            </w:r>
          </w:p>
        </w:tc>
        <w:tc>
          <w:tcPr>
            <w:tcW w:w="2381" w:type="dxa"/>
            <w:vMerge w:val="restart"/>
          </w:tcPr>
          <w:p w:rsidR="00BA71E7" w:rsidRPr="00107047" w:rsidRDefault="00107047">
            <w:pPr>
              <w:pStyle w:val="ConsPlusNormal0"/>
            </w:pPr>
            <w:r w:rsidRPr="00107047">
              <w:t xml:space="preserve">Комплексное лечение с применением стандартной химио- и (или) иммунотерапии (включая таргетные </w:t>
            </w:r>
            <w:r w:rsidRPr="00107047">
              <w:lastRenderedPageBreak/>
              <w:t>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1" w:type="dxa"/>
            <w:vMerge w:val="restart"/>
          </w:tcPr>
          <w:p w:rsidR="00BA71E7" w:rsidRPr="00107047" w:rsidRDefault="00107047">
            <w:pPr>
              <w:pStyle w:val="ConsPlusNormal0"/>
              <w:jc w:val="center"/>
            </w:pPr>
            <w:r w:rsidRPr="00107047">
              <w:lastRenderedPageBreak/>
              <w:t>C81 - C90, C91.1 - С91.9, C92.1, C93.1, D45, C95.1</w:t>
            </w:r>
          </w:p>
        </w:tc>
        <w:tc>
          <w:tcPr>
            <w:tcW w:w="2835" w:type="dxa"/>
            <w:vMerge w:val="restart"/>
          </w:tcPr>
          <w:p w:rsidR="00BA71E7" w:rsidRPr="00107047" w:rsidRDefault="00107047">
            <w:pPr>
              <w:pStyle w:val="ConsPlusNormal0"/>
            </w:pPr>
            <w:r w:rsidRPr="00107047">
              <w:t xml:space="preserve">первичные хронические лейкозы и лимфомы (кроме высокозлокачественных лимфом, хронического миелолейкоза в фазе </w:t>
            </w:r>
            <w:r w:rsidRPr="00107047">
              <w:lastRenderedPageBreak/>
              <w:t>бластного криза и фазе акселерации)</w:t>
            </w:r>
          </w:p>
        </w:tc>
        <w:tc>
          <w:tcPr>
            <w:tcW w:w="964" w:type="dxa"/>
            <w:vMerge w:val="restart"/>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w:t>
            </w:r>
            <w:r w:rsidRPr="00107047">
              <w:lastRenderedPageBreak/>
              <w:t>и лучевой терапии</w:t>
            </w:r>
          </w:p>
        </w:tc>
        <w:tc>
          <w:tcPr>
            <w:tcW w:w="1246" w:type="dxa"/>
            <w:vMerge w:val="restart"/>
          </w:tcPr>
          <w:p w:rsidR="00BA71E7" w:rsidRPr="00107047" w:rsidRDefault="00107047">
            <w:pPr>
              <w:pStyle w:val="ConsPlusNormal0"/>
              <w:jc w:val="center"/>
            </w:pPr>
            <w:r w:rsidRPr="00107047">
              <w:lastRenderedPageBreak/>
              <w:t>356 725</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23</w:t>
            </w:r>
          </w:p>
        </w:tc>
        <w:tc>
          <w:tcPr>
            <w:tcW w:w="2381" w:type="dxa"/>
          </w:tcPr>
          <w:p w:rsidR="00BA71E7" w:rsidRPr="00107047" w:rsidRDefault="00107047">
            <w:pPr>
              <w:pStyle w:val="ConsPlusNormal0"/>
            </w:pPr>
            <w:r w:rsidRPr="00107047">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w:t>
            </w:r>
            <w:r w:rsidRPr="00107047">
              <w:lastRenderedPageBreak/>
              <w:t>полицитемии у взрослых</w:t>
            </w:r>
          </w:p>
        </w:tc>
        <w:tc>
          <w:tcPr>
            <w:tcW w:w="1531" w:type="dxa"/>
          </w:tcPr>
          <w:p w:rsidR="00BA71E7" w:rsidRPr="00107047" w:rsidRDefault="00107047">
            <w:pPr>
              <w:pStyle w:val="ConsPlusNormal0"/>
              <w:jc w:val="center"/>
            </w:pPr>
            <w:r w:rsidRPr="00107047">
              <w:lastRenderedPageBreak/>
              <w:t>C81 - C90, C91.1 - С91.9, C92.1, C93.1, C95.1, D45, D46, D47, E85.8</w:t>
            </w:r>
          </w:p>
        </w:tc>
        <w:tc>
          <w:tcPr>
            <w:tcW w:w="2835" w:type="dxa"/>
          </w:tcPr>
          <w:p w:rsidR="00BA71E7" w:rsidRPr="00107047" w:rsidRDefault="00107047">
            <w:pPr>
              <w:pStyle w:val="ConsPlusNormal0"/>
            </w:pPr>
            <w:r w:rsidRPr="00107047">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tcPr>
          <w:p w:rsidR="00BA71E7" w:rsidRPr="00107047" w:rsidRDefault="00107047">
            <w:pPr>
              <w:pStyle w:val="ConsPlusNormal0"/>
              <w:jc w:val="center"/>
            </w:pPr>
            <w:r w:rsidRPr="00107047">
              <w:t>253 000 &lt;4&gt;</w:t>
            </w:r>
          </w:p>
        </w:tc>
      </w:tr>
      <w:tr w:rsidR="00BA71E7" w:rsidRPr="00107047">
        <w:tc>
          <w:tcPr>
            <w:tcW w:w="567" w:type="dxa"/>
            <w:vMerge w:val="restart"/>
            <w:tcBorders>
              <w:bottom w:val="nil"/>
            </w:tcBorders>
          </w:tcPr>
          <w:p w:rsidR="00BA71E7" w:rsidRPr="00107047" w:rsidRDefault="00107047">
            <w:pPr>
              <w:pStyle w:val="ConsPlusNormal0"/>
              <w:jc w:val="center"/>
            </w:pPr>
            <w:r w:rsidRPr="00107047">
              <w:t>24</w:t>
            </w:r>
          </w:p>
        </w:tc>
        <w:tc>
          <w:tcPr>
            <w:tcW w:w="2381" w:type="dxa"/>
            <w:vMerge w:val="restart"/>
          </w:tcPr>
          <w:p w:rsidR="00BA71E7" w:rsidRPr="00107047" w:rsidRDefault="00107047">
            <w:pPr>
              <w:pStyle w:val="ConsPlusNormal0"/>
            </w:pPr>
            <w:r w:rsidRPr="00107047">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1" w:type="dxa"/>
          </w:tcPr>
          <w:p w:rsidR="00BA71E7" w:rsidRPr="00107047" w:rsidRDefault="00107047">
            <w:pPr>
              <w:pStyle w:val="ConsPlusNormal0"/>
              <w:jc w:val="center"/>
            </w:pPr>
            <w:r w:rsidRPr="00107047">
              <w:t>C00 - C14, C15 - C17, C18 - C22, C23 - C25, C30, C31, C32, C33, C34, C37, C39, C40, C41, C44, C48, C49, C50, C51, C55, C60, C61, C64, C67, C68, C73, C74, C77,0, C77.1, C77.2, C77.5</w:t>
            </w:r>
          </w:p>
        </w:tc>
        <w:tc>
          <w:tcPr>
            <w:tcW w:w="2835" w:type="dxa"/>
          </w:tcPr>
          <w:p w:rsidR="00BA71E7" w:rsidRPr="00107047" w:rsidRDefault="00107047">
            <w:pPr>
              <w:pStyle w:val="ConsPlusNormal0"/>
            </w:pPr>
            <w:r w:rsidRPr="00107047">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246" w:type="dxa"/>
            <w:vMerge w:val="restart"/>
            <w:tcBorders>
              <w:bottom w:val="nil"/>
            </w:tcBorders>
          </w:tcPr>
          <w:p w:rsidR="00BA71E7" w:rsidRPr="00107047" w:rsidRDefault="00107047">
            <w:pPr>
              <w:pStyle w:val="ConsPlusNormal0"/>
              <w:jc w:val="center"/>
            </w:pPr>
            <w:r w:rsidRPr="00107047">
              <w:t>265 705</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C51, C52, C53, C54, C55</w:t>
            </w:r>
          </w:p>
        </w:tc>
        <w:tc>
          <w:tcPr>
            <w:tcW w:w="2835" w:type="dxa"/>
            <w:vMerge w:val="restart"/>
          </w:tcPr>
          <w:p w:rsidR="00BA71E7" w:rsidRPr="00107047" w:rsidRDefault="00107047">
            <w:pPr>
              <w:pStyle w:val="ConsPlusNormal0"/>
            </w:pPr>
            <w:r w:rsidRPr="00107047">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парааортальные или паховые лимфоузлы</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внутритканевая, аппликационная лучевая терапия. 3D - 4D планирование. Внутриполостная лучевая терапия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Рентгенологический и/или ультразвуковой контроль установки эндостата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C64</w:t>
            </w:r>
          </w:p>
        </w:tc>
        <w:tc>
          <w:tcPr>
            <w:tcW w:w="2835" w:type="dxa"/>
          </w:tcPr>
          <w:p w:rsidR="00BA71E7" w:rsidRPr="00107047" w:rsidRDefault="00107047">
            <w:pPr>
              <w:pStyle w:val="ConsPlusNormal0"/>
            </w:pPr>
            <w:r w:rsidRPr="00107047">
              <w:t xml:space="preserve">злокачественные новообразования почки (T1-3N0M0), локализованные и </w:t>
            </w:r>
            <w:r w:rsidRPr="00107047">
              <w:lastRenderedPageBreak/>
              <w:t>местнораспространенные формы</w:t>
            </w: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интраоперационная лучевая терапия. Компьютерная томография и (или) магнитно-резонансная топометрия. 3D - </w:t>
            </w:r>
            <w:r w:rsidRPr="00107047">
              <w:lastRenderedPageBreak/>
              <w:t>4D планирование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C73</w:t>
            </w:r>
          </w:p>
        </w:tc>
        <w:tc>
          <w:tcPr>
            <w:tcW w:w="2835" w:type="dxa"/>
            <w:vMerge w:val="restart"/>
          </w:tcPr>
          <w:p w:rsidR="00BA71E7" w:rsidRPr="00107047" w:rsidRDefault="00107047">
            <w:pPr>
              <w:pStyle w:val="ConsPlusNormal0"/>
            </w:pPr>
            <w:r w:rsidRPr="00107047">
              <w:t>злокачественные новообразования щитовидной железы</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радиойодабляция остаточной тиреоидной ткани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радиойодтерапия отдаленных метастазов дифференцированного рака щитовидной железы (в легкие, в кости и другие органы)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радиойодтерапия в сочетании с локальной лучевой терапией при метастазах рака щитовидной железы в кости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радиойодтерапия в сочетании с радионуклидной терапией при множественных метастазах рака щитовидной железы с болевым синдромом</w:t>
            </w:r>
          </w:p>
        </w:tc>
        <w:tc>
          <w:tcPr>
            <w:tcW w:w="1246" w:type="dxa"/>
            <w:vMerge/>
            <w:tcBorders>
              <w:bottom w:val="nil"/>
            </w:tcBorders>
          </w:tcPr>
          <w:p w:rsidR="00BA71E7" w:rsidRPr="00107047" w:rsidRDefault="00BA71E7">
            <w:pPr>
              <w:pStyle w:val="ConsPlusNormal0"/>
            </w:pPr>
          </w:p>
        </w:tc>
      </w:tr>
      <w:tr w:rsidR="00BA71E7" w:rsidRPr="00107047">
        <w:tc>
          <w:tcPr>
            <w:tcW w:w="567" w:type="dxa"/>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531" w:type="dxa"/>
          </w:tcPr>
          <w:p w:rsidR="00BA71E7" w:rsidRPr="00107047" w:rsidRDefault="00107047">
            <w:pPr>
              <w:pStyle w:val="ConsPlusNormal0"/>
              <w:jc w:val="center"/>
            </w:pPr>
            <w:r w:rsidRPr="00107047">
              <w:t>C00 - C75, C78 - C80, C97</w:t>
            </w:r>
          </w:p>
        </w:tc>
        <w:tc>
          <w:tcPr>
            <w:tcW w:w="2835" w:type="dxa"/>
          </w:tcPr>
          <w:p w:rsidR="00BA71E7" w:rsidRPr="00107047" w:rsidRDefault="00107047">
            <w:pPr>
              <w:pStyle w:val="ConsPlusNormal0"/>
            </w:pPr>
            <w:r w:rsidRPr="00107047">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w:t>
            </w:r>
            <w:r w:rsidRPr="00107047">
              <w:lastRenderedPageBreak/>
              <w:t>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невыявленного очага</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246" w:type="dxa"/>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25</w:t>
            </w:r>
          </w:p>
        </w:tc>
        <w:tc>
          <w:tcPr>
            <w:tcW w:w="2381" w:type="dxa"/>
            <w:vMerge w:val="restart"/>
          </w:tcPr>
          <w:p w:rsidR="00BA71E7" w:rsidRPr="00107047" w:rsidRDefault="00107047">
            <w:pPr>
              <w:pStyle w:val="ConsPlusNormal0"/>
            </w:pPr>
            <w:r w:rsidRPr="00107047">
              <w:t>Радионуклидная лучевая терапия в радиотерапевтических отделениях</w:t>
            </w:r>
          </w:p>
        </w:tc>
        <w:tc>
          <w:tcPr>
            <w:tcW w:w="1531" w:type="dxa"/>
            <w:vMerge w:val="restart"/>
          </w:tcPr>
          <w:p w:rsidR="00BA71E7" w:rsidRPr="00107047" w:rsidRDefault="00107047">
            <w:pPr>
              <w:pStyle w:val="ConsPlusNormal0"/>
              <w:jc w:val="center"/>
            </w:pPr>
            <w:r w:rsidRPr="00107047">
              <w:t>C50, C61, C34, C73, C64, C79</w:t>
            </w:r>
          </w:p>
        </w:tc>
        <w:tc>
          <w:tcPr>
            <w:tcW w:w="2835" w:type="dxa"/>
            <w:vMerge w:val="restart"/>
          </w:tcPr>
          <w:p w:rsidR="00BA71E7" w:rsidRPr="00107047" w:rsidRDefault="00107047">
            <w:pPr>
              <w:pStyle w:val="ConsPlusNormal0"/>
            </w:pPr>
            <w:r w:rsidRPr="00107047">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системная радионуклидная терапия</w:t>
            </w:r>
          </w:p>
        </w:tc>
        <w:tc>
          <w:tcPr>
            <w:tcW w:w="1246" w:type="dxa"/>
            <w:vMerge w:val="restart"/>
          </w:tcPr>
          <w:p w:rsidR="00BA71E7" w:rsidRPr="00107047" w:rsidRDefault="00107047">
            <w:pPr>
              <w:pStyle w:val="ConsPlusNormal0"/>
              <w:jc w:val="center"/>
            </w:pPr>
            <w:r w:rsidRPr="00107047">
              <w:t>347 821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сочетание системной радионуклидной терапии и локальной лучевой терапии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C22, C24.0, C78.7</w:t>
            </w:r>
          </w:p>
        </w:tc>
        <w:tc>
          <w:tcPr>
            <w:tcW w:w="2835" w:type="dxa"/>
          </w:tcPr>
          <w:p w:rsidR="00BA71E7" w:rsidRPr="00107047" w:rsidRDefault="00107047">
            <w:pPr>
              <w:pStyle w:val="ConsPlusNormal0"/>
            </w:pPr>
            <w:r w:rsidRPr="00107047">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964" w:type="dxa"/>
          </w:tcPr>
          <w:p w:rsidR="00BA71E7" w:rsidRPr="00107047" w:rsidRDefault="00BA71E7">
            <w:pPr>
              <w:pStyle w:val="ConsPlusNormal0"/>
            </w:pPr>
          </w:p>
        </w:tc>
        <w:tc>
          <w:tcPr>
            <w:tcW w:w="4082" w:type="dxa"/>
          </w:tcPr>
          <w:p w:rsidR="00BA71E7" w:rsidRPr="00107047" w:rsidRDefault="00107047">
            <w:pPr>
              <w:pStyle w:val="ConsPlusNormal0"/>
            </w:pPr>
            <w:r w:rsidRPr="00107047">
              <w:t>эмболизация с использованием локальной радионуклидной терапии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26</w:t>
            </w:r>
          </w:p>
        </w:tc>
        <w:tc>
          <w:tcPr>
            <w:tcW w:w="2381" w:type="dxa"/>
          </w:tcPr>
          <w:p w:rsidR="00BA71E7" w:rsidRPr="00107047" w:rsidRDefault="00107047">
            <w:pPr>
              <w:pStyle w:val="ConsPlusNormal0"/>
            </w:pPr>
            <w:r w:rsidRPr="00107047">
              <w:t>Контактная лучевая терапия при раке предстательной железы</w:t>
            </w:r>
          </w:p>
        </w:tc>
        <w:tc>
          <w:tcPr>
            <w:tcW w:w="1531" w:type="dxa"/>
          </w:tcPr>
          <w:p w:rsidR="00BA71E7" w:rsidRPr="00107047" w:rsidRDefault="00107047">
            <w:pPr>
              <w:pStyle w:val="ConsPlusNormal0"/>
              <w:jc w:val="center"/>
            </w:pPr>
            <w:r w:rsidRPr="00107047">
              <w:t>C61</w:t>
            </w:r>
          </w:p>
        </w:tc>
        <w:tc>
          <w:tcPr>
            <w:tcW w:w="2835" w:type="dxa"/>
          </w:tcPr>
          <w:p w:rsidR="00BA71E7" w:rsidRPr="00107047" w:rsidRDefault="00107047">
            <w:pPr>
              <w:pStyle w:val="ConsPlusNormal0"/>
            </w:pPr>
            <w:r w:rsidRPr="00107047">
              <w:t>злокачественные новообразования предстательной железы (T1-2N0M0), локализованные формы</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внутритканевая лучевая терапия с использованием постоянных источников ионизирующего излучения</w:t>
            </w:r>
          </w:p>
        </w:tc>
        <w:tc>
          <w:tcPr>
            <w:tcW w:w="1246" w:type="dxa"/>
          </w:tcPr>
          <w:p w:rsidR="00BA71E7" w:rsidRPr="00107047" w:rsidRDefault="00107047">
            <w:pPr>
              <w:pStyle w:val="ConsPlusNormal0"/>
              <w:jc w:val="center"/>
            </w:pPr>
            <w:r w:rsidRPr="00107047">
              <w:t>508 894</w:t>
            </w:r>
          </w:p>
        </w:tc>
      </w:tr>
      <w:tr w:rsidR="00BA71E7" w:rsidRPr="00107047">
        <w:tc>
          <w:tcPr>
            <w:tcW w:w="567" w:type="dxa"/>
            <w:vMerge w:val="restart"/>
          </w:tcPr>
          <w:p w:rsidR="00BA71E7" w:rsidRPr="00107047" w:rsidRDefault="00107047">
            <w:pPr>
              <w:pStyle w:val="ConsPlusNormal0"/>
              <w:jc w:val="center"/>
            </w:pPr>
            <w:r w:rsidRPr="00107047">
              <w:lastRenderedPageBreak/>
              <w:t>27</w:t>
            </w:r>
          </w:p>
        </w:tc>
        <w:tc>
          <w:tcPr>
            <w:tcW w:w="2381" w:type="dxa"/>
            <w:vMerge w:val="restart"/>
          </w:tcPr>
          <w:p w:rsidR="00BA71E7" w:rsidRPr="00107047" w:rsidRDefault="00107047">
            <w:pPr>
              <w:pStyle w:val="ConsPlusNormal0"/>
            </w:pPr>
            <w:r w:rsidRPr="00107047">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1" w:type="dxa"/>
            <w:vMerge w:val="restart"/>
          </w:tcPr>
          <w:p w:rsidR="00BA71E7" w:rsidRPr="00107047" w:rsidRDefault="00107047">
            <w:pPr>
              <w:pStyle w:val="ConsPlusNormal0"/>
              <w:jc w:val="center"/>
            </w:pPr>
            <w:r w:rsidRPr="00107047">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35" w:type="dxa"/>
            <w:vMerge w:val="restart"/>
          </w:tcPr>
          <w:p w:rsidR="00BA71E7" w:rsidRPr="00107047" w:rsidRDefault="00107047">
            <w:pPr>
              <w:pStyle w:val="ConsPlusNormal0"/>
            </w:pPr>
            <w:r w:rsidRPr="00107047">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BA71E7" w:rsidRPr="00107047" w:rsidRDefault="00107047">
            <w:pPr>
              <w:pStyle w:val="ConsPlusNormal0"/>
            </w:pPr>
            <w:r w:rsidRPr="00107047">
              <w:t xml:space="preserve">Первичный миелофиброз, вторичный миелофиброз при миелопролиферативном заболевании (трансформация истинной </w:t>
            </w:r>
            <w:r w:rsidRPr="00107047">
              <w:lastRenderedPageBreak/>
              <w:t>полицитемии и эссенциальной тромбоцитемии в миелофиброз).</w:t>
            </w:r>
          </w:p>
          <w:p w:rsidR="00BA71E7" w:rsidRPr="00107047" w:rsidRDefault="00107047">
            <w:pPr>
              <w:pStyle w:val="ConsPlusNormal0"/>
            </w:pPr>
            <w:r w:rsidRPr="00107047">
              <w:t>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BA71E7" w:rsidRPr="00107047" w:rsidRDefault="00107047">
            <w:pPr>
              <w:pStyle w:val="ConsPlusNormal0"/>
              <w:jc w:val="center"/>
            </w:pPr>
            <w:r w:rsidRPr="00107047">
              <w:t>391 421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высокодозная химиотерапия с </w:t>
            </w:r>
            <w:r w:rsidRPr="00107047">
              <w:lastRenderedPageBreak/>
              <w:t>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28</w:t>
            </w:r>
          </w:p>
        </w:tc>
        <w:tc>
          <w:tcPr>
            <w:tcW w:w="2381" w:type="dxa"/>
            <w:vMerge w:val="restart"/>
          </w:tcPr>
          <w:p w:rsidR="00BA71E7" w:rsidRPr="00107047" w:rsidRDefault="00107047">
            <w:pPr>
              <w:pStyle w:val="ConsPlusNormal0"/>
            </w:pPr>
            <w:r w:rsidRPr="00107047">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1" w:type="dxa"/>
            <w:vMerge w:val="restart"/>
          </w:tcPr>
          <w:p w:rsidR="00BA71E7" w:rsidRPr="00107047" w:rsidRDefault="00107047">
            <w:pPr>
              <w:pStyle w:val="ConsPlusNormal0"/>
              <w:jc w:val="center"/>
            </w:pPr>
            <w:r w:rsidRPr="00107047">
              <w:t>C81 - C90, C91.0, C91.5 - C91.9, C92, C93, C94.0, C94.2 - 94.7, C95, C96.9, D45, D46, D47, E85.8</w:t>
            </w:r>
          </w:p>
        </w:tc>
        <w:tc>
          <w:tcPr>
            <w:tcW w:w="2835" w:type="dxa"/>
            <w:vMerge w:val="restart"/>
          </w:tcPr>
          <w:p w:rsidR="00BA71E7" w:rsidRPr="00107047" w:rsidRDefault="00107047">
            <w:pPr>
              <w:pStyle w:val="ConsPlusNormal0"/>
            </w:pPr>
            <w:r w:rsidRPr="00107047">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246" w:type="dxa"/>
            <w:vMerge w:val="restart"/>
          </w:tcPr>
          <w:p w:rsidR="00BA71E7" w:rsidRPr="00107047" w:rsidRDefault="00107047">
            <w:pPr>
              <w:pStyle w:val="ConsPlusNormal0"/>
              <w:jc w:val="center"/>
            </w:pPr>
            <w:r w:rsidRPr="00107047">
              <w:t>253 000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высокодозная интенсивная химиотерапия </w:t>
            </w:r>
            <w:r w:rsidRPr="00107047">
              <w:lastRenderedPageBreak/>
              <w:t>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29</w:t>
            </w:r>
          </w:p>
        </w:tc>
        <w:tc>
          <w:tcPr>
            <w:tcW w:w="2381" w:type="dxa"/>
            <w:vMerge w:val="restart"/>
          </w:tcPr>
          <w:p w:rsidR="00BA71E7" w:rsidRPr="00107047" w:rsidRDefault="00107047">
            <w:pPr>
              <w:pStyle w:val="ConsPlusNormal0"/>
            </w:pPr>
            <w:r w:rsidRPr="00107047">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31" w:type="dxa"/>
            <w:vMerge w:val="restart"/>
          </w:tcPr>
          <w:p w:rsidR="00BA71E7" w:rsidRPr="00107047" w:rsidRDefault="00107047">
            <w:pPr>
              <w:pStyle w:val="ConsPlusNormal0"/>
              <w:jc w:val="center"/>
            </w:pPr>
            <w:r w:rsidRPr="00107047">
              <w:t>C40.0, C40.2, C41.2, C41.4</w:t>
            </w:r>
          </w:p>
        </w:tc>
        <w:tc>
          <w:tcPr>
            <w:tcW w:w="2835" w:type="dxa"/>
            <w:vMerge w:val="restart"/>
          </w:tcPr>
          <w:p w:rsidR="00BA71E7" w:rsidRPr="00107047" w:rsidRDefault="00107047">
            <w:pPr>
              <w:pStyle w:val="ConsPlusNormal0"/>
            </w:pPr>
            <w:r w:rsidRPr="00107047">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большой берцовой кости сегментарная с эндопротезированием</w:t>
            </w:r>
          </w:p>
        </w:tc>
        <w:tc>
          <w:tcPr>
            <w:tcW w:w="1246" w:type="dxa"/>
            <w:vMerge w:val="restart"/>
          </w:tcPr>
          <w:p w:rsidR="00BA71E7" w:rsidRPr="00107047" w:rsidRDefault="00107047">
            <w:pPr>
              <w:pStyle w:val="ConsPlusNormal0"/>
              <w:jc w:val="center"/>
            </w:pPr>
            <w:r w:rsidRPr="00107047">
              <w:t>2 118 303</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голени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бедренной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плечевой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предплечья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верхнего плечевого пояса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костей верхнего плечевого пояса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бедренной кости с тотальным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реэндопротезирование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грудной стенки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образующих коленный сустав,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таза и бедренной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тела позвонка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позвонка с эндопротезированием и фиксацией</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30</w:t>
            </w:r>
          </w:p>
        </w:tc>
        <w:tc>
          <w:tcPr>
            <w:tcW w:w="2381" w:type="dxa"/>
            <w:vMerge w:val="restart"/>
          </w:tcPr>
          <w:p w:rsidR="00BA71E7" w:rsidRPr="00107047" w:rsidRDefault="00107047">
            <w:pPr>
              <w:pStyle w:val="ConsPlusNormal0"/>
            </w:pPr>
            <w:r w:rsidRPr="00107047">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1" w:type="dxa"/>
          </w:tcPr>
          <w:p w:rsidR="00BA71E7" w:rsidRPr="00107047" w:rsidRDefault="00107047">
            <w:pPr>
              <w:pStyle w:val="ConsPlusNormal0"/>
              <w:jc w:val="center"/>
            </w:pPr>
            <w:r w:rsidRPr="00107047">
              <w:t>C12, C13, C14, C32.1 - C32.3, C32.8, C32.9, C33, C41.1, C41.2, C43.1, C43.2, C43.3, C43.4, C44.1 - C44.4, C49.1 - C49.3, C69</w:t>
            </w:r>
          </w:p>
        </w:tc>
        <w:tc>
          <w:tcPr>
            <w:tcW w:w="2835" w:type="dxa"/>
          </w:tcPr>
          <w:p w:rsidR="00BA71E7" w:rsidRPr="00107047" w:rsidRDefault="00107047">
            <w:pPr>
              <w:pStyle w:val="ConsPlusNormal0"/>
            </w:pPr>
            <w:r w:rsidRPr="00107047">
              <w:t>опухоли черепно-челюстной локализации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246" w:type="dxa"/>
            <w:vMerge w:val="restart"/>
          </w:tcPr>
          <w:p w:rsidR="00BA71E7" w:rsidRPr="00107047" w:rsidRDefault="00107047">
            <w:pPr>
              <w:pStyle w:val="ConsPlusNormal0"/>
              <w:jc w:val="center"/>
            </w:pPr>
            <w:r w:rsidRPr="00107047">
              <w:t>1 135 702</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C40.0, C40.1, C40.2, C40.3, C40.8, C40.9, C41.2, C41.3, C41.4, C41.8, C41.9, C79.5</w:t>
            </w:r>
          </w:p>
        </w:tc>
        <w:tc>
          <w:tcPr>
            <w:tcW w:w="2835" w:type="dxa"/>
            <w:vMerge w:val="restart"/>
          </w:tcPr>
          <w:p w:rsidR="00BA71E7" w:rsidRPr="00107047" w:rsidRDefault="00107047">
            <w:pPr>
              <w:pStyle w:val="ConsPlusNormal0"/>
            </w:pPr>
            <w:r w:rsidRPr="00107047">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большой берцовой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голени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бедренной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плечевой кости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предплечья сегментарная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костей верхнего плечевого пояса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костей верхнего плечевого пояса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бедренной кости с тотальным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реэндопротезирование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грудной стенки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тела позвонка с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позвонка с эндопротезированием и фиксацией</w:t>
            </w:r>
          </w:p>
        </w:tc>
        <w:tc>
          <w:tcPr>
            <w:tcW w:w="1246" w:type="dxa"/>
            <w:vMerge/>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31</w:t>
            </w:r>
          </w:p>
        </w:tc>
        <w:tc>
          <w:tcPr>
            <w:tcW w:w="2381" w:type="dxa"/>
            <w:vMerge w:val="restart"/>
            <w:tcBorders>
              <w:bottom w:val="nil"/>
            </w:tcBorders>
          </w:tcPr>
          <w:p w:rsidR="00BA71E7" w:rsidRPr="00107047" w:rsidRDefault="00107047">
            <w:pPr>
              <w:pStyle w:val="ConsPlusNormal0"/>
            </w:pPr>
            <w:r w:rsidRPr="00107047">
              <w:t>Хирургическое лечение злокачественных новообразований, в том числе у детей, с использованием робототехники</w:t>
            </w:r>
          </w:p>
        </w:tc>
        <w:tc>
          <w:tcPr>
            <w:tcW w:w="1531" w:type="dxa"/>
            <w:vMerge w:val="restart"/>
          </w:tcPr>
          <w:p w:rsidR="00BA71E7" w:rsidRPr="00107047" w:rsidRDefault="00107047">
            <w:pPr>
              <w:pStyle w:val="ConsPlusNormal0"/>
              <w:jc w:val="center"/>
            </w:pPr>
            <w:r w:rsidRPr="00107047">
              <w:t>C06.2, C09.0, C09.1, C09.8, C09.9, C10.0 - C10.4, C11.0 - C11.3, C11.8, C11.9, C12, C13.0 - C13.2, C13.8, C13.9, C14.0 - C14.2, C15.0, C30.0, C31.0 - C31.3, C31.8, C31.9, C32.0 - C32.3, C32.8, C32.9</w:t>
            </w:r>
          </w:p>
        </w:tc>
        <w:tc>
          <w:tcPr>
            <w:tcW w:w="2835" w:type="dxa"/>
            <w:vMerge w:val="restart"/>
          </w:tcPr>
          <w:p w:rsidR="00BA71E7" w:rsidRPr="00107047" w:rsidRDefault="00107047">
            <w:pPr>
              <w:pStyle w:val="ConsPlusNormal0"/>
            </w:pPr>
            <w:r w:rsidRPr="00107047">
              <w:t>опухоли головы и шеи (T1 - 2, N3 - 4), рецидив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роботассистированное удаление опухолей головы и шеи</w:t>
            </w:r>
          </w:p>
        </w:tc>
        <w:tc>
          <w:tcPr>
            <w:tcW w:w="1246" w:type="dxa"/>
            <w:vMerge w:val="restart"/>
            <w:tcBorders>
              <w:bottom w:val="nil"/>
            </w:tcBorders>
          </w:tcPr>
          <w:p w:rsidR="00BA71E7" w:rsidRPr="00107047" w:rsidRDefault="00107047">
            <w:pPr>
              <w:pStyle w:val="ConsPlusNormal0"/>
              <w:jc w:val="center"/>
            </w:pPr>
            <w:r w:rsidRPr="00107047">
              <w:t>336 606</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роботассистированные резекции щитовидной железы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тиреоидэктомия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нервосберегающая шейная лимфаденэктомия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шейная лимфаденэктомия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роботассистированное удаление лимфатических узлов и клетчатки передневерхнего средостения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роботассистированное удаление опухолей полости носа и придаточных пазух носа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эндоларингеальная резекция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роботассистированное удаление опухоли полости рта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роботассистированное удаление опухоли глотки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роботассистированное удаление опухолей мягких тканей головы и шеи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C16</w:t>
            </w:r>
          </w:p>
        </w:tc>
        <w:tc>
          <w:tcPr>
            <w:tcW w:w="2835" w:type="dxa"/>
            <w:vMerge w:val="restart"/>
          </w:tcPr>
          <w:p w:rsidR="00BA71E7" w:rsidRPr="00107047" w:rsidRDefault="00107047">
            <w:pPr>
              <w:pStyle w:val="ConsPlusNormal0"/>
            </w:pPr>
            <w:r w:rsidRPr="00107047">
              <w:t>начальные и локализованные формы злокачественных новообразований желудка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парциальная резекция желудка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дистальная субтотальная резекция желудка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C17</w:t>
            </w:r>
          </w:p>
        </w:tc>
        <w:tc>
          <w:tcPr>
            <w:tcW w:w="2835" w:type="dxa"/>
          </w:tcPr>
          <w:p w:rsidR="00BA71E7" w:rsidRPr="00107047" w:rsidRDefault="00107047">
            <w:pPr>
              <w:pStyle w:val="ConsPlusNormal0"/>
            </w:pPr>
            <w:r w:rsidRPr="00107047">
              <w:t>начальные и локализованные формы злокачественных новообразований тонкой кишки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резекция тонкой кишки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C18.1, C18.2, C18.3, C18.4</w:t>
            </w:r>
          </w:p>
        </w:tc>
        <w:tc>
          <w:tcPr>
            <w:tcW w:w="2835" w:type="dxa"/>
            <w:vMerge w:val="restart"/>
          </w:tcPr>
          <w:p w:rsidR="00BA71E7" w:rsidRPr="00107047" w:rsidRDefault="00107047">
            <w:pPr>
              <w:pStyle w:val="ConsPlusNormal0"/>
            </w:pPr>
            <w:r w:rsidRPr="00107047">
              <w:t>локализованные опухоли правой половины ободочной кишки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правосторонняя гемиколэктомия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правосторонняя гемиколэктомия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C18.5, C18.6</w:t>
            </w:r>
          </w:p>
        </w:tc>
        <w:tc>
          <w:tcPr>
            <w:tcW w:w="2835" w:type="dxa"/>
            <w:vMerge w:val="restart"/>
          </w:tcPr>
          <w:p w:rsidR="00BA71E7" w:rsidRPr="00107047" w:rsidRDefault="00107047">
            <w:pPr>
              <w:pStyle w:val="ConsPlusNormal0"/>
            </w:pPr>
            <w:r w:rsidRPr="00107047">
              <w:t>локализованные опухоли левой половины ободочной кишки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левосторонняя гемиколэктомия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левосторонняя гемиколэктомия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C18.7, C19</w:t>
            </w:r>
          </w:p>
        </w:tc>
        <w:tc>
          <w:tcPr>
            <w:tcW w:w="2835" w:type="dxa"/>
            <w:vMerge w:val="restart"/>
          </w:tcPr>
          <w:p w:rsidR="00BA71E7" w:rsidRPr="00107047" w:rsidRDefault="00107047">
            <w:pPr>
              <w:pStyle w:val="ConsPlusNormal0"/>
            </w:pPr>
            <w:r w:rsidRPr="00107047">
              <w:t>локализованные опухоли сигмовидной кишки и ректосигмоидного отдела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резекция сигмовидной кишки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роботассистированная резекция </w:t>
            </w:r>
            <w:r w:rsidRPr="00107047">
              <w:lastRenderedPageBreak/>
              <w:t>сигмовидной кишки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C20</w:t>
            </w:r>
          </w:p>
        </w:tc>
        <w:tc>
          <w:tcPr>
            <w:tcW w:w="2835" w:type="dxa"/>
            <w:vMerge w:val="restart"/>
          </w:tcPr>
          <w:p w:rsidR="00BA71E7" w:rsidRPr="00107047" w:rsidRDefault="00107047">
            <w:pPr>
              <w:pStyle w:val="ConsPlusNormal0"/>
            </w:pPr>
            <w:r w:rsidRPr="00107047">
              <w:t>локализованные опухоли прямой кишки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резекция прямой кишки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резекция прямой кишки с расширенной лимфаденэктомией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C22</w:t>
            </w:r>
          </w:p>
        </w:tc>
        <w:tc>
          <w:tcPr>
            <w:tcW w:w="2835" w:type="dxa"/>
            <w:vMerge w:val="restart"/>
          </w:tcPr>
          <w:p w:rsidR="00BA71E7" w:rsidRPr="00107047" w:rsidRDefault="00107047">
            <w:pPr>
              <w:pStyle w:val="ConsPlusNormal0"/>
            </w:pPr>
            <w:r w:rsidRPr="00107047">
              <w:t>резектабельные первичные и метастатические опухоли печени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анатомическая резекция печени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правосторонняя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левосторонняя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расширенная правосторонняя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расширенная левосторонняя гемигепатэктомия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медианная резекция печени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C23</w:t>
            </w:r>
          </w:p>
        </w:tc>
        <w:tc>
          <w:tcPr>
            <w:tcW w:w="2835" w:type="dxa"/>
          </w:tcPr>
          <w:p w:rsidR="00BA71E7" w:rsidRPr="00107047" w:rsidRDefault="00107047">
            <w:pPr>
              <w:pStyle w:val="ConsPlusNormal0"/>
            </w:pPr>
            <w:r w:rsidRPr="00107047">
              <w:t>локализованные формы злокачественных новообразований желчного пузыря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холецистэктомия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C24</w:t>
            </w:r>
          </w:p>
        </w:tc>
        <w:tc>
          <w:tcPr>
            <w:tcW w:w="2835" w:type="dxa"/>
            <w:vMerge w:val="restart"/>
          </w:tcPr>
          <w:p w:rsidR="00BA71E7" w:rsidRPr="00107047" w:rsidRDefault="00107047">
            <w:pPr>
              <w:pStyle w:val="ConsPlusNormal0"/>
            </w:pPr>
            <w:r w:rsidRPr="00107047">
              <w:t>резектабельные опухоли внепеченочных желчных протоков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пилоросохраняющая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C25</w:t>
            </w:r>
          </w:p>
        </w:tc>
        <w:tc>
          <w:tcPr>
            <w:tcW w:w="2835" w:type="dxa"/>
            <w:vMerge w:val="restart"/>
          </w:tcPr>
          <w:p w:rsidR="00BA71E7" w:rsidRPr="00107047" w:rsidRDefault="00107047">
            <w:pPr>
              <w:pStyle w:val="ConsPlusNormal0"/>
            </w:pPr>
            <w:r w:rsidRPr="00107047">
              <w:t>резектабельные опухоли поджелудочной железы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пилоросохраняющая панкреатодуоденальная резекция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дистальная резекция поджелудочной железы с расширенной лимфаденэктомией</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медианная резекция поджелудочной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C34</w:t>
            </w:r>
          </w:p>
        </w:tc>
        <w:tc>
          <w:tcPr>
            <w:tcW w:w="2835" w:type="dxa"/>
          </w:tcPr>
          <w:p w:rsidR="00BA71E7" w:rsidRPr="00107047" w:rsidRDefault="00107047">
            <w:pPr>
              <w:pStyle w:val="ConsPlusNormal0"/>
            </w:pPr>
            <w:r w:rsidRPr="00107047">
              <w:t>ранние формы злокачественных новообразований легкого I стадии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лобэктомия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C37, C38.1</w:t>
            </w:r>
          </w:p>
        </w:tc>
        <w:tc>
          <w:tcPr>
            <w:tcW w:w="2835" w:type="dxa"/>
          </w:tcPr>
          <w:p w:rsidR="00BA71E7" w:rsidRPr="00107047" w:rsidRDefault="00107047">
            <w:pPr>
              <w:pStyle w:val="ConsPlusNormal0"/>
            </w:pPr>
            <w:r w:rsidRPr="00107047">
              <w:t>опухоль вилочковой железы I стадии. Опухоль переднего средостения (начальные формы)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роботассистированное удаление опухоли средостения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C53</w:t>
            </w:r>
          </w:p>
        </w:tc>
        <w:tc>
          <w:tcPr>
            <w:tcW w:w="2835" w:type="dxa"/>
            <w:vMerge w:val="restart"/>
          </w:tcPr>
          <w:p w:rsidR="00BA71E7" w:rsidRPr="00107047" w:rsidRDefault="00107047">
            <w:pPr>
              <w:pStyle w:val="ConsPlusNormal0"/>
            </w:pPr>
            <w:r w:rsidRPr="00107047">
              <w:t>злокачественные новообразования шейки матки Ia стадии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экстирпация матки с придатками</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экстирпация матки без придатков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злокачественные </w:t>
            </w:r>
            <w:r w:rsidRPr="00107047">
              <w:lastRenderedPageBreak/>
              <w:t>новообразования шейки матки (Ia2 - Ib стадия)</w:t>
            </w:r>
          </w:p>
        </w:tc>
        <w:tc>
          <w:tcPr>
            <w:tcW w:w="964" w:type="dxa"/>
          </w:tcPr>
          <w:p w:rsidR="00BA71E7" w:rsidRPr="00107047" w:rsidRDefault="00107047">
            <w:pPr>
              <w:pStyle w:val="ConsPlusNormal0"/>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роботассистированная радикальная </w:t>
            </w:r>
            <w:r w:rsidRPr="00107047">
              <w:lastRenderedPageBreak/>
              <w:t>трахелэктомия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шейки матки (Ia2 - III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расширенная экстирпация матки с придатками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расширенная экстирпация матки с транспозицией яичников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злокачественные новообразования шейки матки (II - III стадия), местнораспространенные формы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транспозиция яичников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C54</w:t>
            </w:r>
          </w:p>
        </w:tc>
        <w:tc>
          <w:tcPr>
            <w:tcW w:w="2835" w:type="dxa"/>
            <w:vMerge w:val="restart"/>
          </w:tcPr>
          <w:p w:rsidR="00BA71E7" w:rsidRPr="00107047" w:rsidRDefault="00107047">
            <w:pPr>
              <w:pStyle w:val="ConsPlusNormal0"/>
            </w:pPr>
            <w:r w:rsidRPr="00107047">
              <w:t>злокачественные новообразования эндометрия (Ia - Ib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экстирпация матки с придатками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экстирпация матки с маточными трубами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злокачественные новообразования эндометрия (Ib - III стадия)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экстирпация матки с придатками и тазовой лимфаденэктомией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экстирпация матки расширенная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C56</w:t>
            </w:r>
          </w:p>
        </w:tc>
        <w:tc>
          <w:tcPr>
            <w:tcW w:w="2835" w:type="dxa"/>
            <w:vMerge w:val="restart"/>
          </w:tcPr>
          <w:p w:rsidR="00BA71E7" w:rsidRPr="00107047" w:rsidRDefault="00107047">
            <w:pPr>
              <w:pStyle w:val="ConsPlusNormal0"/>
            </w:pPr>
            <w:r w:rsidRPr="00107047">
              <w:t>злокачественные новообразования яичников I стадии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аднексэктомия или резекция яичников, субтотальная резекция большого сальника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C61</w:t>
            </w:r>
          </w:p>
        </w:tc>
        <w:tc>
          <w:tcPr>
            <w:tcW w:w="2835" w:type="dxa"/>
            <w:vMerge w:val="restart"/>
          </w:tcPr>
          <w:p w:rsidR="00BA71E7" w:rsidRPr="00107047" w:rsidRDefault="00107047">
            <w:pPr>
              <w:pStyle w:val="ConsPlusNormal0"/>
            </w:pPr>
            <w:r w:rsidRPr="00107047">
              <w:t>локализованный рак предстательной железы II стадии (T1C-2CN0M0)</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простатэктомия с использованием робототехники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тазовая лимфаденэктомия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C64</w:t>
            </w:r>
          </w:p>
        </w:tc>
        <w:tc>
          <w:tcPr>
            <w:tcW w:w="2835" w:type="dxa"/>
            <w:vMerge w:val="restart"/>
          </w:tcPr>
          <w:p w:rsidR="00BA71E7" w:rsidRPr="00107047" w:rsidRDefault="00107047">
            <w:pPr>
              <w:pStyle w:val="ConsPlusNormal0"/>
            </w:pPr>
            <w:r w:rsidRPr="00107047">
              <w:t>злокачественные новообразования почки I стадии (T1a-1bN0M0)</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почки с использованием робототехники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нефрэктомия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C62</w:t>
            </w:r>
          </w:p>
        </w:tc>
        <w:tc>
          <w:tcPr>
            <w:tcW w:w="2835" w:type="dxa"/>
          </w:tcPr>
          <w:p w:rsidR="00BA71E7" w:rsidRPr="00107047" w:rsidRDefault="00107047">
            <w:pPr>
              <w:pStyle w:val="ConsPlusNormal0"/>
            </w:pPr>
            <w:r w:rsidRPr="00107047">
              <w:t>злокачественные новообразования яичка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расширенная забрюшинная лимфаденэктомия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C67</w:t>
            </w:r>
          </w:p>
        </w:tc>
        <w:tc>
          <w:tcPr>
            <w:tcW w:w="2835" w:type="dxa"/>
          </w:tcPr>
          <w:p w:rsidR="00BA71E7" w:rsidRPr="00107047" w:rsidRDefault="00107047">
            <w:pPr>
              <w:pStyle w:val="ConsPlusNormal0"/>
            </w:pPr>
            <w:r w:rsidRPr="00107047">
              <w:t>злокачественные новообразования мочевого пузыря (I - IV стадия)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радикальная цистэктомия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C78</w:t>
            </w:r>
          </w:p>
        </w:tc>
        <w:tc>
          <w:tcPr>
            <w:tcW w:w="2835" w:type="dxa"/>
          </w:tcPr>
          <w:p w:rsidR="00BA71E7" w:rsidRPr="00107047" w:rsidRDefault="00107047">
            <w:pPr>
              <w:pStyle w:val="ConsPlusNormal0"/>
            </w:pPr>
            <w:r w:rsidRPr="00107047">
              <w:t>метастатическое поражение легкого</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атипичная резекция легкого</w:t>
            </w:r>
          </w:p>
        </w:tc>
        <w:tc>
          <w:tcPr>
            <w:tcW w:w="1246" w:type="dxa"/>
            <w:vMerge/>
            <w:tcBorders>
              <w:top w:val="nil"/>
            </w:tcBorders>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32</w:t>
            </w:r>
          </w:p>
        </w:tc>
        <w:tc>
          <w:tcPr>
            <w:tcW w:w="2381" w:type="dxa"/>
          </w:tcPr>
          <w:p w:rsidR="00BA71E7" w:rsidRPr="00107047" w:rsidRDefault="00107047">
            <w:pPr>
              <w:pStyle w:val="ConsPlusNormal0"/>
            </w:pPr>
            <w:r w:rsidRPr="00107047">
              <w:t>Протонная лучевая терапия, в том числе детям</w:t>
            </w:r>
          </w:p>
        </w:tc>
        <w:tc>
          <w:tcPr>
            <w:tcW w:w="1531" w:type="dxa"/>
          </w:tcPr>
          <w:p w:rsidR="00BA71E7" w:rsidRPr="00107047" w:rsidRDefault="00107047">
            <w:pPr>
              <w:pStyle w:val="ConsPlusNormal0"/>
              <w:jc w:val="center"/>
            </w:pPr>
            <w:r w:rsidRPr="00107047">
              <w:t>C00 - C14, C15 - C17, C18 - C22, C23 - C25, C30, C31, C32, C33, C34, C37, C39, C40, C41, C44, C48, C49, C50, C51, C55, C60, C61, C64, C67, C68, C71.0 - C71.7, C72.0, C73, C74, C75.3, C77.0, C77.1, C77.2, C77.5, C79.3 - C79.5</w:t>
            </w:r>
          </w:p>
        </w:tc>
        <w:tc>
          <w:tcPr>
            <w:tcW w:w="2835" w:type="dxa"/>
          </w:tcPr>
          <w:p w:rsidR="00BA71E7" w:rsidRPr="00107047" w:rsidRDefault="00107047">
            <w:pPr>
              <w:pStyle w:val="ConsPlusNormal0"/>
            </w:pPr>
            <w:r w:rsidRPr="00107047">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rsidRPr="00107047">
              <w:lastRenderedPageBreak/>
              <w:t>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964" w:type="dxa"/>
          </w:tcPr>
          <w:p w:rsidR="00BA71E7" w:rsidRPr="00107047" w:rsidRDefault="00BA71E7">
            <w:pPr>
              <w:pStyle w:val="ConsPlusNormal0"/>
            </w:pPr>
          </w:p>
        </w:tc>
        <w:tc>
          <w:tcPr>
            <w:tcW w:w="4082" w:type="dxa"/>
          </w:tcPr>
          <w:p w:rsidR="00BA71E7" w:rsidRPr="00107047" w:rsidRDefault="00107047">
            <w:pPr>
              <w:pStyle w:val="ConsPlusNormal0"/>
            </w:pPr>
            <w:r w:rsidRPr="00107047">
              <w:t>протонная лучевая терапия, в том числе IMPT.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246" w:type="dxa"/>
          </w:tcPr>
          <w:p w:rsidR="00BA71E7" w:rsidRPr="00107047" w:rsidRDefault="00107047">
            <w:pPr>
              <w:pStyle w:val="ConsPlusNormal0"/>
              <w:jc w:val="center"/>
            </w:pPr>
            <w:r w:rsidRPr="00107047">
              <w:t>2 814 535</w:t>
            </w:r>
          </w:p>
        </w:tc>
      </w:tr>
      <w:tr w:rsidR="00BA71E7" w:rsidRPr="00107047">
        <w:tc>
          <w:tcPr>
            <w:tcW w:w="567" w:type="dxa"/>
          </w:tcPr>
          <w:p w:rsidR="00BA71E7" w:rsidRPr="00107047" w:rsidRDefault="00107047">
            <w:pPr>
              <w:pStyle w:val="ConsPlusNormal0"/>
              <w:jc w:val="center"/>
            </w:pPr>
            <w:r w:rsidRPr="00107047">
              <w:t>33</w:t>
            </w:r>
          </w:p>
        </w:tc>
        <w:tc>
          <w:tcPr>
            <w:tcW w:w="2381" w:type="dxa"/>
          </w:tcPr>
          <w:p w:rsidR="00BA71E7" w:rsidRPr="00107047" w:rsidRDefault="00107047">
            <w:pPr>
              <w:pStyle w:val="ConsPlusNormal0"/>
            </w:pPr>
            <w:r w:rsidRPr="00107047">
              <w:t>Иммунотерапия острых лейкозов</w:t>
            </w:r>
          </w:p>
        </w:tc>
        <w:tc>
          <w:tcPr>
            <w:tcW w:w="1531" w:type="dxa"/>
          </w:tcPr>
          <w:p w:rsidR="00BA71E7" w:rsidRPr="00107047" w:rsidRDefault="00107047">
            <w:pPr>
              <w:pStyle w:val="ConsPlusNormal0"/>
              <w:jc w:val="center"/>
            </w:pPr>
            <w:r w:rsidRPr="00107047">
              <w:t>C91.0</w:t>
            </w:r>
          </w:p>
        </w:tc>
        <w:tc>
          <w:tcPr>
            <w:tcW w:w="2835" w:type="dxa"/>
          </w:tcPr>
          <w:p w:rsidR="00BA71E7" w:rsidRPr="00107047" w:rsidRDefault="00107047">
            <w:pPr>
              <w:pStyle w:val="ConsPlusNormal0"/>
            </w:pPr>
            <w:r w:rsidRPr="00107047">
              <w:t>острый лимфобластный лейкоз у взрослых, в том числе рецидив, включая минимальную остаточную болезнь (МОБ), или рефрактерность</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иммунотерапия острого лимфобластного лейкоза биспецифическими и конъюгированными моноклональными антителами</w:t>
            </w:r>
          </w:p>
        </w:tc>
        <w:tc>
          <w:tcPr>
            <w:tcW w:w="1246" w:type="dxa"/>
          </w:tcPr>
          <w:p w:rsidR="00BA71E7" w:rsidRPr="00107047" w:rsidRDefault="00107047">
            <w:pPr>
              <w:pStyle w:val="ConsPlusNormal0"/>
              <w:jc w:val="center"/>
            </w:pPr>
            <w:r w:rsidRPr="00107047">
              <w:t>4 820 051</w:t>
            </w:r>
          </w:p>
        </w:tc>
      </w:tr>
      <w:tr w:rsidR="00BA71E7" w:rsidRPr="00107047">
        <w:tc>
          <w:tcPr>
            <w:tcW w:w="567" w:type="dxa"/>
          </w:tcPr>
          <w:p w:rsidR="00BA71E7" w:rsidRPr="00107047" w:rsidRDefault="00107047">
            <w:pPr>
              <w:pStyle w:val="ConsPlusNormal0"/>
              <w:jc w:val="center"/>
            </w:pPr>
            <w:r w:rsidRPr="00107047">
              <w:t>34</w:t>
            </w:r>
          </w:p>
        </w:tc>
        <w:tc>
          <w:tcPr>
            <w:tcW w:w="2381" w:type="dxa"/>
          </w:tcPr>
          <w:p w:rsidR="00BA71E7" w:rsidRPr="00107047" w:rsidRDefault="00107047">
            <w:pPr>
              <w:pStyle w:val="ConsPlusNormal0"/>
            </w:pPr>
            <w:r w:rsidRPr="00107047">
              <w:t>Нехимиотерапевтическое биологическое лечение острых лейкозов</w:t>
            </w:r>
          </w:p>
        </w:tc>
        <w:tc>
          <w:tcPr>
            <w:tcW w:w="1531" w:type="dxa"/>
          </w:tcPr>
          <w:p w:rsidR="00BA71E7" w:rsidRPr="00107047" w:rsidRDefault="00107047">
            <w:pPr>
              <w:pStyle w:val="ConsPlusNormal0"/>
              <w:jc w:val="center"/>
            </w:pPr>
            <w:r w:rsidRPr="00107047">
              <w:t>C92.0</w:t>
            </w:r>
          </w:p>
        </w:tc>
        <w:tc>
          <w:tcPr>
            <w:tcW w:w="2835" w:type="dxa"/>
          </w:tcPr>
          <w:p w:rsidR="00BA71E7" w:rsidRPr="00107047" w:rsidRDefault="00107047">
            <w:pPr>
              <w:pStyle w:val="ConsPlusNormal0"/>
            </w:pPr>
            <w:r w:rsidRPr="00107047">
              <w:t>острые миелоидные лейкозы</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эпигенетическая и таргетная терапия острых лейкозов ингибиторами ключевых точек сигнальных каскадов</w:t>
            </w:r>
          </w:p>
        </w:tc>
        <w:tc>
          <w:tcPr>
            <w:tcW w:w="1246" w:type="dxa"/>
          </w:tcPr>
          <w:p w:rsidR="00BA71E7" w:rsidRPr="00107047" w:rsidRDefault="00107047">
            <w:pPr>
              <w:pStyle w:val="ConsPlusNormal0"/>
              <w:jc w:val="center"/>
            </w:pPr>
            <w:r w:rsidRPr="00107047">
              <w:t>1 461 192</w:t>
            </w:r>
          </w:p>
        </w:tc>
      </w:tr>
      <w:tr w:rsidR="00BA71E7" w:rsidRPr="00107047">
        <w:tc>
          <w:tcPr>
            <w:tcW w:w="567" w:type="dxa"/>
          </w:tcPr>
          <w:p w:rsidR="00BA71E7" w:rsidRPr="00107047" w:rsidRDefault="00107047">
            <w:pPr>
              <w:pStyle w:val="ConsPlusNormal0"/>
              <w:jc w:val="center"/>
            </w:pPr>
            <w:r w:rsidRPr="00107047">
              <w:t>35</w:t>
            </w:r>
          </w:p>
        </w:tc>
        <w:tc>
          <w:tcPr>
            <w:tcW w:w="2381" w:type="dxa"/>
          </w:tcPr>
          <w:p w:rsidR="00BA71E7" w:rsidRPr="00107047" w:rsidRDefault="00107047">
            <w:pPr>
              <w:pStyle w:val="ConsPlusNormal0"/>
            </w:pPr>
            <w:r w:rsidRPr="00107047">
              <w:t>Лечение острого лейкоза с использованием биотехнологических методов у детей</w:t>
            </w:r>
          </w:p>
        </w:tc>
        <w:tc>
          <w:tcPr>
            <w:tcW w:w="1531" w:type="dxa"/>
          </w:tcPr>
          <w:p w:rsidR="00BA71E7" w:rsidRPr="00107047" w:rsidRDefault="00107047">
            <w:pPr>
              <w:pStyle w:val="ConsPlusNormal0"/>
              <w:jc w:val="center"/>
            </w:pPr>
            <w:r w:rsidRPr="00107047">
              <w:t>C91.0</w:t>
            </w:r>
          </w:p>
        </w:tc>
        <w:tc>
          <w:tcPr>
            <w:tcW w:w="2835" w:type="dxa"/>
          </w:tcPr>
          <w:p w:rsidR="00BA71E7" w:rsidRPr="00107047" w:rsidRDefault="00107047">
            <w:pPr>
              <w:pStyle w:val="ConsPlusNormal0"/>
            </w:pPr>
            <w:r w:rsidRPr="00107047">
              <w:t>острый лимфобластный лейкоз у детей</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терапия острого лимфобластного лейкоза у детей с применением моноклональных антител</w:t>
            </w:r>
          </w:p>
        </w:tc>
        <w:tc>
          <w:tcPr>
            <w:tcW w:w="1246" w:type="dxa"/>
          </w:tcPr>
          <w:p w:rsidR="00BA71E7" w:rsidRPr="00107047" w:rsidRDefault="00107047">
            <w:pPr>
              <w:pStyle w:val="ConsPlusNormal0"/>
              <w:jc w:val="center"/>
            </w:pPr>
            <w:r w:rsidRPr="00107047">
              <w:t>3 142 715</w:t>
            </w:r>
          </w:p>
        </w:tc>
      </w:tr>
      <w:tr w:rsidR="00BA71E7" w:rsidRPr="00107047">
        <w:tc>
          <w:tcPr>
            <w:tcW w:w="567" w:type="dxa"/>
            <w:vMerge w:val="restart"/>
          </w:tcPr>
          <w:p w:rsidR="00BA71E7" w:rsidRPr="00107047" w:rsidRDefault="00107047">
            <w:pPr>
              <w:pStyle w:val="ConsPlusNormal0"/>
              <w:jc w:val="center"/>
            </w:pPr>
            <w:r w:rsidRPr="00107047">
              <w:t>36</w:t>
            </w:r>
          </w:p>
        </w:tc>
        <w:tc>
          <w:tcPr>
            <w:tcW w:w="2381" w:type="dxa"/>
            <w:vMerge w:val="restart"/>
          </w:tcPr>
          <w:p w:rsidR="00BA71E7" w:rsidRPr="00107047" w:rsidRDefault="00107047">
            <w:pPr>
              <w:pStyle w:val="ConsPlusNormal0"/>
            </w:pPr>
            <w:r w:rsidRPr="00107047">
              <w:t>Тотальное облучение тела, тотальное лимфоидное облучение тела, тотальное облучение костного мозга у детей</w:t>
            </w:r>
          </w:p>
        </w:tc>
        <w:tc>
          <w:tcPr>
            <w:tcW w:w="1531" w:type="dxa"/>
            <w:vMerge w:val="restart"/>
          </w:tcPr>
          <w:p w:rsidR="00BA71E7" w:rsidRPr="00107047" w:rsidRDefault="00107047">
            <w:pPr>
              <w:pStyle w:val="ConsPlusNormal0"/>
              <w:jc w:val="center"/>
            </w:pPr>
            <w:r w:rsidRPr="00107047">
              <w:t>C91.0, C92.0</w:t>
            </w:r>
          </w:p>
        </w:tc>
        <w:tc>
          <w:tcPr>
            <w:tcW w:w="2835" w:type="dxa"/>
            <w:vMerge w:val="restart"/>
          </w:tcPr>
          <w:p w:rsidR="00BA71E7" w:rsidRPr="00107047" w:rsidRDefault="00107047">
            <w:pPr>
              <w:pStyle w:val="ConsPlusNormal0"/>
            </w:pPr>
            <w:r w:rsidRPr="00107047">
              <w:t>острый лимфобластный лейкоз у детей, острый миелобластный лейкоз у детей</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val="restart"/>
          </w:tcPr>
          <w:p w:rsidR="00BA71E7" w:rsidRPr="00107047" w:rsidRDefault="00107047">
            <w:pPr>
              <w:pStyle w:val="ConsPlusNormal0"/>
              <w:jc w:val="center"/>
            </w:pPr>
            <w:r w:rsidRPr="00107047">
              <w:t>419 124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w:t>
            </w:r>
            <w:r w:rsidRPr="00107047">
              <w:lastRenderedPageBreak/>
              <w:t>препаратов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37</w:t>
            </w:r>
          </w:p>
        </w:tc>
        <w:tc>
          <w:tcPr>
            <w:tcW w:w="2381" w:type="dxa"/>
          </w:tcPr>
          <w:p w:rsidR="00BA71E7" w:rsidRPr="00107047" w:rsidRDefault="00107047">
            <w:pPr>
              <w:pStyle w:val="ConsPlusNormal0"/>
            </w:pPr>
            <w:r w:rsidRPr="00107047">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531" w:type="dxa"/>
          </w:tcPr>
          <w:p w:rsidR="00BA71E7" w:rsidRPr="00107047" w:rsidRDefault="00107047">
            <w:pPr>
              <w:pStyle w:val="ConsPlusNormal0"/>
              <w:jc w:val="center"/>
            </w:pPr>
            <w:r w:rsidRPr="00107047">
              <w:t>C38.2, C40, C41, C47.0, C47.3, C47.4, C47.5, C47.6, C47.8, C47.9, C48.0, C49, C71, C74.0, C74.1, C74.9, C76.0, C76.1, C76.2, C76.7, C76.8, C81, C82, C83, C84, C85, C90, C91, C92, C93, C94.0, D46, D47.4, D56, D57, D58, D61, D69, D70, D71, D76, D80.5, D81, D82.0, E70.3, E76, E77, Q45, Q78.2, L90.8</w:t>
            </w:r>
          </w:p>
        </w:tc>
        <w:tc>
          <w:tcPr>
            <w:tcW w:w="2835" w:type="dxa"/>
          </w:tcPr>
          <w:p w:rsidR="00BA71E7" w:rsidRPr="00107047" w:rsidRDefault="00107047">
            <w:pPr>
              <w:pStyle w:val="ConsPlusNormal0"/>
            </w:pPr>
            <w:r w:rsidRPr="00107047">
              <w:t>дети после восстановления гемопоэза в раннем посттрансплантационном периоде после проведения ТГСК</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246" w:type="dxa"/>
          </w:tcPr>
          <w:p w:rsidR="00BA71E7" w:rsidRPr="00107047" w:rsidRDefault="00107047">
            <w:pPr>
              <w:pStyle w:val="ConsPlusNormal0"/>
              <w:jc w:val="center"/>
            </w:pPr>
            <w:r w:rsidRPr="00107047">
              <w:t>2 473 383</w:t>
            </w:r>
          </w:p>
        </w:tc>
      </w:tr>
      <w:tr w:rsidR="00BA71E7" w:rsidRPr="00107047">
        <w:tc>
          <w:tcPr>
            <w:tcW w:w="567" w:type="dxa"/>
          </w:tcPr>
          <w:p w:rsidR="00BA71E7" w:rsidRPr="00107047" w:rsidRDefault="00107047">
            <w:pPr>
              <w:pStyle w:val="ConsPlusNormal0"/>
              <w:jc w:val="center"/>
            </w:pPr>
            <w:r w:rsidRPr="00107047">
              <w:t>38</w:t>
            </w:r>
          </w:p>
        </w:tc>
        <w:tc>
          <w:tcPr>
            <w:tcW w:w="2381" w:type="dxa"/>
          </w:tcPr>
          <w:p w:rsidR="00BA71E7" w:rsidRPr="00107047" w:rsidRDefault="00107047">
            <w:pPr>
              <w:pStyle w:val="ConsPlusNormal0"/>
            </w:pPr>
            <w:r w:rsidRPr="00107047">
              <w:t>Системная радионуклидная терапия радиофармацевтическими лекарственными препаратами, мечеными 177lu</w:t>
            </w:r>
          </w:p>
        </w:tc>
        <w:tc>
          <w:tcPr>
            <w:tcW w:w="1531" w:type="dxa"/>
          </w:tcPr>
          <w:p w:rsidR="00BA71E7" w:rsidRPr="00107047" w:rsidRDefault="00107047">
            <w:pPr>
              <w:pStyle w:val="ConsPlusNormal0"/>
              <w:jc w:val="center"/>
            </w:pPr>
            <w:r w:rsidRPr="00107047">
              <w:t>C61</w:t>
            </w:r>
          </w:p>
        </w:tc>
        <w:tc>
          <w:tcPr>
            <w:tcW w:w="2835" w:type="dxa"/>
          </w:tcPr>
          <w:p w:rsidR="00BA71E7" w:rsidRPr="00107047" w:rsidRDefault="00107047">
            <w:pPr>
              <w:pStyle w:val="ConsPlusNormal0"/>
            </w:pPr>
            <w:r w:rsidRPr="00107047">
              <w:t>рак предстательной железы при подтвержденном накоплении диагностических ПСМА-лигандов в опухолевых очагах</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радиолигандная терапия 177Lu-ПСМА при раке предстательной железы</w:t>
            </w:r>
          </w:p>
        </w:tc>
        <w:tc>
          <w:tcPr>
            <w:tcW w:w="1246" w:type="dxa"/>
          </w:tcPr>
          <w:p w:rsidR="00BA71E7" w:rsidRPr="00107047" w:rsidRDefault="00107047">
            <w:pPr>
              <w:pStyle w:val="ConsPlusNormal0"/>
              <w:jc w:val="center"/>
            </w:pPr>
            <w:r w:rsidRPr="00107047">
              <w:t>483 345</w:t>
            </w:r>
          </w:p>
        </w:tc>
      </w:tr>
      <w:tr w:rsidR="00BA71E7" w:rsidRPr="00107047">
        <w:tc>
          <w:tcPr>
            <w:tcW w:w="13606" w:type="dxa"/>
            <w:gridSpan w:val="7"/>
          </w:tcPr>
          <w:p w:rsidR="00BA71E7" w:rsidRPr="00107047" w:rsidRDefault="00107047">
            <w:pPr>
              <w:pStyle w:val="ConsPlusNormal0"/>
              <w:jc w:val="center"/>
              <w:outlineLvl w:val="3"/>
            </w:pPr>
            <w:r w:rsidRPr="00107047">
              <w:lastRenderedPageBreak/>
              <w:t>Оториноларингология</w:t>
            </w:r>
          </w:p>
        </w:tc>
      </w:tr>
      <w:tr w:rsidR="00BA71E7" w:rsidRPr="00107047">
        <w:tc>
          <w:tcPr>
            <w:tcW w:w="567" w:type="dxa"/>
            <w:vMerge w:val="restart"/>
          </w:tcPr>
          <w:p w:rsidR="00BA71E7" w:rsidRPr="00107047" w:rsidRDefault="00107047">
            <w:pPr>
              <w:pStyle w:val="ConsPlusNormal0"/>
              <w:jc w:val="center"/>
            </w:pPr>
            <w:r w:rsidRPr="00107047">
              <w:t>39</w:t>
            </w:r>
          </w:p>
        </w:tc>
        <w:tc>
          <w:tcPr>
            <w:tcW w:w="2381" w:type="dxa"/>
            <w:vMerge w:val="restart"/>
          </w:tcPr>
          <w:p w:rsidR="00BA71E7" w:rsidRPr="00107047" w:rsidRDefault="00107047">
            <w:pPr>
              <w:pStyle w:val="ConsPlusNormal0"/>
            </w:pPr>
            <w:r w:rsidRPr="00107047">
              <w:t>Реконструктивные операции на звукопроводящем аппарате среднего уха</w:t>
            </w:r>
          </w:p>
        </w:tc>
        <w:tc>
          <w:tcPr>
            <w:tcW w:w="1531" w:type="dxa"/>
            <w:vMerge w:val="restart"/>
          </w:tcPr>
          <w:p w:rsidR="00BA71E7" w:rsidRPr="00107047" w:rsidRDefault="00107047">
            <w:pPr>
              <w:pStyle w:val="ConsPlusNormal0"/>
              <w:jc w:val="center"/>
            </w:pPr>
            <w:r w:rsidRPr="00107047">
              <w:t>H66.1, H66.2, Q16, H80.0, H80.1, H80.9</w:t>
            </w:r>
          </w:p>
        </w:tc>
        <w:tc>
          <w:tcPr>
            <w:tcW w:w="2835" w:type="dxa"/>
            <w:vMerge w:val="restart"/>
          </w:tcPr>
          <w:p w:rsidR="00BA71E7" w:rsidRPr="00107047" w:rsidRDefault="00107047">
            <w:pPr>
              <w:pStyle w:val="ConsPlusNormal0"/>
            </w:pPr>
            <w:r w:rsidRPr="00107047">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246" w:type="dxa"/>
            <w:vMerge w:val="restart"/>
          </w:tcPr>
          <w:p w:rsidR="00BA71E7" w:rsidRPr="00107047" w:rsidRDefault="00107047">
            <w:pPr>
              <w:pStyle w:val="ConsPlusNormal0"/>
              <w:jc w:val="center"/>
            </w:pPr>
            <w:r w:rsidRPr="00107047">
              <w:t>86 000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слухоулучшающие операции с применением имплантата среднего уха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Хирургическое лечение болезни Меньера и других нарушений вестибулярной функции</w:t>
            </w:r>
          </w:p>
        </w:tc>
        <w:tc>
          <w:tcPr>
            <w:tcW w:w="1531" w:type="dxa"/>
          </w:tcPr>
          <w:p w:rsidR="00BA71E7" w:rsidRPr="00107047" w:rsidRDefault="00107047">
            <w:pPr>
              <w:pStyle w:val="ConsPlusNormal0"/>
              <w:jc w:val="center"/>
            </w:pPr>
            <w:r w:rsidRPr="00107047">
              <w:t>H81.0</w:t>
            </w:r>
          </w:p>
        </w:tc>
        <w:tc>
          <w:tcPr>
            <w:tcW w:w="2835" w:type="dxa"/>
          </w:tcPr>
          <w:p w:rsidR="00BA71E7" w:rsidRPr="00107047" w:rsidRDefault="00107047">
            <w:pPr>
              <w:pStyle w:val="ConsPlusNormal0"/>
            </w:pPr>
            <w:r w:rsidRPr="00107047">
              <w:t>болезнь Меньера при неэффективности консервативной терапии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1" w:type="dxa"/>
          </w:tcPr>
          <w:p w:rsidR="00BA71E7" w:rsidRPr="00107047" w:rsidRDefault="00107047">
            <w:pPr>
              <w:pStyle w:val="ConsPlusNormal0"/>
              <w:jc w:val="center"/>
            </w:pPr>
            <w:r w:rsidRPr="00107047">
              <w:t>D10.0, D10.6, D10.9, D14.0, D14.1 D33.3, J32.1, J32.3, J32.4</w:t>
            </w:r>
          </w:p>
        </w:tc>
        <w:tc>
          <w:tcPr>
            <w:tcW w:w="2835" w:type="dxa"/>
          </w:tcPr>
          <w:p w:rsidR="00BA71E7" w:rsidRPr="00107047" w:rsidRDefault="00107047">
            <w:pPr>
              <w:pStyle w:val="ConsPlusNormal0"/>
            </w:pPr>
            <w:r w:rsidRPr="00107047">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w:t>
            </w:r>
            <w:r w:rsidRPr="00107047">
              <w:lastRenderedPageBreak/>
              <w:t>среднее ухо. Доброкачественное новообразование основания черепа. Доброкачественное новообразование черепных нервов</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Реконструктивно-пластическое восстановление функции гортани и трахеи</w:t>
            </w:r>
          </w:p>
        </w:tc>
        <w:tc>
          <w:tcPr>
            <w:tcW w:w="1531" w:type="dxa"/>
            <w:vMerge w:val="restart"/>
          </w:tcPr>
          <w:p w:rsidR="00BA71E7" w:rsidRPr="00107047" w:rsidRDefault="00107047">
            <w:pPr>
              <w:pStyle w:val="ConsPlusNormal0"/>
              <w:jc w:val="center"/>
            </w:pPr>
            <w:r w:rsidRPr="00107047">
              <w:t>J38.6, D14.1, D14.2, J38.0</w:t>
            </w:r>
          </w:p>
        </w:tc>
        <w:tc>
          <w:tcPr>
            <w:tcW w:w="2835" w:type="dxa"/>
            <w:vMerge w:val="restart"/>
          </w:tcPr>
          <w:p w:rsidR="00BA71E7" w:rsidRPr="00107047" w:rsidRDefault="00107047">
            <w:pPr>
              <w:pStyle w:val="ConsPlusNormal0"/>
            </w:pPr>
            <w:r w:rsidRPr="00107047">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40</w:t>
            </w:r>
          </w:p>
        </w:tc>
        <w:tc>
          <w:tcPr>
            <w:tcW w:w="2381" w:type="dxa"/>
          </w:tcPr>
          <w:p w:rsidR="00BA71E7" w:rsidRPr="00107047" w:rsidRDefault="00107047">
            <w:pPr>
              <w:pStyle w:val="ConsPlusNormal0"/>
            </w:pPr>
            <w:r w:rsidRPr="00107047">
              <w:t>Хирургическое лечение сенсоневральной тугоухости высокой степени и глухоты</w:t>
            </w:r>
          </w:p>
        </w:tc>
        <w:tc>
          <w:tcPr>
            <w:tcW w:w="1531" w:type="dxa"/>
          </w:tcPr>
          <w:p w:rsidR="00BA71E7" w:rsidRPr="00107047" w:rsidRDefault="00107047">
            <w:pPr>
              <w:pStyle w:val="ConsPlusNormal0"/>
              <w:jc w:val="center"/>
            </w:pPr>
            <w:r w:rsidRPr="00107047">
              <w:t>H90.3</w:t>
            </w:r>
          </w:p>
        </w:tc>
        <w:tc>
          <w:tcPr>
            <w:tcW w:w="2835" w:type="dxa"/>
          </w:tcPr>
          <w:p w:rsidR="00BA71E7" w:rsidRPr="00107047" w:rsidRDefault="00107047">
            <w:pPr>
              <w:pStyle w:val="ConsPlusNormal0"/>
            </w:pPr>
            <w:r w:rsidRPr="00107047">
              <w:t>нейросенсорная потеря слуха двусторонняя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кохлеарная имплантация при двусторонней нейросенсорной потере слуха</w:t>
            </w:r>
          </w:p>
        </w:tc>
        <w:tc>
          <w:tcPr>
            <w:tcW w:w="1246" w:type="dxa"/>
          </w:tcPr>
          <w:p w:rsidR="00BA71E7" w:rsidRPr="00107047" w:rsidRDefault="00107047">
            <w:pPr>
              <w:pStyle w:val="ConsPlusNormal0"/>
              <w:jc w:val="center"/>
            </w:pPr>
            <w:r w:rsidRPr="00107047">
              <w:t>1 600 775</w:t>
            </w:r>
          </w:p>
        </w:tc>
      </w:tr>
      <w:tr w:rsidR="00BA71E7" w:rsidRPr="00107047">
        <w:tc>
          <w:tcPr>
            <w:tcW w:w="13606" w:type="dxa"/>
            <w:gridSpan w:val="7"/>
          </w:tcPr>
          <w:p w:rsidR="00BA71E7" w:rsidRPr="00107047" w:rsidRDefault="00107047">
            <w:pPr>
              <w:pStyle w:val="ConsPlusNormal0"/>
              <w:jc w:val="center"/>
              <w:outlineLvl w:val="3"/>
            </w:pPr>
            <w:r w:rsidRPr="00107047">
              <w:t>Офтальмология</w:t>
            </w:r>
          </w:p>
        </w:tc>
      </w:tr>
      <w:tr w:rsidR="00BA71E7" w:rsidRPr="00107047">
        <w:tc>
          <w:tcPr>
            <w:tcW w:w="567" w:type="dxa"/>
            <w:vMerge w:val="restart"/>
          </w:tcPr>
          <w:p w:rsidR="00BA71E7" w:rsidRPr="00107047" w:rsidRDefault="00107047">
            <w:pPr>
              <w:pStyle w:val="ConsPlusNormal0"/>
              <w:jc w:val="center"/>
            </w:pPr>
            <w:r w:rsidRPr="00107047">
              <w:t>41</w:t>
            </w:r>
          </w:p>
        </w:tc>
        <w:tc>
          <w:tcPr>
            <w:tcW w:w="2381" w:type="dxa"/>
          </w:tcPr>
          <w:p w:rsidR="00BA71E7" w:rsidRPr="00107047" w:rsidRDefault="00107047">
            <w:pPr>
              <w:pStyle w:val="ConsPlusNormal0"/>
            </w:pPr>
            <w:r w:rsidRPr="00107047">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tcPr>
          <w:p w:rsidR="00BA71E7" w:rsidRPr="00107047" w:rsidRDefault="00107047">
            <w:pPr>
              <w:pStyle w:val="ConsPlusNormal0"/>
              <w:jc w:val="center"/>
            </w:pPr>
            <w:r w:rsidRPr="00107047">
              <w:t>H26.0 - H26.4, H40.1 - H40.8, Q15.0</w:t>
            </w:r>
          </w:p>
        </w:tc>
        <w:tc>
          <w:tcPr>
            <w:tcW w:w="2835" w:type="dxa"/>
          </w:tcPr>
          <w:p w:rsidR="00BA71E7" w:rsidRPr="00107047" w:rsidRDefault="00107047">
            <w:pPr>
              <w:pStyle w:val="ConsPlusNormal0"/>
            </w:pPr>
            <w:r w:rsidRPr="00107047">
              <w:t>глаукома с повышенным или высоким внутриглазным давлением развитой, далеко зашедшей стадии, в том числе с осложнениями, у взрослых</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антиглаукоматозного металлического шунта</w:t>
            </w:r>
          </w:p>
        </w:tc>
        <w:tc>
          <w:tcPr>
            <w:tcW w:w="1246" w:type="dxa"/>
            <w:vMerge w:val="restart"/>
          </w:tcPr>
          <w:p w:rsidR="00BA71E7" w:rsidRPr="00107047" w:rsidRDefault="00107047">
            <w:pPr>
              <w:pStyle w:val="ConsPlusNormal0"/>
              <w:jc w:val="center"/>
            </w:pPr>
            <w:r w:rsidRPr="00107047">
              <w:t>75 000</w:t>
            </w: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Хирургическое и (или) лучевое лечение новообразований глаза, </w:t>
            </w:r>
            <w:r w:rsidRPr="00107047">
              <w:lastRenderedPageBreak/>
              <w:t>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vMerge w:val="restart"/>
          </w:tcPr>
          <w:p w:rsidR="00BA71E7" w:rsidRPr="00107047" w:rsidRDefault="00107047">
            <w:pPr>
              <w:pStyle w:val="ConsPlusNormal0"/>
              <w:jc w:val="center"/>
            </w:pPr>
            <w:r w:rsidRPr="00107047">
              <w:lastRenderedPageBreak/>
              <w:t xml:space="preserve">C43.1, C44.1, C69.0 - C69.9, C72.3, D31.5, </w:t>
            </w:r>
            <w:r w:rsidRPr="00107047">
              <w:lastRenderedPageBreak/>
              <w:t>D31.6, Q10.7, Q11.0 - Q11.2</w:t>
            </w:r>
          </w:p>
        </w:tc>
        <w:tc>
          <w:tcPr>
            <w:tcW w:w="2835" w:type="dxa"/>
            <w:vMerge w:val="restart"/>
          </w:tcPr>
          <w:p w:rsidR="00BA71E7" w:rsidRPr="00107047" w:rsidRDefault="00107047">
            <w:pPr>
              <w:pStyle w:val="ConsPlusNormal0"/>
            </w:pPr>
            <w:r w:rsidRPr="00107047">
              <w:lastRenderedPageBreak/>
              <w:t xml:space="preserve">злокачественные новообразования глаза, его придаточного аппарата, </w:t>
            </w:r>
            <w:r w:rsidRPr="00107047">
              <w:lastRenderedPageBreak/>
              <w:t>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BA71E7" w:rsidRPr="00107047" w:rsidRDefault="00107047">
            <w:pPr>
              <w:pStyle w:val="ConsPlusNormal0"/>
            </w:pPr>
            <w:r w:rsidRPr="00107047">
              <w:lastRenderedPageBreak/>
              <w:t xml:space="preserve">хирургическое и (или) </w:t>
            </w:r>
            <w:r w:rsidRPr="00107047">
              <w:lastRenderedPageBreak/>
              <w:t>лучевое лечение</w:t>
            </w:r>
          </w:p>
        </w:tc>
        <w:tc>
          <w:tcPr>
            <w:tcW w:w="4082" w:type="dxa"/>
          </w:tcPr>
          <w:p w:rsidR="00BA71E7" w:rsidRPr="00107047" w:rsidRDefault="00107047">
            <w:pPr>
              <w:pStyle w:val="ConsPlusNormal0"/>
            </w:pPr>
            <w:r w:rsidRPr="00107047">
              <w:lastRenderedPageBreak/>
              <w:t>отсроченная имплантация иридохрусталиковой диафрагмы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орбитотомия различными доступами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энуклеация с пластикой культи и радиокоагуляцией тканей орбиты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экзентерация орбиты с одномоментной пластикой свободным кожным лоскутом или пластикой местными тканями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иридэктомия, в том числе с иридопластикой,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иридэктомия с иридопластикой с экстракцией катаракты с имплантацией интраокулярной линзы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иридоциклосклерэктомия, в том числе с иридопластикой,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иридоциклохориосклерэктомия, в том числе с иридопластикой, при новообразованиях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реконструктивно-пластические операции переднего и заднего отделов глаза и его придаточного аппарата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орбитотомия с энуклеацией и пластикой культи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контурная пластика орбиты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эксцизия новообразования конъюнктивы и роговицы с послойной кератоконъюнктивальной пластикой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брахитерапия при новообразованиях придаточного аппарата глаза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рентгенотерапия при злокачественных новообразованиях век</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42</w:t>
            </w:r>
          </w:p>
        </w:tc>
        <w:tc>
          <w:tcPr>
            <w:tcW w:w="2381" w:type="dxa"/>
          </w:tcPr>
          <w:p w:rsidR="00BA71E7" w:rsidRPr="00107047" w:rsidRDefault="00107047">
            <w:pPr>
              <w:pStyle w:val="ConsPlusNormal0"/>
            </w:pPr>
            <w:r w:rsidRPr="00107047">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tcPr>
          <w:p w:rsidR="00BA71E7" w:rsidRPr="00107047" w:rsidRDefault="00107047">
            <w:pPr>
              <w:pStyle w:val="ConsPlusNormal0"/>
              <w:jc w:val="center"/>
            </w:pPr>
            <w:r w:rsidRPr="00107047">
              <w:t>C43.1, C44.1, C69.0 - C69.9, C72.3, D31.5, D31.6, Q10.7, Q11.0 - Q11.2</w:t>
            </w:r>
          </w:p>
        </w:tc>
        <w:tc>
          <w:tcPr>
            <w:tcW w:w="2835" w:type="dxa"/>
          </w:tcPr>
          <w:p w:rsidR="00BA71E7" w:rsidRPr="00107047" w:rsidRDefault="00107047">
            <w:pPr>
              <w:pStyle w:val="ConsPlusNormal0"/>
            </w:pPr>
            <w:r w:rsidRPr="00107047">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tcPr>
          <w:p w:rsidR="00BA71E7" w:rsidRPr="00107047" w:rsidRDefault="00107047">
            <w:pPr>
              <w:pStyle w:val="ConsPlusNormal0"/>
            </w:pPr>
            <w:r w:rsidRPr="00107047">
              <w:t>хирургическое и (или) лучевое лечение</w:t>
            </w:r>
          </w:p>
        </w:tc>
        <w:tc>
          <w:tcPr>
            <w:tcW w:w="4082" w:type="dxa"/>
          </w:tcPr>
          <w:p w:rsidR="00BA71E7" w:rsidRPr="00107047" w:rsidRDefault="00107047">
            <w:pPr>
              <w:pStyle w:val="ConsPlusNormal0"/>
            </w:pPr>
            <w:r w:rsidRPr="00107047">
              <w:t>брахитерапия, в том числе с одномоментной склеропластикой, при новообразованиях глаза</w:t>
            </w:r>
          </w:p>
        </w:tc>
        <w:tc>
          <w:tcPr>
            <w:tcW w:w="1246" w:type="dxa"/>
          </w:tcPr>
          <w:p w:rsidR="00BA71E7" w:rsidRPr="00107047" w:rsidRDefault="00107047">
            <w:pPr>
              <w:pStyle w:val="ConsPlusNormal0"/>
              <w:jc w:val="center"/>
            </w:pPr>
            <w:r w:rsidRPr="00107047">
              <w:t>163 133</w:t>
            </w:r>
          </w:p>
        </w:tc>
      </w:tr>
      <w:tr w:rsidR="00BA71E7" w:rsidRPr="00107047">
        <w:tc>
          <w:tcPr>
            <w:tcW w:w="567" w:type="dxa"/>
            <w:vMerge w:val="restart"/>
            <w:tcBorders>
              <w:bottom w:val="nil"/>
            </w:tcBorders>
          </w:tcPr>
          <w:p w:rsidR="00BA71E7" w:rsidRPr="00107047" w:rsidRDefault="00107047">
            <w:pPr>
              <w:pStyle w:val="ConsPlusNormal0"/>
              <w:jc w:val="center"/>
            </w:pPr>
            <w:r w:rsidRPr="00107047">
              <w:t>43</w:t>
            </w:r>
          </w:p>
        </w:tc>
        <w:tc>
          <w:tcPr>
            <w:tcW w:w="2381" w:type="dxa"/>
            <w:vMerge w:val="restart"/>
            <w:tcBorders>
              <w:bottom w:val="nil"/>
            </w:tcBorders>
          </w:tcPr>
          <w:p w:rsidR="00BA71E7" w:rsidRPr="00107047" w:rsidRDefault="00107047">
            <w:pPr>
              <w:pStyle w:val="ConsPlusNormal0"/>
            </w:pPr>
            <w:r w:rsidRPr="00107047">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Borders>
              <w:bottom w:val="nil"/>
            </w:tcBorders>
          </w:tcPr>
          <w:p w:rsidR="00BA71E7" w:rsidRPr="00107047" w:rsidRDefault="00107047">
            <w:pPr>
              <w:pStyle w:val="ConsPlusNormal0"/>
              <w:jc w:val="center"/>
            </w:pPr>
            <w:r w:rsidRPr="00107047">
              <w:t xml:space="preserve">H02.0 - H02.5, H04.0 - H04.6, H05.0 - H05.5, H11.2, H21.5, H27.0, H27.1, H26.0 - H26.9, H31.3, H40.3, S00.1, S00.2, S02.3, S04.0 - S04.5, S05.0 - </w:t>
            </w:r>
            <w:r w:rsidRPr="00107047">
              <w:lastRenderedPageBreak/>
              <w:t>S05.9, T26.0 - T26.9, H44.0 - H44.8, T85.2, T85.3, T90.4, T95.0, T95.8</w:t>
            </w:r>
          </w:p>
        </w:tc>
        <w:tc>
          <w:tcPr>
            <w:tcW w:w="2835" w:type="dxa"/>
            <w:vMerge w:val="restart"/>
            <w:tcBorders>
              <w:bottom w:val="nil"/>
            </w:tcBorders>
          </w:tcPr>
          <w:p w:rsidR="00BA71E7" w:rsidRPr="00107047" w:rsidRDefault="00107047">
            <w:pPr>
              <w:pStyle w:val="ConsPlusNormal0"/>
            </w:pPr>
            <w:r w:rsidRPr="00107047">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w:t>
            </w:r>
            <w:r w:rsidRPr="00107047">
              <w:lastRenderedPageBreak/>
              <w:t>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Borders>
              <w:bottom w:val="nil"/>
            </w:tcBorders>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аллолимбальная трансплантация</w:t>
            </w:r>
          </w:p>
        </w:tc>
        <w:tc>
          <w:tcPr>
            <w:tcW w:w="1246" w:type="dxa"/>
            <w:vMerge w:val="restart"/>
            <w:tcBorders>
              <w:bottom w:val="nil"/>
            </w:tcBorders>
          </w:tcPr>
          <w:p w:rsidR="00BA71E7" w:rsidRPr="00107047" w:rsidRDefault="00107047">
            <w:pPr>
              <w:pStyle w:val="ConsPlusNormal0"/>
              <w:jc w:val="center"/>
            </w:pPr>
            <w:r w:rsidRPr="00107047">
              <w:t>72 123</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витрэктомия с удалением люксированного хрусталика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витреоленсэктомия с имплантацией интраокулярной линзы, в том числе с лазерным витриолизисом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дисклеральное удаление инородного тела с локальной склеропластикой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искусственной радужки (иридохрусталиковой диафрагмы)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иридопластика, в том числе с лазерной реконструкцией, передней камеры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кератопротезирование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полости, века, свода(ов) с пересадкой свободных лоскутов, в том числе с пересадкой ресниц</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культи с орбитальным имплантатом и реконструкцией, в том числе с кровавой тарзорафией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трансвитеральное удаление внутриглазного инородного тела с эндолазерной коагуляцией сетчатки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реконструктивно-пластические операции на веках, в том числе с кровавой тарзорафией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слезоотводящих путей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контурная пластика орбиты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энуклеация (эвисцерация) глаза с пластикой культи орбитальным имплантатом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устранение посттравматического птоза верхнего века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вторичная имплантация интраокулярной линзы с реконструкцией передней камеры, в том числе с дисцизией лазером вторичной катаракты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подвывихнутого хрусталика с имплантацией различных моделей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сквозная кератопластика с имплантацией иридохрусталиковой диафрагмы</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vMerge w:val="restart"/>
            <w:tcBorders>
              <w:top w:val="nil"/>
            </w:tcBorders>
          </w:tcPr>
          <w:p w:rsidR="00BA71E7" w:rsidRPr="00107047" w:rsidRDefault="00BA71E7">
            <w:pPr>
              <w:pStyle w:val="ConsPlusNormal0"/>
            </w:pPr>
          </w:p>
        </w:tc>
        <w:tc>
          <w:tcPr>
            <w:tcW w:w="2835" w:type="dxa"/>
            <w:vMerge w:val="restart"/>
            <w:tcBorders>
              <w:top w:val="nil"/>
            </w:tcBorders>
          </w:tcPr>
          <w:p w:rsidR="00BA71E7" w:rsidRPr="00107047" w:rsidRDefault="00BA71E7">
            <w:pPr>
              <w:pStyle w:val="ConsPlusNormal0"/>
            </w:pPr>
          </w:p>
        </w:tc>
        <w:tc>
          <w:tcPr>
            <w:tcW w:w="964" w:type="dxa"/>
            <w:vMerge w:val="restart"/>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эндовитреальное вмешательство, в том числе с тампонадой витреальной полости, с удалением инородного тела из заднего сегмента глаза</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орбиты, в том числе с удалением инородного тела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шейверная (лазерная) реконструктивная операция при патологии слезоотводящих путей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реконструктивная блефаропластика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рассечение симблефарона с пластикой конъюнктивальной полости (с пересадкой тканей)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укрепление бельма, удаление ретропротезной пленки при кератопротезировании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w:t>
            </w:r>
            <w:r w:rsidRPr="00107047">
              <w:lastRenderedPageBreak/>
              <w:t>(или)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BA71E7" w:rsidRPr="00107047" w:rsidRDefault="00107047">
            <w:pPr>
              <w:pStyle w:val="ConsPlusNormal0"/>
              <w:jc w:val="center"/>
            </w:pPr>
            <w:r w:rsidRPr="00107047">
              <w:t>H16.0, H17.0 - H17.9, H18.0 - H18.9</w:t>
            </w:r>
          </w:p>
        </w:tc>
        <w:tc>
          <w:tcPr>
            <w:tcW w:w="2835" w:type="dxa"/>
            <w:vMerge w:val="restart"/>
          </w:tcPr>
          <w:p w:rsidR="00BA71E7" w:rsidRPr="00107047" w:rsidRDefault="00107047">
            <w:pPr>
              <w:pStyle w:val="ConsPlusNormal0"/>
            </w:pPr>
            <w:r w:rsidRPr="00107047">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246" w:type="dxa"/>
            <w:vMerge w:val="restart"/>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неавтоматизированная послойная кератопластика</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интрастромальных сегментов с помощью фемтосекундного лазера при болезнях роговицы</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эксимерлазерная коррекция посттравматического астигматизма</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эксимерлазерная фототерапевтическая кератэктомия при язвах роговицы</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эксимерлазерная фототерапевтическая кератэктомия рубцов и помутнений роговицы</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сквозная реконструктивная кератопластика</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сквозная кератопластика</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трансплантация десцеметовой мембраны</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послойная глубокая передняя кератопластика</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кератопротезирование</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кератопластика послойная ротационная или обменная</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кератопластика послойная инвертная</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BA71E7" w:rsidRPr="00107047" w:rsidRDefault="00107047">
            <w:pPr>
              <w:pStyle w:val="ConsPlusNormal0"/>
              <w:jc w:val="center"/>
            </w:pPr>
            <w:r w:rsidRPr="00107047">
              <w:t>H35.2</w:t>
            </w:r>
          </w:p>
        </w:tc>
        <w:tc>
          <w:tcPr>
            <w:tcW w:w="2835" w:type="dxa"/>
            <w:vMerge w:val="restart"/>
          </w:tcPr>
          <w:p w:rsidR="00BA71E7" w:rsidRPr="00107047" w:rsidRDefault="00107047">
            <w:pPr>
              <w:pStyle w:val="ConsPlusNormal0"/>
            </w:pPr>
            <w:r w:rsidRPr="00107047">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реконструкция передней камеры с ленсэктомией, в том числе с витрэктомией, швартотомией</w:t>
            </w:r>
          </w:p>
        </w:tc>
        <w:tc>
          <w:tcPr>
            <w:tcW w:w="1246" w:type="dxa"/>
            <w:vMerge w:val="restart"/>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исправление косоглазия с пластикой экстраокулярных мышц</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силиконового масла (другого высокомолекулярного соединения) из витреальной полости с введением расширяющегося газа и (или) воздуха, в </w:t>
            </w:r>
            <w:r w:rsidRPr="00107047">
              <w:lastRenderedPageBreak/>
              <w:t>том числе с эндолазеркоагуляцией сетчатки</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44</w:t>
            </w:r>
          </w:p>
        </w:tc>
        <w:tc>
          <w:tcPr>
            <w:tcW w:w="2381" w:type="dxa"/>
            <w:vMerge w:val="restart"/>
          </w:tcPr>
          <w:p w:rsidR="00BA71E7" w:rsidRPr="00107047" w:rsidRDefault="00107047">
            <w:pPr>
              <w:pStyle w:val="ConsPlusNormal0"/>
            </w:pPr>
            <w:r w:rsidRPr="00107047">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31" w:type="dxa"/>
            <w:vMerge w:val="restart"/>
          </w:tcPr>
          <w:p w:rsidR="00BA71E7" w:rsidRPr="00107047" w:rsidRDefault="00107047">
            <w:pPr>
              <w:pStyle w:val="ConsPlusNormal0"/>
              <w:jc w:val="center"/>
            </w:pPr>
            <w:r w:rsidRPr="00107047">
              <w:t>E10, E11, H25.0 - H25.9, H26.0 - H26.4, H27.0, H28, H30.0 - H30.9, H31.3, H32.8, H33.0 - H33.5, H34.8, H35.2 - H35.4, H36.0, H36.8, H43.1, H43.3, H44.0, H44.1</w:t>
            </w:r>
          </w:p>
        </w:tc>
        <w:tc>
          <w:tcPr>
            <w:tcW w:w="2835" w:type="dxa"/>
            <w:vMerge w:val="restart"/>
          </w:tcPr>
          <w:p w:rsidR="00BA71E7" w:rsidRPr="00107047" w:rsidRDefault="00107047">
            <w:pPr>
              <w:pStyle w:val="ConsPlusNormal0"/>
            </w:pPr>
            <w:r w:rsidRPr="00107047">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w:t>
            </w:r>
            <w:r w:rsidRPr="00107047">
              <w:lastRenderedPageBreak/>
              <w:t>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tcPr>
          <w:p w:rsidR="00BA71E7" w:rsidRPr="00107047" w:rsidRDefault="00107047">
            <w:pPr>
              <w:pStyle w:val="ConsPlusNormal0"/>
              <w:jc w:val="center"/>
            </w:pPr>
            <w:r w:rsidRPr="00107047">
              <w:t>75 000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Borders>
              <w:bottom w:val="nil"/>
            </w:tcBorders>
          </w:tcPr>
          <w:p w:rsidR="00BA71E7" w:rsidRPr="00107047" w:rsidRDefault="00107047">
            <w:pPr>
              <w:pStyle w:val="ConsPlusNormal0"/>
            </w:pPr>
            <w:r w:rsidRPr="00107047">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w:t>
            </w:r>
            <w:r w:rsidRPr="00107047">
              <w:lastRenderedPageBreak/>
              <w:t>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Borders>
              <w:bottom w:val="nil"/>
            </w:tcBorders>
          </w:tcPr>
          <w:p w:rsidR="00BA71E7" w:rsidRPr="00107047" w:rsidRDefault="00107047">
            <w:pPr>
              <w:pStyle w:val="ConsPlusNormal0"/>
              <w:jc w:val="center"/>
            </w:pPr>
            <w:r w:rsidRPr="00107047">
              <w:lastRenderedPageBreak/>
              <w:t xml:space="preserve">H26.0, H26.1, H26.2, H26.4, H27.0, H33.0, H33.2 - H33.5, H35.1, H40.3, H40.4, H40.5, H43.1, H43.3, H49.9, Q10.0, </w:t>
            </w:r>
            <w:r w:rsidRPr="00107047">
              <w:lastRenderedPageBreak/>
              <w:t>Q10.1, Q10.4 - Q10.7, Q11.1, Q12.0, Q12.1, Q12.3, Q12.4, Q12.8, Q13.0, Q13.3, Q13.4, Q13.8, Q14.0, Q14.1, Q14.3, Q15.0, H02.0 - H02.5, H04.5, H05.3, H11.2</w:t>
            </w:r>
          </w:p>
        </w:tc>
        <w:tc>
          <w:tcPr>
            <w:tcW w:w="2835" w:type="dxa"/>
            <w:vMerge w:val="restart"/>
            <w:tcBorders>
              <w:bottom w:val="nil"/>
            </w:tcBorders>
          </w:tcPr>
          <w:p w:rsidR="00BA71E7" w:rsidRPr="00107047" w:rsidRDefault="00107047">
            <w:pPr>
              <w:pStyle w:val="ConsPlusNormal0"/>
            </w:pPr>
            <w:r w:rsidRPr="00107047">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w:t>
            </w:r>
            <w:r w:rsidRPr="00107047">
              <w:lastRenderedPageBreak/>
              <w:t>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Borders>
              <w:bottom w:val="nil"/>
            </w:tcBorders>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rsidRPr="00107047">
              <w:lastRenderedPageBreak/>
              <w:t>соединением, силиконовым маслом, эндолазеркоагуляцией сетчатки</w:t>
            </w:r>
          </w:p>
        </w:tc>
        <w:tc>
          <w:tcPr>
            <w:tcW w:w="1246" w:type="dxa"/>
            <w:vMerge w:val="restart"/>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сквозная кератопластика, в том числе с реконструкцией передней камеры, имплантацией эластичной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сквозная лимбокератопластика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послойная кератопластика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передней камеры с ленсэктомией, в том числе с витрэктомией, швартотомией</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Borders>
              <w:bottom w:val="nil"/>
            </w:tcBorders>
          </w:tcPr>
          <w:p w:rsidR="00BA71E7" w:rsidRPr="00107047" w:rsidRDefault="00107047">
            <w:pPr>
              <w:pStyle w:val="ConsPlusNormal0"/>
            </w:pPr>
            <w:r w:rsidRPr="00107047">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Borders>
              <w:top w:val="nil"/>
            </w:tcBorders>
          </w:tcPr>
          <w:p w:rsidR="00BA71E7" w:rsidRPr="00107047" w:rsidRDefault="00107047">
            <w:pPr>
              <w:pStyle w:val="ConsPlusNormal0"/>
            </w:pPr>
            <w:r w:rsidRPr="00107047">
              <w:t>удаление подвывихнутого хрусталика с витрэктомией и имплантацией различных моделей эластичной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факоаспирация врожденной катаракты с имплантацией эластичной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диодлазерная циклофотокоагуляция, в том числе с коагуляцией сосудов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реконструктивно-пластические операции на экстраокулярных мышцах или веках или слезных путях при пороках развития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эластичной интраокулярной линзы в афакичный глаз с реконструкцией задней камеры, в том числе с витрэктомией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культи орбитальным имплантатом с реконструкцией</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Borders>
              <w:bottom w:val="nil"/>
            </w:tcBorders>
          </w:tcPr>
          <w:p w:rsidR="00BA71E7" w:rsidRPr="00107047" w:rsidRDefault="00BA71E7">
            <w:pPr>
              <w:pStyle w:val="ConsPlusNormal0"/>
            </w:pPr>
          </w:p>
        </w:tc>
        <w:tc>
          <w:tcPr>
            <w:tcW w:w="2835" w:type="dxa"/>
            <w:vMerge/>
            <w:tcBorders>
              <w:bottom w:val="nil"/>
            </w:tcBorders>
          </w:tcPr>
          <w:p w:rsidR="00BA71E7" w:rsidRPr="00107047" w:rsidRDefault="00BA71E7">
            <w:pPr>
              <w:pStyle w:val="ConsPlusNormal0"/>
            </w:pPr>
          </w:p>
        </w:tc>
        <w:tc>
          <w:tcPr>
            <w:tcW w:w="964" w:type="dxa"/>
            <w:vMerge/>
            <w:tcBorders>
              <w:bottom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вторичной катаракты с реконструкцией задней камеры, в том числе с имплантацией интраокулярной линзы</w:t>
            </w:r>
          </w:p>
        </w:tc>
        <w:tc>
          <w:tcPr>
            <w:tcW w:w="1246" w:type="dxa"/>
            <w:vMerge/>
            <w:tcBorders>
              <w:bottom w:val="nil"/>
            </w:tcBorders>
          </w:tcPr>
          <w:p w:rsidR="00BA71E7" w:rsidRPr="00107047" w:rsidRDefault="00BA71E7">
            <w:pPr>
              <w:pStyle w:val="ConsPlusNormal0"/>
            </w:pPr>
          </w:p>
        </w:tc>
      </w:tr>
      <w:tr w:rsidR="00BA71E7" w:rsidRPr="00107047">
        <w:tblPrEx>
          <w:tblBorders>
            <w:insideH w:val="nil"/>
          </w:tblBorders>
        </w:tblPrEx>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vMerge w:val="restart"/>
            <w:tcBorders>
              <w:top w:val="nil"/>
            </w:tcBorders>
          </w:tcPr>
          <w:p w:rsidR="00BA71E7" w:rsidRPr="00107047" w:rsidRDefault="00BA71E7">
            <w:pPr>
              <w:pStyle w:val="ConsPlusNormal0"/>
            </w:pPr>
          </w:p>
        </w:tc>
        <w:tc>
          <w:tcPr>
            <w:tcW w:w="2835" w:type="dxa"/>
            <w:vMerge w:val="restart"/>
            <w:tcBorders>
              <w:top w:val="nil"/>
            </w:tcBorders>
          </w:tcPr>
          <w:p w:rsidR="00BA71E7" w:rsidRPr="00107047" w:rsidRDefault="00BA71E7">
            <w:pPr>
              <w:pStyle w:val="ConsPlusNormal0"/>
            </w:pPr>
          </w:p>
        </w:tc>
        <w:tc>
          <w:tcPr>
            <w:tcW w:w="964" w:type="dxa"/>
            <w:vMerge w:val="restart"/>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капсулэктомия, в том числе с витрэктомией на афакичном (артифакичном) глазу</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репозиция интраокулярной линзы с витрэктомией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контурная пластика орбиты</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конъюнктивальных сводов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Borders>
              <w:top w:val="nil"/>
            </w:tcBorders>
          </w:tcPr>
          <w:p w:rsidR="00BA71E7" w:rsidRPr="00107047" w:rsidRDefault="00BA71E7">
            <w:pPr>
              <w:pStyle w:val="ConsPlusNormal0"/>
            </w:pPr>
          </w:p>
        </w:tc>
        <w:tc>
          <w:tcPr>
            <w:tcW w:w="2835" w:type="dxa"/>
            <w:vMerge/>
            <w:tcBorders>
              <w:top w:val="nil"/>
            </w:tcBorders>
          </w:tcPr>
          <w:p w:rsidR="00BA71E7" w:rsidRPr="00107047" w:rsidRDefault="00BA71E7">
            <w:pPr>
              <w:pStyle w:val="ConsPlusNormal0"/>
            </w:pPr>
          </w:p>
        </w:tc>
        <w:tc>
          <w:tcPr>
            <w:tcW w:w="964" w:type="dxa"/>
            <w:vMerge/>
            <w:tcBorders>
              <w:top w:val="nil"/>
            </w:tcBorders>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микроинвазивная витрэктомия в </w:t>
            </w:r>
            <w:r w:rsidRPr="00107047">
              <w:lastRenderedPageBreak/>
              <w:t>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45</w:t>
            </w:r>
          </w:p>
        </w:tc>
        <w:tc>
          <w:tcPr>
            <w:tcW w:w="2381" w:type="dxa"/>
            <w:vMerge w:val="restart"/>
          </w:tcPr>
          <w:p w:rsidR="00BA71E7" w:rsidRPr="00107047" w:rsidRDefault="00107047">
            <w:pPr>
              <w:pStyle w:val="ConsPlusNormal0"/>
            </w:pPr>
            <w:r w:rsidRPr="00107047">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31" w:type="dxa"/>
            <w:vMerge w:val="restart"/>
          </w:tcPr>
          <w:p w:rsidR="00BA71E7" w:rsidRPr="00107047" w:rsidRDefault="00107047">
            <w:pPr>
              <w:pStyle w:val="ConsPlusNormal0"/>
              <w:jc w:val="center"/>
            </w:pPr>
            <w:r w:rsidRPr="00107047">
              <w:t>H06.2; H16.8; H19.3; H48; H50.4; H54</w:t>
            </w:r>
          </w:p>
        </w:tc>
        <w:tc>
          <w:tcPr>
            <w:tcW w:w="2835" w:type="dxa"/>
            <w:vMerge w:val="restart"/>
          </w:tcPr>
          <w:p w:rsidR="00BA71E7" w:rsidRPr="00107047" w:rsidRDefault="00107047">
            <w:pPr>
              <w:pStyle w:val="ConsPlusNormal0"/>
            </w:pPr>
            <w:r w:rsidRPr="00107047">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BA71E7" w:rsidRPr="00107047" w:rsidRDefault="00107047">
            <w:pPr>
              <w:pStyle w:val="ConsPlusNormal0"/>
            </w:pPr>
            <w:r w:rsidRPr="00107047">
              <w:t>комбинированное лечение</w:t>
            </w:r>
          </w:p>
        </w:tc>
        <w:tc>
          <w:tcPr>
            <w:tcW w:w="4082" w:type="dxa"/>
          </w:tcPr>
          <w:p w:rsidR="00BA71E7" w:rsidRPr="00107047" w:rsidRDefault="00107047">
            <w:pPr>
              <w:pStyle w:val="ConsPlusNormal0"/>
            </w:pPr>
            <w:r w:rsidRPr="00107047">
              <w:t>интенсивное комплексное консервативное лечение эндокринной офтальмопатии</w:t>
            </w:r>
          </w:p>
        </w:tc>
        <w:tc>
          <w:tcPr>
            <w:tcW w:w="1246" w:type="dxa"/>
            <w:vMerge w:val="restart"/>
          </w:tcPr>
          <w:p w:rsidR="00BA71E7" w:rsidRPr="00107047" w:rsidRDefault="00107047">
            <w:pPr>
              <w:pStyle w:val="ConsPlusNormal0"/>
              <w:jc w:val="center"/>
            </w:pPr>
            <w:r w:rsidRPr="00107047">
              <w:t>75 000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внутренняя декомпрессия орбиты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внутренняя декомпрессия орбиты в сочетании с реконструктивно-пластическими операциями на глазодвигательных мышцах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костная декомпрессия латеральной стенки орбиты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внутренняя декомпрессия орбиты в сочетании с костной декомпрессией латеральной стенки орбиты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реконструктивно-пластические операции на глазодвигательных мышцах</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46</w:t>
            </w:r>
          </w:p>
        </w:tc>
        <w:tc>
          <w:tcPr>
            <w:tcW w:w="2381" w:type="dxa"/>
          </w:tcPr>
          <w:p w:rsidR="00BA71E7" w:rsidRPr="00107047" w:rsidRDefault="00107047">
            <w:pPr>
              <w:pStyle w:val="ConsPlusNormal0"/>
            </w:pPr>
            <w:r w:rsidRPr="00107047">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1" w:type="dxa"/>
          </w:tcPr>
          <w:p w:rsidR="00BA71E7" w:rsidRPr="00107047" w:rsidRDefault="00107047">
            <w:pPr>
              <w:pStyle w:val="ConsPlusNormal0"/>
              <w:jc w:val="center"/>
            </w:pPr>
            <w:r w:rsidRPr="00107047">
              <w:t>H40.3, H40.4, H40.5, H40.6, H40.8, Q15.0</w:t>
            </w:r>
          </w:p>
        </w:tc>
        <w:tc>
          <w:tcPr>
            <w:tcW w:w="2835" w:type="dxa"/>
          </w:tcPr>
          <w:p w:rsidR="00BA71E7" w:rsidRPr="00107047" w:rsidRDefault="00107047">
            <w:pPr>
              <w:pStyle w:val="ConsPlusNormal0"/>
            </w:pPr>
            <w:r w:rsidRPr="00107047">
              <w:t>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антиглаукоматозного металлического шунта или нерассасывающегося клапана дренажа</w:t>
            </w:r>
          </w:p>
        </w:tc>
        <w:tc>
          <w:tcPr>
            <w:tcW w:w="1246" w:type="dxa"/>
          </w:tcPr>
          <w:p w:rsidR="00BA71E7" w:rsidRPr="00107047" w:rsidRDefault="00107047">
            <w:pPr>
              <w:pStyle w:val="ConsPlusNormal0"/>
              <w:jc w:val="center"/>
            </w:pPr>
            <w:r w:rsidRPr="00107047">
              <w:t>134 107</w:t>
            </w:r>
          </w:p>
        </w:tc>
      </w:tr>
      <w:tr w:rsidR="00BA71E7" w:rsidRPr="00107047">
        <w:tc>
          <w:tcPr>
            <w:tcW w:w="13606" w:type="dxa"/>
            <w:gridSpan w:val="7"/>
          </w:tcPr>
          <w:p w:rsidR="00BA71E7" w:rsidRPr="00107047" w:rsidRDefault="00107047">
            <w:pPr>
              <w:pStyle w:val="ConsPlusNormal0"/>
              <w:jc w:val="center"/>
              <w:outlineLvl w:val="3"/>
            </w:pPr>
            <w:r w:rsidRPr="00107047">
              <w:t>Педиатрия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lastRenderedPageBreak/>
              <w:t>47</w:t>
            </w:r>
          </w:p>
        </w:tc>
        <w:tc>
          <w:tcPr>
            <w:tcW w:w="2381" w:type="dxa"/>
          </w:tcPr>
          <w:p w:rsidR="00BA71E7" w:rsidRPr="00107047" w:rsidRDefault="00107047">
            <w:pPr>
              <w:pStyle w:val="ConsPlusNormal0"/>
            </w:pPr>
            <w:r w:rsidRPr="00107047">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Q32.0, Q32.2, Q32.3, Q32.4, Q33, P27.1</w:t>
            </w:r>
          </w:p>
        </w:tc>
        <w:tc>
          <w:tcPr>
            <w:tcW w:w="2835" w:type="dxa"/>
          </w:tcPr>
          <w:p w:rsidR="00BA71E7" w:rsidRPr="00107047" w:rsidRDefault="00107047">
            <w:pPr>
              <w:pStyle w:val="ConsPlusNormal0"/>
            </w:pPr>
            <w:r w:rsidRPr="00107047">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246" w:type="dxa"/>
            <w:vMerge w:val="restart"/>
            <w:tcBorders>
              <w:bottom w:val="nil"/>
            </w:tcBorders>
          </w:tcPr>
          <w:p w:rsidR="00BA71E7" w:rsidRPr="00107047" w:rsidRDefault="00107047">
            <w:pPr>
              <w:pStyle w:val="ConsPlusNormal0"/>
              <w:jc w:val="center"/>
            </w:pPr>
            <w:r w:rsidRPr="00107047">
              <w:t>99 000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531" w:type="dxa"/>
            <w:vMerge w:val="restart"/>
          </w:tcPr>
          <w:p w:rsidR="00BA71E7" w:rsidRPr="00107047" w:rsidRDefault="00107047">
            <w:pPr>
              <w:pStyle w:val="ConsPlusNormal0"/>
              <w:jc w:val="center"/>
            </w:pPr>
            <w:r w:rsidRPr="00107047">
              <w:t>E30, E22.8, Q78.1</w:t>
            </w:r>
          </w:p>
        </w:tc>
        <w:tc>
          <w:tcPr>
            <w:tcW w:w="2835" w:type="dxa"/>
            <w:vMerge w:val="restart"/>
          </w:tcPr>
          <w:p w:rsidR="00BA71E7" w:rsidRPr="00107047" w:rsidRDefault="00107047">
            <w:pPr>
              <w:pStyle w:val="ConsPlusNormal0"/>
            </w:pPr>
            <w:r w:rsidRPr="00107047">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w:t>
            </w:r>
            <w:r w:rsidRPr="00107047">
              <w:lastRenderedPageBreak/>
              <w:t>развитие, обусловленное мутацией генов половых гормонов и их рецепторов</w:t>
            </w:r>
          </w:p>
        </w:tc>
        <w:tc>
          <w:tcPr>
            <w:tcW w:w="964" w:type="dxa"/>
            <w:vMerge w:val="restart"/>
          </w:tcPr>
          <w:p w:rsidR="00BA71E7" w:rsidRPr="00107047" w:rsidRDefault="00107047">
            <w:pPr>
              <w:pStyle w:val="ConsPlusNormal0"/>
            </w:pPr>
            <w:r w:rsidRPr="00107047">
              <w:lastRenderedPageBreak/>
              <w:t>комбинированное лечение</w:t>
            </w:r>
          </w:p>
        </w:tc>
        <w:tc>
          <w:tcPr>
            <w:tcW w:w="4082" w:type="dxa"/>
          </w:tcPr>
          <w:p w:rsidR="00BA71E7" w:rsidRPr="00107047" w:rsidRDefault="00107047">
            <w:pPr>
              <w:pStyle w:val="ConsPlusNormal0"/>
            </w:pPr>
            <w:r w:rsidRPr="00107047">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w:t>
            </w:r>
            <w:r w:rsidRPr="00107047">
              <w:lastRenderedPageBreak/>
              <w:t>включая рентгенрадиологические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опухолей надпочечников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246" w:type="dxa"/>
            <w:vMerge/>
            <w:tcBorders>
              <w:bottom w:val="nil"/>
            </w:tcBorders>
          </w:tcPr>
          <w:p w:rsidR="00BA71E7" w:rsidRPr="00107047" w:rsidRDefault="00BA71E7">
            <w:pPr>
              <w:pStyle w:val="ConsPlusNormal0"/>
            </w:pPr>
          </w:p>
        </w:tc>
      </w:tr>
      <w:tr w:rsidR="00BA71E7" w:rsidRPr="00107047">
        <w:tc>
          <w:tcPr>
            <w:tcW w:w="567" w:type="dxa"/>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 xml:space="preserve">Поликомпонентное лечение атопического дерматита, бронхиальной астмы, крапивницы с инициацией или заменой генно-инженерных биологических </w:t>
            </w:r>
            <w:r w:rsidRPr="00107047">
              <w:lastRenderedPageBreak/>
              <w:t>лекарственных препаратов</w:t>
            </w:r>
          </w:p>
        </w:tc>
        <w:tc>
          <w:tcPr>
            <w:tcW w:w="1531" w:type="dxa"/>
          </w:tcPr>
          <w:p w:rsidR="00BA71E7" w:rsidRPr="00107047" w:rsidRDefault="00107047">
            <w:pPr>
              <w:pStyle w:val="ConsPlusNormal0"/>
              <w:jc w:val="center"/>
            </w:pPr>
            <w:r w:rsidRPr="00107047">
              <w:lastRenderedPageBreak/>
              <w:t>J45.0, J45.1, J45.8, L20.8, L50.1, T78.3</w:t>
            </w:r>
          </w:p>
        </w:tc>
        <w:tc>
          <w:tcPr>
            <w:tcW w:w="2835" w:type="dxa"/>
          </w:tcPr>
          <w:p w:rsidR="00BA71E7" w:rsidRPr="00107047" w:rsidRDefault="00107047">
            <w:pPr>
              <w:pStyle w:val="ConsPlusNormal0"/>
            </w:pPr>
            <w:r w:rsidRPr="00107047">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w:t>
            </w:r>
            <w:r w:rsidRPr="00107047">
              <w:lastRenderedPageBreak/>
              <w:t>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246" w:type="dxa"/>
            <w:tcBorders>
              <w:top w:val="nil"/>
            </w:tcBorders>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48</w:t>
            </w:r>
          </w:p>
        </w:tc>
        <w:tc>
          <w:tcPr>
            <w:tcW w:w="2381" w:type="dxa"/>
            <w:vMerge w:val="restart"/>
            <w:tcBorders>
              <w:bottom w:val="nil"/>
            </w:tcBorders>
          </w:tcPr>
          <w:p w:rsidR="00BA71E7" w:rsidRPr="00107047" w:rsidRDefault="00107047">
            <w:pPr>
              <w:pStyle w:val="ConsPlusNormal0"/>
            </w:pPr>
            <w:r w:rsidRPr="00107047">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BA71E7" w:rsidRPr="00107047" w:rsidRDefault="00107047">
            <w:pPr>
              <w:pStyle w:val="ConsPlusNormal0"/>
              <w:jc w:val="center"/>
            </w:pPr>
            <w:r w:rsidRPr="00107047">
              <w:t>K50</w:t>
            </w:r>
          </w:p>
        </w:tc>
        <w:tc>
          <w:tcPr>
            <w:tcW w:w="2835" w:type="dxa"/>
          </w:tcPr>
          <w:p w:rsidR="00BA71E7" w:rsidRPr="00107047" w:rsidRDefault="00107047">
            <w:pPr>
              <w:pStyle w:val="ConsPlusNormal0"/>
            </w:pPr>
            <w:r w:rsidRPr="00107047">
              <w:t>болезнь Крона, непрерывно рецидивирующее течение и (или) с формированием осложнений (стенозы, свищи)</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246" w:type="dxa"/>
            <w:vMerge w:val="restart"/>
            <w:tcBorders>
              <w:bottom w:val="nil"/>
            </w:tcBorders>
          </w:tcPr>
          <w:p w:rsidR="00BA71E7" w:rsidRPr="00107047" w:rsidRDefault="00107047">
            <w:pPr>
              <w:pStyle w:val="ConsPlusNormal0"/>
              <w:jc w:val="center"/>
            </w:pPr>
            <w:r w:rsidRPr="00107047">
              <w:t>99 000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E74.0</w:t>
            </w:r>
          </w:p>
        </w:tc>
        <w:tc>
          <w:tcPr>
            <w:tcW w:w="2835" w:type="dxa"/>
          </w:tcPr>
          <w:p w:rsidR="00BA71E7" w:rsidRPr="00107047" w:rsidRDefault="00107047">
            <w:pPr>
              <w:pStyle w:val="ConsPlusNormal0"/>
            </w:pPr>
            <w:r w:rsidRPr="00107047">
              <w:t>гликогеновая болезнь (I и III типы) с формированием фиброза</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w:t>
            </w:r>
            <w:r w:rsidRPr="00107047">
              <w:lastRenderedPageBreak/>
              <w:t>диагностики с доплерографией, магнитно-резонансной томографии, компьютерной томографии)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K51</w:t>
            </w:r>
          </w:p>
        </w:tc>
        <w:tc>
          <w:tcPr>
            <w:tcW w:w="2835" w:type="dxa"/>
          </w:tcPr>
          <w:p w:rsidR="00BA71E7" w:rsidRPr="00107047" w:rsidRDefault="00107047">
            <w:pPr>
              <w:pStyle w:val="ConsPlusNormal0"/>
            </w:pPr>
            <w:r w:rsidRPr="00107047">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B18.0, B18.1, B18.2, B18.8, B18.9, K73.2, K73.9</w:t>
            </w:r>
          </w:p>
        </w:tc>
        <w:tc>
          <w:tcPr>
            <w:tcW w:w="2835" w:type="dxa"/>
          </w:tcPr>
          <w:p w:rsidR="00BA71E7" w:rsidRPr="00107047" w:rsidRDefault="00107047">
            <w:pPr>
              <w:pStyle w:val="ConsPlusNormal0"/>
            </w:pPr>
            <w:r w:rsidRPr="00107047">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w:t>
            </w:r>
            <w:r w:rsidRPr="00107047">
              <w:lastRenderedPageBreak/>
              <w:t>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K74.6</w:t>
            </w:r>
          </w:p>
        </w:tc>
        <w:tc>
          <w:tcPr>
            <w:tcW w:w="2835" w:type="dxa"/>
          </w:tcPr>
          <w:p w:rsidR="00BA71E7" w:rsidRPr="00107047" w:rsidRDefault="00107047">
            <w:pPr>
              <w:pStyle w:val="ConsPlusNormal0"/>
            </w:pPr>
            <w:r w:rsidRPr="00107047">
              <w:t>цирроз печени, активное течение с развитием коллатерального кровообращения</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1" w:type="dxa"/>
          </w:tcPr>
          <w:p w:rsidR="00BA71E7" w:rsidRPr="00107047" w:rsidRDefault="00107047">
            <w:pPr>
              <w:pStyle w:val="ConsPlusNormal0"/>
              <w:jc w:val="center"/>
            </w:pPr>
            <w:r w:rsidRPr="00107047">
              <w:t>E84</w:t>
            </w:r>
          </w:p>
        </w:tc>
        <w:tc>
          <w:tcPr>
            <w:tcW w:w="2835" w:type="dxa"/>
          </w:tcPr>
          <w:p w:rsidR="00BA71E7" w:rsidRPr="00107047" w:rsidRDefault="00107047">
            <w:pPr>
              <w:pStyle w:val="ConsPlusNormal0"/>
            </w:pPr>
            <w:r w:rsidRPr="00107047">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w:t>
            </w:r>
            <w:r w:rsidRPr="00107047">
              <w:lastRenderedPageBreak/>
              <w:t>синдромом мальабсорбции</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w:t>
            </w:r>
            <w:r w:rsidRPr="00107047">
              <w:lastRenderedPageBreak/>
              <w:t>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tcBorders>
              <w:top w:val="nil"/>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31" w:type="dxa"/>
          </w:tcPr>
          <w:p w:rsidR="00BA71E7" w:rsidRPr="00107047" w:rsidRDefault="00107047">
            <w:pPr>
              <w:pStyle w:val="ConsPlusNormal0"/>
              <w:jc w:val="center"/>
            </w:pPr>
            <w:r w:rsidRPr="00107047">
              <w:t>D80, D81.0, D81.1, D81.2, D82, D83, D84</w:t>
            </w:r>
          </w:p>
        </w:tc>
        <w:tc>
          <w:tcPr>
            <w:tcW w:w="2835" w:type="dxa"/>
          </w:tcPr>
          <w:p w:rsidR="00BA71E7" w:rsidRPr="00107047" w:rsidRDefault="00107047">
            <w:pPr>
              <w:pStyle w:val="ConsPlusNormal0"/>
            </w:pPr>
            <w:r w:rsidRPr="00107047">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w:t>
            </w:r>
            <w:r w:rsidRPr="00107047">
              <w:lastRenderedPageBreak/>
              <w:t>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246" w:type="dxa"/>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w:t>
            </w:r>
            <w:r w:rsidRPr="00107047">
              <w:lastRenderedPageBreak/>
              <w:t>исследованием</w:t>
            </w:r>
          </w:p>
        </w:tc>
        <w:tc>
          <w:tcPr>
            <w:tcW w:w="1531" w:type="dxa"/>
            <w:vMerge w:val="restart"/>
          </w:tcPr>
          <w:p w:rsidR="00BA71E7" w:rsidRPr="00107047" w:rsidRDefault="00107047">
            <w:pPr>
              <w:pStyle w:val="ConsPlusNormal0"/>
              <w:jc w:val="center"/>
            </w:pPr>
            <w:r w:rsidRPr="00107047">
              <w:lastRenderedPageBreak/>
              <w:t>N04, N07, N25</w:t>
            </w:r>
          </w:p>
        </w:tc>
        <w:tc>
          <w:tcPr>
            <w:tcW w:w="2835" w:type="dxa"/>
            <w:vMerge w:val="restart"/>
          </w:tcPr>
          <w:p w:rsidR="00BA71E7" w:rsidRPr="00107047" w:rsidRDefault="00107047">
            <w:pPr>
              <w:pStyle w:val="ConsPlusNormal0"/>
            </w:pPr>
            <w:r w:rsidRPr="00107047">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w:t>
            </w:r>
            <w:r w:rsidRPr="00107047">
              <w:lastRenderedPageBreak/>
              <w:t>состоянием</w:t>
            </w:r>
          </w:p>
        </w:tc>
        <w:tc>
          <w:tcPr>
            <w:tcW w:w="964" w:type="dxa"/>
            <w:vMerge w:val="restart"/>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w:t>
            </w:r>
            <w:r w:rsidRPr="00107047">
              <w:lastRenderedPageBreak/>
              <w:t>фармакодинамические, а также эндоскопические, рентгенорадиологические и ультразвуковые методы диагностики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vMerge w:val="restart"/>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49</w:t>
            </w:r>
          </w:p>
        </w:tc>
        <w:tc>
          <w:tcPr>
            <w:tcW w:w="2381" w:type="dxa"/>
            <w:vMerge w:val="restart"/>
          </w:tcPr>
          <w:p w:rsidR="00BA71E7" w:rsidRPr="00107047" w:rsidRDefault="00107047">
            <w:pPr>
              <w:pStyle w:val="ConsPlusNormal0"/>
            </w:pPr>
            <w:r w:rsidRPr="00107047">
              <w:t xml:space="preserve">Поликомпонентное </w:t>
            </w:r>
            <w:r w:rsidRPr="00107047">
              <w:lastRenderedPageBreak/>
              <w:t>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vMerge w:val="restart"/>
          </w:tcPr>
          <w:p w:rsidR="00BA71E7" w:rsidRPr="00107047" w:rsidRDefault="00107047">
            <w:pPr>
              <w:pStyle w:val="ConsPlusNormal0"/>
              <w:jc w:val="center"/>
            </w:pPr>
            <w:r w:rsidRPr="00107047">
              <w:lastRenderedPageBreak/>
              <w:t xml:space="preserve">G12.0, G31.8, </w:t>
            </w:r>
            <w:r w:rsidRPr="00107047">
              <w:lastRenderedPageBreak/>
              <w:t>G35, G36, G60, G70, G71, G80, G80.1, G80.2, G80.8, G81.1, G82.4</w:t>
            </w:r>
          </w:p>
        </w:tc>
        <w:tc>
          <w:tcPr>
            <w:tcW w:w="2835" w:type="dxa"/>
            <w:vMerge w:val="restart"/>
          </w:tcPr>
          <w:p w:rsidR="00BA71E7" w:rsidRPr="00107047" w:rsidRDefault="00107047">
            <w:pPr>
              <w:pStyle w:val="ConsPlusNormal0"/>
            </w:pPr>
            <w:r w:rsidRPr="00107047">
              <w:lastRenderedPageBreak/>
              <w:t xml:space="preserve">врожденные и </w:t>
            </w:r>
            <w:r w:rsidRPr="00107047">
              <w:lastRenderedPageBreak/>
              <w:t>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BA71E7" w:rsidRPr="00107047" w:rsidRDefault="00107047">
            <w:pPr>
              <w:pStyle w:val="ConsPlusNormal0"/>
            </w:pPr>
            <w:r w:rsidRPr="00107047">
              <w:lastRenderedPageBreak/>
              <w:t>терапев</w:t>
            </w:r>
            <w:r w:rsidRPr="00107047">
              <w:lastRenderedPageBreak/>
              <w:t>тическое лечение</w:t>
            </w:r>
          </w:p>
        </w:tc>
        <w:tc>
          <w:tcPr>
            <w:tcW w:w="4082" w:type="dxa"/>
          </w:tcPr>
          <w:p w:rsidR="00BA71E7" w:rsidRPr="00107047" w:rsidRDefault="00107047">
            <w:pPr>
              <w:pStyle w:val="ConsPlusNormal0"/>
            </w:pPr>
            <w:r w:rsidRPr="00107047">
              <w:lastRenderedPageBreak/>
              <w:t xml:space="preserve">поликомпонентное </w:t>
            </w:r>
            <w:r w:rsidRPr="00107047">
              <w:lastRenderedPageBreak/>
              <w:t>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246" w:type="dxa"/>
            <w:vMerge w:val="restart"/>
          </w:tcPr>
          <w:p w:rsidR="00BA71E7" w:rsidRPr="00107047" w:rsidRDefault="00107047">
            <w:pPr>
              <w:pStyle w:val="ConsPlusNormal0"/>
              <w:jc w:val="center"/>
            </w:pPr>
            <w:r w:rsidRPr="00107047">
              <w:lastRenderedPageBreak/>
              <w:t>193 601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w:t>
            </w:r>
            <w:r w:rsidRPr="00107047">
              <w:lastRenderedPageBreak/>
              <w:t>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50</w:t>
            </w:r>
          </w:p>
        </w:tc>
        <w:tc>
          <w:tcPr>
            <w:tcW w:w="2381" w:type="dxa"/>
            <w:vMerge w:val="restart"/>
          </w:tcPr>
          <w:p w:rsidR="00BA71E7" w:rsidRPr="00107047" w:rsidRDefault="00107047">
            <w:pPr>
              <w:pStyle w:val="ConsPlusNormal0"/>
            </w:pPr>
            <w:r w:rsidRPr="00107047">
              <w:t>Лечение сахарного диабета у детей с использованием систем непрерывного введения инсулина с гибридной обратной связью</w:t>
            </w:r>
          </w:p>
        </w:tc>
        <w:tc>
          <w:tcPr>
            <w:tcW w:w="1531" w:type="dxa"/>
            <w:vMerge w:val="restart"/>
          </w:tcPr>
          <w:p w:rsidR="00BA71E7" w:rsidRPr="00107047" w:rsidRDefault="00107047">
            <w:pPr>
              <w:pStyle w:val="ConsPlusNormal0"/>
              <w:jc w:val="center"/>
            </w:pPr>
            <w:r w:rsidRPr="00107047">
              <w:t>E10.2, E10.3. E10.4, E10.5, E10.6, E10.7, E10.8, E10.9</w:t>
            </w:r>
          </w:p>
        </w:tc>
        <w:tc>
          <w:tcPr>
            <w:tcW w:w="2835" w:type="dxa"/>
            <w:vMerge w:val="restart"/>
          </w:tcPr>
          <w:p w:rsidR="00BA71E7" w:rsidRPr="00107047" w:rsidRDefault="00107047">
            <w:pPr>
              <w:pStyle w:val="ConsPlusNormal0"/>
            </w:pPr>
            <w:r w:rsidRPr="00107047">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964" w:type="dxa"/>
            <w:vMerge w:val="restart"/>
          </w:tcPr>
          <w:p w:rsidR="00BA71E7" w:rsidRPr="00107047" w:rsidRDefault="00BA71E7">
            <w:pPr>
              <w:pStyle w:val="ConsPlusNormal0"/>
            </w:pPr>
          </w:p>
        </w:tc>
        <w:tc>
          <w:tcPr>
            <w:tcW w:w="4082" w:type="dxa"/>
          </w:tcPr>
          <w:p w:rsidR="00BA71E7" w:rsidRPr="00107047" w:rsidRDefault="00107047">
            <w:pPr>
              <w:pStyle w:val="ConsPlusNormal0"/>
            </w:pPr>
            <w:r w:rsidRPr="00107047">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246" w:type="dxa"/>
            <w:vMerge w:val="restart"/>
          </w:tcPr>
          <w:p w:rsidR="00BA71E7" w:rsidRPr="00107047" w:rsidRDefault="00107047">
            <w:pPr>
              <w:pStyle w:val="ConsPlusNormal0"/>
              <w:jc w:val="center"/>
            </w:pPr>
            <w:r w:rsidRPr="00107047">
              <w:t>559 044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51</w:t>
            </w:r>
          </w:p>
        </w:tc>
        <w:tc>
          <w:tcPr>
            <w:tcW w:w="2381" w:type="dxa"/>
          </w:tcPr>
          <w:p w:rsidR="00BA71E7" w:rsidRPr="00107047" w:rsidRDefault="00107047">
            <w:pPr>
              <w:pStyle w:val="ConsPlusNormal0"/>
            </w:pPr>
            <w:r w:rsidRPr="00107047">
              <w:t xml:space="preserve">Поликомпонентное лечение юношеского ревматоидного артрита с инициацией или заменой генно-инженерных биологических лекарственных препаратов или </w:t>
            </w:r>
            <w:r w:rsidRPr="00107047">
              <w:lastRenderedPageBreak/>
              <w:t>селективных иммунодепрессантов</w:t>
            </w:r>
          </w:p>
        </w:tc>
        <w:tc>
          <w:tcPr>
            <w:tcW w:w="1531" w:type="dxa"/>
          </w:tcPr>
          <w:p w:rsidR="00BA71E7" w:rsidRPr="00107047" w:rsidRDefault="00107047">
            <w:pPr>
              <w:pStyle w:val="ConsPlusNormal0"/>
              <w:jc w:val="center"/>
            </w:pPr>
            <w:r w:rsidRPr="00107047">
              <w:lastRenderedPageBreak/>
              <w:t>M08.0</w:t>
            </w:r>
          </w:p>
        </w:tc>
        <w:tc>
          <w:tcPr>
            <w:tcW w:w="2835" w:type="dxa"/>
          </w:tcPr>
          <w:p w:rsidR="00BA71E7" w:rsidRPr="00107047" w:rsidRDefault="00107047">
            <w:pPr>
              <w:pStyle w:val="ConsPlusNormal0"/>
            </w:pPr>
            <w:r w:rsidRPr="00107047">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w:t>
            </w:r>
            <w:r w:rsidRPr="00107047">
              <w:lastRenderedPageBreak/>
              <w:t>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BA71E7" w:rsidRPr="00107047" w:rsidRDefault="00107047">
            <w:pPr>
              <w:pStyle w:val="ConsPlusNormal0"/>
              <w:jc w:val="center"/>
            </w:pPr>
            <w:r w:rsidRPr="00107047">
              <w:lastRenderedPageBreak/>
              <w:t>99 000</w:t>
            </w:r>
          </w:p>
        </w:tc>
      </w:tr>
      <w:tr w:rsidR="00BA71E7" w:rsidRPr="00107047">
        <w:tc>
          <w:tcPr>
            <w:tcW w:w="567" w:type="dxa"/>
            <w:vMerge w:val="restart"/>
            <w:tcBorders>
              <w:bottom w:val="nil"/>
            </w:tcBorders>
          </w:tcPr>
          <w:p w:rsidR="00BA71E7" w:rsidRPr="00107047" w:rsidRDefault="00107047">
            <w:pPr>
              <w:pStyle w:val="ConsPlusNormal0"/>
              <w:jc w:val="center"/>
            </w:pPr>
            <w:r w:rsidRPr="00107047">
              <w:t>52</w:t>
            </w:r>
          </w:p>
        </w:tc>
        <w:tc>
          <w:tcPr>
            <w:tcW w:w="2381" w:type="dxa"/>
          </w:tcPr>
          <w:p w:rsidR="00BA71E7" w:rsidRPr="00107047" w:rsidRDefault="00107047">
            <w:pPr>
              <w:pStyle w:val="ConsPlusNormal0"/>
            </w:pPr>
            <w:r w:rsidRPr="00107047">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M32</w:t>
            </w:r>
          </w:p>
        </w:tc>
        <w:tc>
          <w:tcPr>
            <w:tcW w:w="2835" w:type="dxa"/>
          </w:tcPr>
          <w:p w:rsidR="00BA71E7" w:rsidRPr="00107047" w:rsidRDefault="00107047">
            <w:pPr>
              <w:pStyle w:val="ConsPlusNormal0"/>
            </w:pPr>
            <w:r w:rsidRPr="00107047">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bottom w:val="nil"/>
            </w:tcBorders>
          </w:tcPr>
          <w:p w:rsidR="00BA71E7" w:rsidRPr="00107047" w:rsidRDefault="00107047">
            <w:pPr>
              <w:pStyle w:val="ConsPlusNormal0"/>
              <w:jc w:val="center"/>
            </w:pPr>
            <w:r w:rsidRPr="00107047">
              <w:t>637 343</w:t>
            </w:r>
          </w:p>
        </w:tc>
      </w:tr>
      <w:tr w:rsidR="00BA71E7" w:rsidRPr="00107047">
        <w:tc>
          <w:tcPr>
            <w:tcW w:w="567" w:type="dxa"/>
            <w:vMerge/>
            <w:tcBorders>
              <w:bottom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 xml:space="preserve">поликомпонентное </w:t>
            </w:r>
            <w:r w:rsidRPr="00107047">
              <w:lastRenderedPageBreak/>
              <w:t>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lastRenderedPageBreak/>
              <w:t xml:space="preserve">M08.2, E85.0, </w:t>
            </w:r>
            <w:r w:rsidRPr="00107047">
              <w:lastRenderedPageBreak/>
              <w:t>D89.8</w:t>
            </w:r>
          </w:p>
        </w:tc>
        <w:tc>
          <w:tcPr>
            <w:tcW w:w="2835" w:type="dxa"/>
          </w:tcPr>
          <w:p w:rsidR="00BA71E7" w:rsidRPr="00107047" w:rsidRDefault="00107047">
            <w:pPr>
              <w:pStyle w:val="ConsPlusNormal0"/>
            </w:pPr>
            <w:r w:rsidRPr="00107047">
              <w:lastRenderedPageBreak/>
              <w:t xml:space="preserve">юношеский артрит с </w:t>
            </w:r>
            <w:r w:rsidRPr="00107047">
              <w:lastRenderedPageBreak/>
              <w:t>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BA71E7" w:rsidRPr="00107047" w:rsidRDefault="00107047">
            <w:pPr>
              <w:pStyle w:val="ConsPlusNormal0"/>
            </w:pPr>
            <w:r w:rsidRPr="00107047">
              <w:lastRenderedPageBreak/>
              <w:t>терапев</w:t>
            </w:r>
            <w:r w:rsidRPr="00107047">
              <w:lastRenderedPageBreak/>
              <w:t>тическое лечение</w:t>
            </w:r>
          </w:p>
        </w:tc>
        <w:tc>
          <w:tcPr>
            <w:tcW w:w="4082" w:type="dxa"/>
          </w:tcPr>
          <w:p w:rsidR="00BA71E7" w:rsidRPr="00107047" w:rsidRDefault="00107047">
            <w:pPr>
              <w:pStyle w:val="ConsPlusNormal0"/>
            </w:pPr>
            <w:r w:rsidRPr="00107047">
              <w:lastRenderedPageBreak/>
              <w:t xml:space="preserve">поликомпонентная терапия с инициацией </w:t>
            </w:r>
            <w:r w:rsidRPr="00107047">
              <w:lastRenderedPageBreak/>
              <w:t>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M30, M31</w:t>
            </w:r>
          </w:p>
        </w:tc>
        <w:tc>
          <w:tcPr>
            <w:tcW w:w="2835" w:type="dxa"/>
          </w:tcPr>
          <w:p w:rsidR="00BA71E7" w:rsidRPr="00107047" w:rsidRDefault="00107047">
            <w:pPr>
              <w:pStyle w:val="ConsPlusNormal0"/>
            </w:pPr>
            <w:r w:rsidRPr="00107047">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w:t>
            </w:r>
            <w:r w:rsidRPr="00107047">
              <w:lastRenderedPageBreak/>
              <w:t>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Поликомпонентное лечение системного склероза с инициацией или 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t>M34</w:t>
            </w:r>
          </w:p>
        </w:tc>
        <w:tc>
          <w:tcPr>
            <w:tcW w:w="2835" w:type="dxa"/>
          </w:tcPr>
          <w:p w:rsidR="00BA71E7" w:rsidRPr="00107047" w:rsidRDefault="00107047">
            <w:pPr>
              <w:pStyle w:val="ConsPlusNormal0"/>
            </w:pPr>
            <w:r w:rsidRPr="00107047">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BA71E7" w:rsidRPr="00107047" w:rsidRDefault="00107047">
            <w:pPr>
              <w:pStyle w:val="ConsPlusNormal0"/>
            </w:pPr>
            <w:r w:rsidRPr="00107047">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top w:val="nil"/>
            </w:tcBorders>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53</w:t>
            </w:r>
          </w:p>
        </w:tc>
        <w:tc>
          <w:tcPr>
            <w:tcW w:w="2381" w:type="dxa"/>
          </w:tcPr>
          <w:p w:rsidR="00BA71E7" w:rsidRPr="00107047" w:rsidRDefault="00107047">
            <w:pPr>
              <w:pStyle w:val="ConsPlusNormal0"/>
            </w:pPr>
            <w:r w:rsidRPr="00107047">
              <w:t xml:space="preserve">Поликомпонентное лечение дерматополимиозита с инициацией или </w:t>
            </w:r>
            <w:r w:rsidRPr="00107047">
              <w:lastRenderedPageBreak/>
              <w:t>заменой генно-инженерных биологических лекарственных препаратов</w:t>
            </w:r>
          </w:p>
        </w:tc>
        <w:tc>
          <w:tcPr>
            <w:tcW w:w="1531" w:type="dxa"/>
          </w:tcPr>
          <w:p w:rsidR="00BA71E7" w:rsidRPr="00107047" w:rsidRDefault="00107047">
            <w:pPr>
              <w:pStyle w:val="ConsPlusNormal0"/>
              <w:jc w:val="center"/>
            </w:pPr>
            <w:r w:rsidRPr="00107047">
              <w:lastRenderedPageBreak/>
              <w:t>M33</w:t>
            </w:r>
          </w:p>
        </w:tc>
        <w:tc>
          <w:tcPr>
            <w:tcW w:w="2835" w:type="dxa"/>
          </w:tcPr>
          <w:p w:rsidR="00BA71E7" w:rsidRPr="00107047" w:rsidRDefault="00107047">
            <w:pPr>
              <w:pStyle w:val="ConsPlusNormal0"/>
            </w:pPr>
            <w:r w:rsidRPr="00107047">
              <w:t xml:space="preserve">дерматополимиозит с высокой степенью активности воспалительного процесса и (или) </w:t>
            </w:r>
            <w:r w:rsidRPr="00107047">
              <w:lastRenderedPageBreak/>
              <w:t>резистентностью к проводимому лекарственному лечению</w:t>
            </w:r>
          </w:p>
        </w:tc>
        <w:tc>
          <w:tcPr>
            <w:tcW w:w="964" w:type="dxa"/>
          </w:tcPr>
          <w:p w:rsidR="00BA71E7" w:rsidRPr="00107047" w:rsidRDefault="00107047">
            <w:pPr>
              <w:pStyle w:val="ConsPlusNormal0"/>
            </w:pPr>
            <w:r w:rsidRPr="00107047">
              <w:lastRenderedPageBreak/>
              <w:t>терапевтическое лечение</w:t>
            </w:r>
          </w:p>
        </w:tc>
        <w:tc>
          <w:tcPr>
            <w:tcW w:w="4082" w:type="dxa"/>
          </w:tcPr>
          <w:p w:rsidR="00BA71E7" w:rsidRPr="00107047" w:rsidRDefault="00107047">
            <w:pPr>
              <w:pStyle w:val="ConsPlusNormal0"/>
            </w:pPr>
            <w:r w:rsidRPr="00107047">
              <w:t>поликомпонентная терапия с инициацией или заменой генно-инженерных биологических лекарственных препаратов в сочетании или без пульс-</w:t>
            </w:r>
            <w:r w:rsidRPr="00107047">
              <w:lastRenderedPageBreak/>
              <w:t>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BA71E7" w:rsidRPr="00107047" w:rsidRDefault="00107047">
            <w:pPr>
              <w:pStyle w:val="ConsPlusNormal0"/>
              <w:jc w:val="center"/>
            </w:pPr>
            <w:r w:rsidRPr="00107047">
              <w:lastRenderedPageBreak/>
              <w:t>902 824</w:t>
            </w:r>
          </w:p>
        </w:tc>
      </w:tr>
      <w:tr w:rsidR="00BA71E7" w:rsidRPr="00107047">
        <w:tc>
          <w:tcPr>
            <w:tcW w:w="13606" w:type="dxa"/>
            <w:gridSpan w:val="7"/>
          </w:tcPr>
          <w:p w:rsidR="00BA71E7" w:rsidRPr="00107047" w:rsidRDefault="00107047">
            <w:pPr>
              <w:pStyle w:val="ConsPlusNormal0"/>
              <w:jc w:val="center"/>
              <w:outlineLvl w:val="3"/>
            </w:pPr>
            <w:r w:rsidRPr="00107047">
              <w:t>Сердечно-сосудистая хирургия</w:t>
            </w:r>
          </w:p>
        </w:tc>
      </w:tr>
      <w:tr w:rsidR="00BA71E7" w:rsidRPr="00107047">
        <w:tc>
          <w:tcPr>
            <w:tcW w:w="567" w:type="dxa"/>
            <w:vMerge w:val="restart"/>
          </w:tcPr>
          <w:p w:rsidR="00BA71E7" w:rsidRPr="00107047" w:rsidRDefault="00107047">
            <w:pPr>
              <w:pStyle w:val="ConsPlusNormal0"/>
              <w:jc w:val="center"/>
            </w:pPr>
            <w:r w:rsidRPr="00107047">
              <w:t>54</w:t>
            </w:r>
          </w:p>
        </w:tc>
        <w:tc>
          <w:tcPr>
            <w:tcW w:w="2381" w:type="dxa"/>
            <w:vMerge w:val="restart"/>
          </w:tcPr>
          <w:p w:rsidR="00BA71E7" w:rsidRPr="00107047" w:rsidRDefault="00107047">
            <w:pPr>
              <w:pStyle w:val="ConsPlusNormal0"/>
            </w:pPr>
            <w:r w:rsidRPr="00107047">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BA71E7" w:rsidRPr="00107047" w:rsidRDefault="00107047">
            <w:pPr>
              <w:pStyle w:val="ConsPlusNormal0"/>
              <w:jc w:val="center"/>
            </w:pPr>
            <w:r w:rsidRPr="00107047">
              <w:t>I20.1, I20.8, I20.9, I25, I44.1, I44.2, I45.2, I45.3, I45.6, I46.0, I49.5, Q21.0, Q24.6</w:t>
            </w:r>
          </w:p>
        </w:tc>
        <w:tc>
          <w:tcPr>
            <w:tcW w:w="2835" w:type="dxa"/>
            <w:vMerge w:val="restart"/>
          </w:tcPr>
          <w:p w:rsidR="00BA71E7" w:rsidRPr="00107047" w:rsidRDefault="00107047">
            <w:pPr>
              <w:pStyle w:val="ConsPlusNormal0"/>
            </w:pPr>
            <w:r w:rsidRPr="00107047">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аортокоронарное шунтирование у больных ишемической болезнью сердца в условиях искусственного кровоснабжения</w:t>
            </w:r>
          </w:p>
        </w:tc>
        <w:tc>
          <w:tcPr>
            <w:tcW w:w="1246" w:type="dxa"/>
            <w:vMerge w:val="restart"/>
          </w:tcPr>
          <w:p w:rsidR="00BA71E7" w:rsidRPr="00107047" w:rsidRDefault="00107047">
            <w:pPr>
              <w:pStyle w:val="ConsPlusNormal0"/>
              <w:jc w:val="center"/>
            </w:pPr>
            <w:r w:rsidRPr="00107047">
              <w:t>280 000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аортокоронарное шунтирование у больных ишемической болезнью сердца на работающем сердце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аортокоронарное шунтирование в сочетании с пластикой (протезированием) 1 - 2 клапанов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аортокоронарное шунтирование в сочетании с аневризмэктомией, </w:t>
            </w:r>
            <w:r w:rsidRPr="00107047">
              <w:lastRenderedPageBreak/>
              <w:t>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55</w:t>
            </w:r>
          </w:p>
        </w:tc>
        <w:tc>
          <w:tcPr>
            <w:tcW w:w="2381" w:type="dxa"/>
            <w:vMerge w:val="restart"/>
          </w:tcPr>
          <w:p w:rsidR="00BA71E7" w:rsidRPr="00107047" w:rsidRDefault="00107047">
            <w:pPr>
              <w:pStyle w:val="ConsPlusNormal0"/>
            </w:pPr>
            <w:r w:rsidRPr="00107047">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BA71E7" w:rsidRPr="00107047" w:rsidRDefault="00107047">
            <w:pPr>
              <w:pStyle w:val="ConsPlusNormal0"/>
              <w:jc w:val="center"/>
            </w:pPr>
            <w:r w:rsidRPr="00107047">
              <w:t>I44.1, I44.2, I45.2, I45.3, I45.6, I46.0, I47.0, I47.1, I47.2, I47.9, I48, I49.0, I49.5, Q22.5, Q24.6</w:t>
            </w:r>
          </w:p>
        </w:tc>
        <w:tc>
          <w:tcPr>
            <w:tcW w:w="2835" w:type="dxa"/>
            <w:vMerge w:val="restart"/>
          </w:tcPr>
          <w:p w:rsidR="00BA71E7" w:rsidRPr="00107047" w:rsidRDefault="00107047">
            <w:pPr>
              <w:pStyle w:val="ConsPlusNormal0"/>
            </w:pPr>
            <w:r w:rsidRPr="00107047">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деструкция дополнительных проводящих путей и аритмогенных зон сердца</w:t>
            </w:r>
          </w:p>
        </w:tc>
        <w:tc>
          <w:tcPr>
            <w:tcW w:w="1246" w:type="dxa"/>
            <w:vMerge w:val="restart"/>
          </w:tcPr>
          <w:p w:rsidR="00BA71E7" w:rsidRPr="00107047" w:rsidRDefault="00107047">
            <w:pPr>
              <w:pStyle w:val="ConsPlusNormal0"/>
              <w:jc w:val="center"/>
            </w:pPr>
            <w:r w:rsidRPr="00107047">
              <w:t>278 200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частотно-адаптированного трехкамерного кардиостимулятора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торакоскопическая деструкция аритмогенных зон сердца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хирургическая и (или) криодеструкция дополнительных проводящих путей и аритмогенных зон сердца</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56</w:t>
            </w:r>
          </w:p>
        </w:tc>
        <w:tc>
          <w:tcPr>
            <w:tcW w:w="2381" w:type="dxa"/>
            <w:vMerge w:val="restart"/>
          </w:tcPr>
          <w:p w:rsidR="00BA71E7" w:rsidRPr="00107047" w:rsidRDefault="00107047">
            <w:pPr>
              <w:pStyle w:val="ConsPlusNormal0"/>
            </w:pPr>
            <w:r w:rsidRPr="00107047">
              <w:t>Хирургическая и эндоваскулярная коррекция заболеваний магистральных артерий</w:t>
            </w:r>
          </w:p>
        </w:tc>
        <w:tc>
          <w:tcPr>
            <w:tcW w:w="1531" w:type="dxa"/>
            <w:vMerge w:val="restart"/>
          </w:tcPr>
          <w:p w:rsidR="00BA71E7" w:rsidRPr="00107047" w:rsidRDefault="00107047">
            <w:pPr>
              <w:pStyle w:val="ConsPlusNormal0"/>
              <w:jc w:val="center"/>
            </w:pPr>
            <w:r w:rsidRPr="00107047">
              <w:t>I20, I25, I26, I65, I70.0, I70.1, I70.8, I71, I72.0, I72.2, I72.3, I72.8, I73.1, I77.6, I98, Q26.0, Q27.3</w:t>
            </w:r>
          </w:p>
        </w:tc>
        <w:tc>
          <w:tcPr>
            <w:tcW w:w="2835" w:type="dxa"/>
            <w:vMerge w:val="restart"/>
          </w:tcPr>
          <w:p w:rsidR="00BA71E7" w:rsidRPr="00107047" w:rsidRDefault="00107047">
            <w:pPr>
              <w:pStyle w:val="ConsPlusNormal0"/>
            </w:pPr>
            <w:r w:rsidRPr="00107047">
              <w:t>врожденные и приобретенные заболевания аорты и магистральных артерий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246" w:type="dxa"/>
            <w:vMerge w:val="restart"/>
          </w:tcPr>
          <w:p w:rsidR="00BA71E7" w:rsidRPr="00107047" w:rsidRDefault="00107047">
            <w:pPr>
              <w:pStyle w:val="ConsPlusNormal0"/>
              <w:jc w:val="center"/>
            </w:pPr>
            <w:r w:rsidRPr="00107047">
              <w:t>280 000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эндоваскулярные, хирургические и гибридные операции на аорте и магистральных сосудах (кроме артерий конечностей)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Радикальная и гемодинамическая коррекция врожденных пороков перегородок, камер сердца и соединений магистральных сосудов</w:t>
            </w:r>
          </w:p>
        </w:tc>
        <w:tc>
          <w:tcPr>
            <w:tcW w:w="1531" w:type="dxa"/>
            <w:vMerge w:val="restart"/>
          </w:tcPr>
          <w:p w:rsidR="00BA71E7" w:rsidRPr="00107047" w:rsidRDefault="00107047">
            <w:pPr>
              <w:pStyle w:val="ConsPlusNormal0"/>
              <w:jc w:val="center"/>
            </w:pPr>
            <w:r w:rsidRPr="00107047">
              <w:t>Q20.1 - Q20.9, Q21, Q22, Q23, Q24, Q25</w:t>
            </w:r>
          </w:p>
        </w:tc>
        <w:tc>
          <w:tcPr>
            <w:tcW w:w="2835" w:type="dxa"/>
            <w:vMerge w:val="restart"/>
          </w:tcPr>
          <w:p w:rsidR="00BA71E7" w:rsidRPr="00107047" w:rsidRDefault="00107047">
            <w:pPr>
              <w:pStyle w:val="ConsPlusNormal0"/>
            </w:pPr>
            <w:r w:rsidRPr="00107047">
              <w:t>врожденные пороки перегородок, камер сердца и соединений магистральных сосудов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(баллонная ангиопластика и стентирование) коррекция легочной артерии, аорты и ее ветвей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радикальная, гемодинамическая, гибридная коррекция у детей старше 1 года и взрослых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реконструктивные и пластические операции при изолированных дефектах перегородок сердца у детей старше 1 года и взрослых</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хирургическая (перевязка, суживание, пластика) коррекция легочной артерии, аорты и ее ветвей</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57</w:t>
            </w:r>
          </w:p>
        </w:tc>
        <w:tc>
          <w:tcPr>
            <w:tcW w:w="2381" w:type="dxa"/>
            <w:vMerge w:val="restart"/>
          </w:tcPr>
          <w:p w:rsidR="00BA71E7" w:rsidRPr="00107047" w:rsidRDefault="00107047">
            <w:pPr>
              <w:pStyle w:val="ConsPlusNormal0"/>
            </w:pPr>
            <w:r w:rsidRPr="00107047">
              <w:t>Хирургическое лечение врожденных, ревматических и неревматических пороков клапанов сердца, опухолей сердца</w:t>
            </w:r>
          </w:p>
        </w:tc>
        <w:tc>
          <w:tcPr>
            <w:tcW w:w="1531" w:type="dxa"/>
            <w:vMerge w:val="restart"/>
          </w:tcPr>
          <w:p w:rsidR="00BA71E7" w:rsidRPr="00107047" w:rsidRDefault="00107047">
            <w:pPr>
              <w:pStyle w:val="ConsPlusNormal0"/>
              <w:jc w:val="center"/>
            </w:pPr>
            <w:r w:rsidRPr="00107047">
              <w:t>Q20.5, Q21.3, Q22, Q23.0 - Q23.3, Q24.4, Q25.3, I34.0, I34.1, I34.2, I35.1, I35.2, I36.0, I36.1, I36.2, I05.0, I05.1, I05.2, I06.0, I06.1, I06.2, I07.0, I07.1, I07.2, I08.0, I08.1, I08.2, I08.3, I08.8, I08.9, D15.1</w:t>
            </w:r>
          </w:p>
        </w:tc>
        <w:tc>
          <w:tcPr>
            <w:tcW w:w="2835" w:type="dxa"/>
            <w:vMerge w:val="restart"/>
          </w:tcPr>
          <w:p w:rsidR="00BA71E7" w:rsidRPr="00107047" w:rsidRDefault="00107047">
            <w:pPr>
              <w:pStyle w:val="ConsPlusNormal0"/>
            </w:pPr>
            <w:r w:rsidRPr="00107047">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пластика клапанов в условиях искусственного кровообращения</w:t>
            </w:r>
          </w:p>
        </w:tc>
        <w:tc>
          <w:tcPr>
            <w:tcW w:w="1246" w:type="dxa"/>
            <w:vMerge w:val="restart"/>
          </w:tcPr>
          <w:p w:rsidR="00BA71E7" w:rsidRPr="00107047" w:rsidRDefault="00107047">
            <w:pPr>
              <w:pStyle w:val="ConsPlusNormal0"/>
              <w:jc w:val="center"/>
            </w:pPr>
            <w:r w:rsidRPr="00107047">
              <w:t>473 190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протезирование 3 клапанов у больного без инфекционного эндокардита или 1 - 2 клапанов у больного с инфекционным эндокардитом</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58</w:t>
            </w:r>
          </w:p>
        </w:tc>
        <w:tc>
          <w:tcPr>
            <w:tcW w:w="2381" w:type="dxa"/>
          </w:tcPr>
          <w:p w:rsidR="00BA71E7" w:rsidRPr="00107047" w:rsidRDefault="00107047">
            <w:pPr>
              <w:pStyle w:val="ConsPlusNormal0"/>
            </w:pPr>
            <w:r w:rsidRPr="00107047">
              <w:t xml:space="preserve">Эндоваскулярное лечение врожденных, </w:t>
            </w:r>
            <w:r w:rsidRPr="00107047">
              <w:lastRenderedPageBreak/>
              <w:t>ревматических и неревматических пороков клапанов сердца, опухолей сердца</w:t>
            </w:r>
          </w:p>
        </w:tc>
        <w:tc>
          <w:tcPr>
            <w:tcW w:w="1531" w:type="dxa"/>
          </w:tcPr>
          <w:p w:rsidR="00BA71E7" w:rsidRPr="00107047" w:rsidRDefault="00107047">
            <w:pPr>
              <w:pStyle w:val="ConsPlusNormal0"/>
              <w:jc w:val="center"/>
            </w:pPr>
            <w:r w:rsidRPr="00107047">
              <w:lastRenderedPageBreak/>
              <w:t xml:space="preserve">Q20.5, Q21.3, Q22, Q23.0 - </w:t>
            </w:r>
            <w:r w:rsidRPr="00107047">
              <w:lastRenderedPageBreak/>
              <w:t>Q23.3, Q24.4, Q25.3, I34.0, I34.1, I34.2, I35.1, I35.2, I36.0, I36.1, I36.2, I05.0, I05.1, I05.2, I06.0, I06.1, I06.2, I07.0, I07.1, I07.2, I08.0, I08.1, I08.2, I08.3, I08.8, I08.9, D15.1</w:t>
            </w:r>
          </w:p>
        </w:tc>
        <w:tc>
          <w:tcPr>
            <w:tcW w:w="2835" w:type="dxa"/>
          </w:tcPr>
          <w:p w:rsidR="00BA71E7" w:rsidRPr="00107047" w:rsidRDefault="00107047">
            <w:pPr>
              <w:pStyle w:val="ConsPlusNormal0"/>
            </w:pPr>
            <w:r w:rsidRPr="00107047">
              <w:lastRenderedPageBreak/>
              <w:t xml:space="preserve">поражение клапанного аппарата сердца различного </w:t>
            </w:r>
            <w:r w:rsidRPr="00107047">
              <w:lastRenderedPageBreak/>
              <w:t>генеза (врожденные, приобретенные пороки сердца, опухоли сердца)</w:t>
            </w:r>
          </w:p>
        </w:tc>
        <w:tc>
          <w:tcPr>
            <w:tcW w:w="964" w:type="dxa"/>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транскатетерное протезирование клапанов сердца</w:t>
            </w:r>
          </w:p>
        </w:tc>
        <w:tc>
          <w:tcPr>
            <w:tcW w:w="1246" w:type="dxa"/>
          </w:tcPr>
          <w:p w:rsidR="00BA71E7" w:rsidRPr="00107047" w:rsidRDefault="00107047">
            <w:pPr>
              <w:pStyle w:val="ConsPlusNormal0"/>
              <w:jc w:val="center"/>
            </w:pPr>
            <w:r w:rsidRPr="00107047">
              <w:t>1 826 762</w:t>
            </w:r>
          </w:p>
        </w:tc>
      </w:tr>
      <w:tr w:rsidR="00BA71E7" w:rsidRPr="00107047">
        <w:tc>
          <w:tcPr>
            <w:tcW w:w="567" w:type="dxa"/>
            <w:vMerge w:val="restart"/>
          </w:tcPr>
          <w:p w:rsidR="00BA71E7" w:rsidRPr="00107047" w:rsidRDefault="00107047">
            <w:pPr>
              <w:pStyle w:val="ConsPlusNormal0"/>
              <w:jc w:val="center"/>
            </w:pPr>
            <w:r w:rsidRPr="00107047">
              <w:t>59</w:t>
            </w:r>
          </w:p>
        </w:tc>
        <w:tc>
          <w:tcPr>
            <w:tcW w:w="2381" w:type="dxa"/>
            <w:vMerge w:val="restart"/>
          </w:tcPr>
          <w:p w:rsidR="00BA71E7" w:rsidRPr="00107047" w:rsidRDefault="00107047">
            <w:pPr>
              <w:pStyle w:val="ConsPlusNormal0"/>
            </w:pPr>
            <w:r w:rsidRPr="00107047">
              <w:t>Хирургическое лечение хронической сердечной недостаточности</w:t>
            </w:r>
          </w:p>
        </w:tc>
        <w:tc>
          <w:tcPr>
            <w:tcW w:w="1531" w:type="dxa"/>
            <w:vMerge w:val="restart"/>
          </w:tcPr>
          <w:p w:rsidR="00BA71E7" w:rsidRPr="00107047" w:rsidRDefault="00107047">
            <w:pPr>
              <w:pStyle w:val="ConsPlusNormal0"/>
              <w:jc w:val="center"/>
            </w:pPr>
            <w:r w:rsidRPr="00107047">
              <w:t>I42.1, I23.3, I23.5, I23.4, I50.0</w:t>
            </w:r>
          </w:p>
        </w:tc>
        <w:tc>
          <w:tcPr>
            <w:tcW w:w="2835" w:type="dxa"/>
            <w:vMerge w:val="restart"/>
          </w:tcPr>
          <w:p w:rsidR="00BA71E7" w:rsidRPr="00107047" w:rsidRDefault="00107047">
            <w:pPr>
              <w:pStyle w:val="ConsPlusNormal0"/>
            </w:pPr>
            <w:r w:rsidRPr="00107047">
              <w:t>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гипертрофированных мышц при обструктивной гипертрофической кардиомиопатии</w:t>
            </w:r>
          </w:p>
        </w:tc>
        <w:tc>
          <w:tcPr>
            <w:tcW w:w="1246" w:type="dxa"/>
            <w:vMerge w:val="restart"/>
          </w:tcPr>
          <w:p w:rsidR="00BA71E7" w:rsidRPr="00107047" w:rsidRDefault="00107047">
            <w:pPr>
              <w:pStyle w:val="ConsPlusNormal0"/>
              <w:jc w:val="center"/>
            </w:pPr>
            <w:r w:rsidRPr="00107047">
              <w:t>539 303</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левого желудочка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систем моно- и бивентрикулярного обхода желудочков сердца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ресинхронизирующая электрокардиостимуляция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60</w:t>
            </w:r>
          </w:p>
        </w:tc>
        <w:tc>
          <w:tcPr>
            <w:tcW w:w="2381" w:type="dxa"/>
            <w:vMerge w:val="restart"/>
          </w:tcPr>
          <w:p w:rsidR="00BA71E7" w:rsidRPr="00107047" w:rsidRDefault="00107047">
            <w:pPr>
              <w:pStyle w:val="ConsPlusNormal0"/>
            </w:pPr>
            <w:r w:rsidRPr="00107047">
              <w:t>Эндоваскулярная, хирургическая коррекция нарушений ритма сердца с имплантацией кардиовертера-дефибриллятора</w:t>
            </w:r>
          </w:p>
        </w:tc>
        <w:tc>
          <w:tcPr>
            <w:tcW w:w="1531" w:type="dxa"/>
            <w:vMerge w:val="restart"/>
          </w:tcPr>
          <w:p w:rsidR="00BA71E7" w:rsidRPr="00107047" w:rsidRDefault="00107047">
            <w:pPr>
              <w:pStyle w:val="ConsPlusNormal0"/>
              <w:jc w:val="center"/>
            </w:pPr>
            <w:r w:rsidRPr="00107047">
              <w:t xml:space="preserve">I44.1, I44.2, I45.2, I45.3, I45.6, I46.0, I47.0, I47.1, I47.2, I47.9, I48, I49.0, I49.5, Q22.5, </w:t>
            </w:r>
            <w:r w:rsidRPr="00107047">
              <w:lastRenderedPageBreak/>
              <w:t>Q24.6</w:t>
            </w:r>
          </w:p>
        </w:tc>
        <w:tc>
          <w:tcPr>
            <w:tcW w:w="2835" w:type="dxa"/>
            <w:vMerge w:val="restart"/>
          </w:tcPr>
          <w:p w:rsidR="00BA71E7" w:rsidRPr="00107047" w:rsidRDefault="00107047">
            <w:pPr>
              <w:pStyle w:val="ConsPlusNormal0"/>
            </w:pPr>
            <w:r w:rsidRPr="00107047">
              <w:lastRenderedPageBreak/>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w:t>
            </w:r>
            <w:r w:rsidRPr="00107047">
              <w:lastRenderedPageBreak/>
              <w:t>лечения лекарственными препаратами</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имплантация однокамерного кардиовертера-дефибриллятора</w:t>
            </w:r>
          </w:p>
        </w:tc>
        <w:tc>
          <w:tcPr>
            <w:tcW w:w="1246" w:type="dxa"/>
            <w:vMerge w:val="restart"/>
          </w:tcPr>
          <w:p w:rsidR="00BA71E7" w:rsidRPr="00107047" w:rsidRDefault="00107047">
            <w:pPr>
              <w:pStyle w:val="ConsPlusNormal0"/>
              <w:jc w:val="center"/>
            </w:pPr>
            <w:r w:rsidRPr="00107047">
              <w:t>1 149 018</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двухкамерного кардиовертера-дефибриллятора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имплантация трехкамерного </w:t>
            </w:r>
            <w:r w:rsidRPr="00107047">
              <w:lastRenderedPageBreak/>
              <w:t>кардиовертера-дефибриллятора</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61</w:t>
            </w:r>
          </w:p>
        </w:tc>
        <w:tc>
          <w:tcPr>
            <w:tcW w:w="2381" w:type="dxa"/>
          </w:tcPr>
          <w:p w:rsidR="00BA71E7" w:rsidRPr="00107047" w:rsidRDefault="00107047">
            <w:pPr>
              <w:pStyle w:val="ConsPlusNormal0"/>
            </w:pPr>
            <w:r w:rsidRPr="00107047">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1" w:type="dxa"/>
          </w:tcPr>
          <w:p w:rsidR="00BA71E7" w:rsidRPr="00107047" w:rsidRDefault="00107047">
            <w:pPr>
              <w:pStyle w:val="ConsPlusNormal0"/>
              <w:jc w:val="center"/>
            </w:pPr>
            <w:r w:rsidRPr="00107047">
              <w:t>Q20.1 - Q20.9, Q21, Q22, Q23, Q24, Q25</w:t>
            </w:r>
          </w:p>
        </w:tc>
        <w:tc>
          <w:tcPr>
            <w:tcW w:w="2835" w:type="dxa"/>
          </w:tcPr>
          <w:p w:rsidR="00BA71E7" w:rsidRPr="00107047" w:rsidRDefault="00107047">
            <w:pPr>
              <w:pStyle w:val="ConsPlusNormal0"/>
            </w:pPr>
            <w:r w:rsidRPr="00107047">
              <w:t>врожденные пороки перегородок, камер сердца и соединений магистральных сосудов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246" w:type="dxa"/>
          </w:tcPr>
          <w:p w:rsidR="00BA71E7" w:rsidRPr="00107047" w:rsidRDefault="00107047">
            <w:pPr>
              <w:pStyle w:val="ConsPlusNormal0"/>
              <w:jc w:val="center"/>
            </w:pPr>
            <w:r w:rsidRPr="00107047">
              <w:t>514 697</w:t>
            </w:r>
          </w:p>
        </w:tc>
      </w:tr>
      <w:tr w:rsidR="00BA71E7" w:rsidRPr="00107047">
        <w:tc>
          <w:tcPr>
            <w:tcW w:w="567" w:type="dxa"/>
            <w:vMerge w:val="restart"/>
          </w:tcPr>
          <w:p w:rsidR="00BA71E7" w:rsidRPr="00107047" w:rsidRDefault="00107047">
            <w:pPr>
              <w:pStyle w:val="ConsPlusNormal0"/>
              <w:jc w:val="center"/>
            </w:pPr>
            <w:r w:rsidRPr="00107047">
              <w:t>62</w:t>
            </w:r>
          </w:p>
        </w:tc>
        <w:tc>
          <w:tcPr>
            <w:tcW w:w="2381" w:type="dxa"/>
            <w:vMerge w:val="restart"/>
          </w:tcPr>
          <w:p w:rsidR="00BA71E7" w:rsidRPr="00107047" w:rsidRDefault="00107047">
            <w:pPr>
              <w:pStyle w:val="ConsPlusNormal0"/>
            </w:pPr>
            <w:r w:rsidRPr="00107047">
              <w:t>Хирургическая коррекция поражений клапанов сердца при повторном многоклапанном протезировании</w:t>
            </w:r>
          </w:p>
        </w:tc>
        <w:tc>
          <w:tcPr>
            <w:tcW w:w="1531" w:type="dxa"/>
            <w:vMerge w:val="restart"/>
          </w:tcPr>
          <w:p w:rsidR="00BA71E7" w:rsidRPr="00107047" w:rsidRDefault="00107047">
            <w:pPr>
              <w:pStyle w:val="ConsPlusNormal0"/>
              <w:jc w:val="center"/>
            </w:pPr>
            <w:r w:rsidRPr="00107047">
              <w:t>I08.0, I08.1, I08.2, I08.3, I08.8, I08.9, I47.0, I47.1, I33.0, I33.9, T82.0, T82.1, T82.2, T82.3, T82.6, T82.7, T82.8</w:t>
            </w:r>
          </w:p>
        </w:tc>
        <w:tc>
          <w:tcPr>
            <w:tcW w:w="2835" w:type="dxa"/>
            <w:vMerge w:val="restart"/>
          </w:tcPr>
          <w:p w:rsidR="00BA71E7" w:rsidRPr="00107047" w:rsidRDefault="00107047">
            <w:pPr>
              <w:pStyle w:val="ConsPlusNormal0"/>
            </w:pPr>
            <w:r w:rsidRPr="00107047">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репротезирование клапанов сердца</w:t>
            </w:r>
          </w:p>
        </w:tc>
        <w:tc>
          <w:tcPr>
            <w:tcW w:w="1246" w:type="dxa"/>
            <w:vMerge w:val="restart"/>
          </w:tcPr>
          <w:p w:rsidR="00BA71E7" w:rsidRPr="00107047" w:rsidRDefault="00107047">
            <w:pPr>
              <w:pStyle w:val="ConsPlusNormal0"/>
              <w:jc w:val="center"/>
            </w:pPr>
            <w:r w:rsidRPr="00107047">
              <w:t>605 289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ререпротезирование клапанов сердца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репротезирование и пластика клапанов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протезирование 2 и более клапанов и вмешательства на коронарных артериях (аортокоронарное шунтирование)</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63</w:t>
            </w:r>
          </w:p>
        </w:tc>
        <w:tc>
          <w:tcPr>
            <w:tcW w:w="2381" w:type="dxa"/>
          </w:tcPr>
          <w:p w:rsidR="00BA71E7" w:rsidRPr="00107047" w:rsidRDefault="00107047">
            <w:pPr>
              <w:pStyle w:val="ConsPlusNormal0"/>
            </w:pPr>
            <w:r w:rsidRPr="00107047">
              <w:t>Эндоваскулярная коррекция заболеваний аорты и магистральных артерий</w:t>
            </w:r>
          </w:p>
        </w:tc>
        <w:tc>
          <w:tcPr>
            <w:tcW w:w="1531" w:type="dxa"/>
          </w:tcPr>
          <w:p w:rsidR="00BA71E7" w:rsidRPr="00107047" w:rsidRDefault="00107047">
            <w:pPr>
              <w:pStyle w:val="ConsPlusNormal0"/>
              <w:jc w:val="center"/>
            </w:pPr>
            <w:r w:rsidRPr="00107047">
              <w:t>I20, I25, I26, I65, I70.0, I70.1, I70.8, I71, I72.0, I72.2, I72.3, I72.8, I73.1, I77.6, I98, Q26.0, Q27.3</w:t>
            </w:r>
          </w:p>
        </w:tc>
        <w:tc>
          <w:tcPr>
            <w:tcW w:w="2835" w:type="dxa"/>
          </w:tcPr>
          <w:p w:rsidR="00BA71E7" w:rsidRPr="00107047" w:rsidRDefault="00107047">
            <w:pPr>
              <w:pStyle w:val="ConsPlusNormal0"/>
            </w:pPr>
            <w:r w:rsidRPr="00107047">
              <w:t>врожденные и приобретенные заболевания аорты и магистральных артерий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эндопротезирование аорты</w:t>
            </w:r>
          </w:p>
        </w:tc>
        <w:tc>
          <w:tcPr>
            <w:tcW w:w="1246" w:type="dxa"/>
          </w:tcPr>
          <w:p w:rsidR="00BA71E7" w:rsidRPr="00107047" w:rsidRDefault="00107047">
            <w:pPr>
              <w:pStyle w:val="ConsPlusNormal0"/>
              <w:jc w:val="center"/>
            </w:pPr>
            <w:r w:rsidRPr="00107047">
              <w:t>1 256 994</w:t>
            </w:r>
          </w:p>
        </w:tc>
      </w:tr>
      <w:tr w:rsidR="00BA71E7" w:rsidRPr="00107047">
        <w:tc>
          <w:tcPr>
            <w:tcW w:w="567" w:type="dxa"/>
          </w:tcPr>
          <w:p w:rsidR="00BA71E7" w:rsidRPr="00107047" w:rsidRDefault="00107047">
            <w:pPr>
              <w:pStyle w:val="ConsPlusNormal0"/>
              <w:jc w:val="center"/>
            </w:pPr>
            <w:r w:rsidRPr="00107047">
              <w:t>64</w:t>
            </w:r>
          </w:p>
        </w:tc>
        <w:tc>
          <w:tcPr>
            <w:tcW w:w="2381" w:type="dxa"/>
          </w:tcPr>
          <w:p w:rsidR="00BA71E7" w:rsidRPr="00107047" w:rsidRDefault="00107047">
            <w:pPr>
              <w:pStyle w:val="ConsPlusNormal0"/>
            </w:pPr>
            <w:r w:rsidRPr="00107047">
              <w:t xml:space="preserve">Транслюминальная баллонная </w:t>
            </w:r>
            <w:r w:rsidRPr="00107047">
              <w:lastRenderedPageBreak/>
              <w:t>ангиопластика легочных артерий</w:t>
            </w:r>
          </w:p>
        </w:tc>
        <w:tc>
          <w:tcPr>
            <w:tcW w:w="1531" w:type="dxa"/>
          </w:tcPr>
          <w:p w:rsidR="00BA71E7" w:rsidRPr="00107047" w:rsidRDefault="00107047">
            <w:pPr>
              <w:pStyle w:val="ConsPlusNormal0"/>
              <w:jc w:val="center"/>
            </w:pPr>
            <w:r w:rsidRPr="00107047">
              <w:lastRenderedPageBreak/>
              <w:t>I27.8, I28.8</w:t>
            </w:r>
          </w:p>
        </w:tc>
        <w:tc>
          <w:tcPr>
            <w:tcW w:w="2835" w:type="dxa"/>
          </w:tcPr>
          <w:p w:rsidR="00BA71E7" w:rsidRPr="00107047" w:rsidRDefault="00107047">
            <w:pPr>
              <w:pStyle w:val="ConsPlusNormal0"/>
            </w:pPr>
            <w:r w:rsidRPr="00107047">
              <w:t xml:space="preserve">пациент с неоперабельной формой ХТЭЛГ с ФК III </w:t>
            </w:r>
            <w:r w:rsidRPr="00107047">
              <w:lastRenderedPageBreak/>
              <w:t>(ВОЗ)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964" w:type="dxa"/>
          </w:tcPr>
          <w:p w:rsidR="00BA71E7" w:rsidRPr="00107047" w:rsidRDefault="00107047">
            <w:pPr>
              <w:pStyle w:val="ConsPlusNormal0"/>
            </w:pPr>
            <w:r w:rsidRPr="00107047">
              <w:lastRenderedPageBreak/>
              <w:t>эндоваскулярно</w:t>
            </w:r>
            <w:r w:rsidRPr="00107047">
              <w:lastRenderedPageBreak/>
              <w:t>е лечение</w:t>
            </w:r>
          </w:p>
        </w:tc>
        <w:tc>
          <w:tcPr>
            <w:tcW w:w="4082" w:type="dxa"/>
          </w:tcPr>
          <w:p w:rsidR="00BA71E7" w:rsidRPr="00107047" w:rsidRDefault="00107047">
            <w:pPr>
              <w:pStyle w:val="ConsPlusNormal0"/>
            </w:pPr>
            <w:r w:rsidRPr="00107047">
              <w:lastRenderedPageBreak/>
              <w:t>транслюминальная баллонная ангиопластика легочных артерий</w:t>
            </w:r>
          </w:p>
        </w:tc>
        <w:tc>
          <w:tcPr>
            <w:tcW w:w="1246" w:type="dxa"/>
          </w:tcPr>
          <w:p w:rsidR="00BA71E7" w:rsidRPr="00107047" w:rsidRDefault="00107047">
            <w:pPr>
              <w:pStyle w:val="ConsPlusNormal0"/>
              <w:jc w:val="center"/>
            </w:pPr>
            <w:r w:rsidRPr="00107047">
              <w:t>364 657</w:t>
            </w:r>
          </w:p>
        </w:tc>
      </w:tr>
      <w:tr w:rsidR="00BA71E7" w:rsidRPr="00107047">
        <w:tc>
          <w:tcPr>
            <w:tcW w:w="567" w:type="dxa"/>
          </w:tcPr>
          <w:p w:rsidR="00BA71E7" w:rsidRPr="00107047" w:rsidRDefault="00107047">
            <w:pPr>
              <w:pStyle w:val="ConsPlusNormal0"/>
              <w:jc w:val="center"/>
            </w:pPr>
            <w:r w:rsidRPr="00107047">
              <w:t>65</w:t>
            </w:r>
          </w:p>
        </w:tc>
        <w:tc>
          <w:tcPr>
            <w:tcW w:w="2381" w:type="dxa"/>
          </w:tcPr>
          <w:p w:rsidR="00BA71E7" w:rsidRPr="00107047" w:rsidRDefault="00107047">
            <w:pPr>
              <w:pStyle w:val="ConsPlusNormal0"/>
            </w:pPr>
            <w:r w:rsidRPr="00107047">
              <w:t>Модуляция сердечной сократимости</w:t>
            </w:r>
          </w:p>
        </w:tc>
        <w:tc>
          <w:tcPr>
            <w:tcW w:w="1531" w:type="dxa"/>
          </w:tcPr>
          <w:p w:rsidR="00BA71E7" w:rsidRPr="00107047" w:rsidRDefault="00107047">
            <w:pPr>
              <w:pStyle w:val="ConsPlusNormal0"/>
              <w:jc w:val="center"/>
            </w:pPr>
            <w:r w:rsidRPr="00107047">
              <w:t>I50.0, I42, I42.0, I25.5</w:t>
            </w:r>
          </w:p>
        </w:tc>
        <w:tc>
          <w:tcPr>
            <w:tcW w:w="2835" w:type="dxa"/>
          </w:tcPr>
          <w:p w:rsidR="00BA71E7" w:rsidRPr="00107047" w:rsidRDefault="00107047">
            <w:pPr>
              <w:pStyle w:val="ConsPlusNormal0"/>
            </w:pPr>
            <w:r w:rsidRPr="00107047">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устройства для модуляции сердечной сократимости</w:t>
            </w:r>
          </w:p>
        </w:tc>
        <w:tc>
          <w:tcPr>
            <w:tcW w:w="1246" w:type="dxa"/>
          </w:tcPr>
          <w:p w:rsidR="00BA71E7" w:rsidRPr="00107047" w:rsidRDefault="00107047">
            <w:pPr>
              <w:pStyle w:val="ConsPlusNormal0"/>
              <w:jc w:val="center"/>
            </w:pPr>
            <w:r w:rsidRPr="00107047">
              <w:t>1 899 575</w:t>
            </w:r>
          </w:p>
        </w:tc>
      </w:tr>
      <w:tr w:rsidR="00BA71E7" w:rsidRPr="00107047">
        <w:tc>
          <w:tcPr>
            <w:tcW w:w="567" w:type="dxa"/>
          </w:tcPr>
          <w:p w:rsidR="00BA71E7" w:rsidRPr="00107047" w:rsidRDefault="00107047">
            <w:pPr>
              <w:pStyle w:val="ConsPlusNormal0"/>
              <w:jc w:val="center"/>
            </w:pPr>
            <w:r w:rsidRPr="00107047">
              <w:t>66</w:t>
            </w:r>
          </w:p>
        </w:tc>
        <w:tc>
          <w:tcPr>
            <w:tcW w:w="2381" w:type="dxa"/>
          </w:tcPr>
          <w:p w:rsidR="00BA71E7" w:rsidRPr="00107047" w:rsidRDefault="00107047">
            <w:pPr>
              <w:pStyle w:val="ConsPlusNormal0"/>
            </w:pPr>
            <w:r w:rsidRPr="00107047">
              <w:t>Эндоваскулярная окклюзия ушка левого предсердия</w:t>
            </w:r>
          </w:p>
        </w:tc>
        <w:tc>
          <w:tcPr>
            <w:tcW w:w="1531" w:type="dxa"/>
          </w:tcPr>
          <w:p w:rsidR="00BA71E7" w:rsidRPr="00107047" w:rsidRDefault="00107047">
            <w:pPr>
              <w:pStyle w:val="ConsPlusNormal0"/>
              <w:jc w:val="center"/>
            </w:pPr>
            <w:r w:rsidRPr="00107047">
              <w:t>I48.0, I48.1, I48.2, I48.9</w:t>
            </w:r>
          </w:p>
        </w:tc>
        <w:tc>
          <w:tcPr>
            <w:tcW w:w="2835" w:type="dxa"/>
          </w:tcPr>
          <w:p w:rsidR="00BA71E7" w:rsidRPr="00107047" w:rsidRDefault="00107047">
            <w:pPr>
              <w:pStyle w:val="ConsPlusNormal0"/>
            </w:pPr>
            <w:r w:rsidRPr="00107047">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окклюдера ушка левого предсердия</w:t>
            </w:r>
          </w:p>
        </w:tc>
        <w:tc>
          <w:tcPr>
            <w:tcW w:w="1246" w:type="dxa"/>
          </w:tcPr>
          <w:p w:rsidR="00BA71E7" w:rsidRPr="00107047" w:rsidRDefault="00107047">
            <w:pPr>
              <w:pStyle w:val="ConsPlusNormal0"/>
              <w:jc w:val="center"/>
            </w:pPr>
            <w:r w:rsidRPr="00107047">
              <w:t>422 569</w:t>
            </w:r>
          </w:p>
        </w:tc>
      </w:tr>
      <w:tr w:rsidR="00BA71E7" w:rsidRPr="00107047">
        <w:tc>
          <w:tcPr>
            <w:tcW w:w="567" w:type="dxa"/>
          </w:tcPr>
          <w:p w:rsidR="00BA71E7" w:rsidRPr="00107047" w:rsidRDefault="00107047">
            <w:pPr>
              <w:pStyle w:val="ConsPlusNormal0"/>
              <w:jc w:val="center"/>
            </w:pPr>
            <w:r w:rsidRPr="00107047">
              <w:t>67</w:t>
            </w:r>
          </w:p>
        </w:tc>
        <w:tc>
          <w:tcPr>
            <w:tcW w:w="2381" w:type="dxa"/>
          </w:tcPr>
          <w:p w:rsidR="00BA71E7" w:rsidRPr="00107047" w:rsidRDefault="00107047">
            <w:pPr>
              <w:pStyle w:val="ConsPlusNormal0"/>
            </w:pPr>
            <w:r w:rsidRPr="00107047">
              <w:t>Трансвенозная экстракция эндокардиальных электродов у пациентов с имплантируемыми устройствами</w:t>
            </w:r>
          </w:p>
        </w:tc>
        <w:tc>
          <w:tcPr>
            <w:tcW w:w="1531" w:type="dxa"/>
          </w:tcPr>
          <w:p w:rsidR="00BA71E7" w:rsidRPr="00107047" w:rsidRDefault="00107047">
            <w:pPr>
              <w:pStyle w:val="ConsPlusNormal0"/>
              <w:jc w:val="center"/>
            </w:pPr>
            <w:r w:rsidRPr="00107047">
              <w:t>T82.1, T82.7, T82.8, T82.9, I51.3, I39.2, I39.4, I97.8</w:t>
            </w:r>
          </w:p>
        </w:tc>
        <w:tc>
          <w:tcPr>
            <w:tcW w:w="2835" w:type="dxa"/>
          </w:tcPr>
          <w:p w:rsidR="00BA71E7" w:rsidRPr="00107047" w:rsidRDefault="00107047">
            <w:pPr>
              <w:pStyle w:val="ConsPlusNormal0"/>
            </w:pPr>
            <w:r w:rsidRPr="00107047">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w:t>
            </w:r>
            <w:r w:rsidRPr="00107047">
              <w:lastRenderedPageBreak/>
              <w:t>магистральных вен, дисфункцией системы и иными клиническими состояниями, требующими ее удаления</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трансвенозная экстракция эндокардиальных электродов с применением механических и/или лазерных систем экстракции</w:t>
            </w:r>
          </w:p>
        </w:tc>
        <w:tc>
          <w:tcPr>
            <w:tcW w:w="1246" w:type="dxa"/>
          </w:tcPr>
          <w:p w:rsidR="00BA71E7" w:rsidRPr="00107047" w:rsidRDefault="00107047">
            <w:pPr>
              <w:pStyle w:val="ConsPlusNormal0"/>
              <w:jc w:val="center"/>
            </w:pPr>
            <w:r w:rsidRPr="00107047">
              <w:t>609 334</w:t>
            </w:r>
          </w:p>
        </w:tc>
      </w:tr>
      <w:tr w:rsidR="00BA71E7" w:rsidRPr="00107047">
        <w:tc>
          <w:tcPr>
            <w:tcW w:w="567" w:type="dxa"/>
          </w:tcPr>
          <w:p w:rsidR="00BA71E7" w:rsidRPr="00107047" w:rsidRDefault="00107047">
            <w:pPr>
              <w:pStyle w:val="ConsPlusNormal0"/>
              <w:jc w:val="center"/>
            </w:pPr>
            <w:r w:rsidRPr="00107047">
              <w:t>68</w:t>
            </w:r>
          </w:p>
        </w:tc>
        <w:tc>
          <w:tcPr>
            <w:tcW w:w="2381" w:type="dxa"/>
          </w:tcPr>
          <w:p w:rsidR="00BA71E7" w:rsidRPr="00107047" w:rsidRDefault="00107047">
            <w:pPr>
              <w:pStyle w:val="ConsPlusNormal0"/>
            </w:pPr>
            <w:r w:rsidRPr="00107047">
              <w:t>Хирургическое лечение хронической сердечной недостаточности у детей</w:t>
            </w:r>
          </w:p>
        </w:tc>
        <w:tc>
          <w:tcPr>
            <w:tcW w:w="1531" w:type="dxa"/>
          </w:tcPr>
          <w:p w:rsidR="00BA71E7" w:rsidRPr="00107047" w:rsidRDefault="00107047">
            <w:pPr>
              <w:pStyle w:val="ConsPlusNormal0"/>
              <w:jc w:val="center"/>
            </w:pPr>
            <w:r w:rsidRPr="00107047">
              <w:t>I42.1, I50.0, I50.1</w:t>
            </w:r>
          </w:p>
        </w:tc>
        <w:tc>
          <w:tcPr>
            <w:tcW w:w="2835" w:type="dxa"/>
          </w:tcPr>
          <w:p w:rsidR="00BA71E7" w:rsidRPr="00107047" w:rsidRDefault="00107047">
            <w:pPr>
              <w:pStyle w:val="ConsPlusNormal0"/>
            </w:pPr>
            <w:r w:rsidRPr="00107047">
              <w:t>хроническая сердечная недостаточность различного генеза (ишемическая болезнь сердца, дилатационная кардиомиопатия и другие), III или IV функционального класса (NYHA), фракция выброса левого желудочка менее или равно 25 процентов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желудочковой вспомогательной системы длительного использования для детей</w:t>
            </w:r>
          </w:p>
        </w:tc>
        <w:tc>
          <w:tcPr>
            <w:tcW w:w="1246" w:type="dxa"/>
          </w:tcPr>
          <w:p w:rsidR="00BA71E7" w:rsidRPr="00107047" w:rsidRDefault="00107047">
            <w:pPr>
              <w:pStyle w:val="ConsPlusNormal0"/>
              <w:jc w:val="center"/>
            </w:pPr>
            <w:r w:rsidRPr="00107047">
              <w:t>10 779 253</w:t>
            </w:r>
          </w:p>
        </w:tc>
      </w:tr>
      <w:tr w:rsidR="00BA71E7" w:rsidRPr="00107047">
        <w:tc>
          <w:tcPr>
            <w:tcW w:w="567" w:type="dxa"/>
          </w:tcPr>
          <w:p w:rsidR="00BA71E7" w:rsidRPr="00107047" w:rsidRDefault="00107047">
            <w:pPr>
              <w:pStyle w:val="ConsPlusNormal0"/>
              <w:jc w:val="center"/>
            </w:pPr>
            <w:r w:rsidRPr="00107047">
              <w:t>69</w:t>
            </w:r>
          </w:p>
        </w:tc>
        <w:tc>
          <w:tcPr>
            <w:tcW w:w="2381" w:type="dxa"/>
          </w:tcPr>
          <w:p w:rsidR="00BA71E7" w:rsidRPr="00107047" w:rsidRDefault="00107047">
            <w:pPr>
              <w:pStyle w:val="ConsPlusNormal0"/>
            </w:pPr>
            <w:r w:rsidRPr="00107047">
              <w:t>Гибридные операции при многоуровневом поражении магистральных артерий и артерий нижних конечностей у больных сахарным диабетом</w:t>
            </w:r>
          </w:p>
        </w:tc>
        <w:tc>
          <w:tcPr>
            <w:tcW w:w="1531" w:type="dxa"/>
          </w:tcPr>
          <w:p w:rsidR="00BA71E7" w:rsidRPr="00107047" w:rsidRDefault="00107047">
            <w:pPr>
              <w:pStyle w:val="ConsPlusNormal0"/>
              <w:jc w:val="center"/>
            </w:pPr>
            <w:r w:rsidRPr="00107047">
              <w:t>E10.5, E11.5</w:t>
            </w:r>
          </w:p>
        </w:tc>
        <w:tc>
          <w:tcPr>
            <w:tcW w:w="2835" w:type="dxa"/>
          </w:tcPr>
          <w:p w:rsidR="00BA71E7" w:rsidRPr="00107047" w:rsidRDefault="00107047">
            <w:pPr>
              <w:pStyle w:val="ConsPlusNormal0"/>
            </w:pPr>
            <w:r w:rsidRPr="00107047">
              <w:t>сахарный диабет 1 и 2 типа с многоуровневым окклюзионно-стенотическим поражением артерий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46" w:type="dxa"/>
          </w:tcPr>
          <w:p w:rsidR="00BA71E7" w:rsidRPr="00107047" w:rsidRDefault="00107047">
            <w:pPr>
              <w:pStyle w:val="ConsPlusNormal0"/>
              <w:jc w:val="center"/>
            </w:pPr>
            <w:r w:rsidRPr="00107047">
              <w:t>399 881</w:t>
            </w:r>
          </w:p>
        </w:tc>
      </w:tr>
      <w:tr w:rsidR="00BA71E7" w:rsidRPr="00107047">
        <w:tc>
          <w:tcPr>
            <w:tcW w:w="13606" w:type="dxa"/>
            <w:gridSpan w:val="7"/>
          </w:tcPr>
          <w:p w:rsidR="00BA71E7" w:rsidRPr="00107047" w:rsidRDefault="00107047">
            <w:pPr>
              <w:pStyle w:val="ConsPlusNormal0"/>
              <w:jc w:val="center"/>
              <w:outlineLvl w:val="3"/>
            </w:pPr>
            <w:r w:rsidRPr="00107047">
              <w:t>Торакальная 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70</w:t>
            </w:r>
          </w:p>
        </w:tc>
        <w:tc>
          <w:tcPr>
            <w:tcW w:w="2381" w:type="dxa"/>
            <w:vMerge w:val="restart"/>
          </w:tcPr>
          <w:p w:rsidR="00BA71E7" w:rsidRPr="00107047" w:rsidRDefault="00107047">
            <w:pPr>
              <w:pStyle w:val="ConsPlusNormal0"/>
            </w:pPr>
            <w:r w:rsidRPr="00107047">
              <w:t>Реконструктивно-пластические операции на грудной стенке и диафрагме</w:t>
            </w:r>
          </w:p>
        </w:tc>
        <w:tc>
          <w:tcPr>
            <w:tcW w:w="1531" w:type="dxa"/>
            <w:vMerge w:val="restart"/>
          </w:tcPr>
          <w:p w:rsidR="00BA71E7" w:rsidRPr="00107047" w:rsidRDefault="00107047">
            <w:pPr>
              <w:pStyle w:val="ConsPlusNormal0"/>
              <w:jc w:val="center"/>
            </w:pPr>
            <w:r w:rsidRPr="00107047">
              <w:t>A15, A16</w:t>
            </w:r>
          </w:p>
        </w:tc>
        <w:tc>
          <w:tcPr>
            <w:tcW w:w="2835" w:type="dxa"/>
            <w:vMerge w:val="restart"/>
          </w:tcPr>
          <w:p w:rsidR="00BA71E7" w:rsidRPr="00107047" w:rsidRDefault="00107047">
            <w:pPr>
              <w:pStyle w:val="ConsPlusNormal0"/>
            </w:pPr>
            <w:r w:rsidRPr="00107047">
              <w:t>туберкулез органов дыхания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торакопластика</w:t>
            </w:r>
          </w:p>
        </w:tc>
        <w:tc>
          <w:tcPr>
            <w:tcW w:w="1246" w:type="dxa"/>
            <w:vMerge w:val="restart"/>
            <w:tcBorders>
              <w:bottom w:val="nil"/>
            </w:tcBorders>
          </w:tcPr>
          <w:p w:rsidR="00BA71E7" w:rsidRPr="00107047" w:rsidRDefault="00107047">
            <w:pPr>
              <w:pStyle w:val="ConsPlusNormal0"/>
              <w:jc w:val="center"/>
            </w:pPr>
            <w:r w:rsidRPr="00107047">
              <w:t>130 000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торакомиопластика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перемещение и пластика диафрагмы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Q67.6, Q67.7, Q67.8, Q76.7</w:t>
            </w:r>
          </w:p>
        </w:tc>
        <w:tc>
          <w:tcPr>
            <w:tcW w:w="2835" w:type="dxa"/>
            <w:vMerge w:val="restart"/>
          </w:tcPr>
          <w:p w:rsidR="00BA71E7" w:rsidRPr="00107047" w:rsidRDefault="00107047">
            <w:pPr>
              <w:pStyle w:val="ConsPlusNormal0"/>
            </w:pPr>
            <w:r w:rsidRPr="00107047">
              <w:t>врожденные аномалии (пороки развития) грудной клетки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коррекция воронкообразной деформации грудной клетки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торакопластика: резекция реберного </w:t>
            </w:r>
            <w:r w:rsidRPr="00107047">
              <w:lastRenderedPageBreak/>
              <w:t>горба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M86</w:t>
            </w:r>
          </w:p>
        </w:tc>
        <w:tc>
          <w:tcPr>
            <w:tcW w:w="2835" w:type="dxa"/>
            <w:vMerge w:val="restart"/>
          </w:tcPr>
          <w:p w:rsidR="00BA71E7" w:rsidRPr="00107047" w:rsidRDefault="00107047">
            <w:pPr>
              <w:pStyle w:val="ConsPlusNormal0"/>
            </w:pPr>
            <w:r w:rsidRPr="00107047">
              <w:t>гнойно-некротические заболевания грудной стенки (остеомиелит ребер, грудины), лучевые язвы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грудины и (или) ребер с восстановлением каркаса при помощи металлоконструкций, синтетических материалов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Q79.0, T91</w:t>
            </w:r>
          </w:p>
        </w:tc>
        <w:tc>
          <w:tcPr>
            <w:tcW w:w="2835" w:type="dxa"/>
          </w:tcPr>
          <w:p w:rsidR="00BA71E7" w:rsidRPr="00107047" w:rsidRDefault="00107047">
            <w:pPr>
              <w:pStyle w:val="ConsPlusNormal0"/>
            </w:pPr>
            <w:r w:rsidRPr="00107047">
              <w:t>врожденная диафрагмальная грыжа, посттравматические диафрагмальные грыжи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пластика диафрагмы синтетическими материалами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Эндоскопические и эндоваскулярные операции на органах грудной полости</w:t>
            </w:r>
          </w:p>
        </w:tc>
        <w:tc>
          <w:tcPr>
            <w:tcW w:w="1531" w:type="dxa"/>
          </w:tcPr>
          <w:p w:rsidR="00BA71E7" w:rsidRPr="00107047" w:rsidRDefault="00107047">
            <w:pPr>
              <w:pStyle w:val="ConsPlusNormal0"/>
              <w:jc w:val="center"/>
            </w:pPr>
            <w:r w:rsidRPr="00107047">
              <w:t>A15, A16</w:t>
            </w:r>
          </w:p>
        </w:tc>
        <w:tc>
          <w:tcPr>
            <w:tcW w:w="2835" w:type="dxa"/>
          </w:tcPr>
          <w:p w:rsidR="00BA71E7" w:rsidRPr="00107047" w:rsidRDefault="00107047">
            <w:pPr>
              <w:pStyle w:val="ConsPlusNormal0"/>
            </w:pPr>
            <w:r w:rsidRPr="00107047">
              <w:t>туберкулез органов дыхания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клапанная бронхоблокация, в том числе в сочетании с коллапсохирургическими вмешательствами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D02.1</w:t>
            </w:r>
          </w:p>
        </w:tc>
        <w:tc>
          <w:tcPr>
            <w:tcW w:w="2835" w:type="dxa"/>
            <w:vMerge w:val="restart"/>
          </w:tcPr>
          <w:p w:rsidR="00BA71E7" w:rsidRPr="00107047" w:rsidRDefault="00107047">
            <w:pPr>
              <w:pStyle w:val="ConsPlusNormal0"/>
            </w:pPr>
            <w:r w:rsidRPr="00107047">
              <w:t>новообразование трахеи in situ</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эндоскопическая фотодинамическая терапия опухоли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аргоноплазменная коагуляция опухоли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эндоскопическая лазерная фотодеструкция опухоли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эндоскопическое электрохирургическое удаление опухоли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эндопротезирование (стентирование)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J95.5, T98.3</w:t>
            </w:r>
          </w:p>
        </w:tc>
        <w:tc>
          <w:tcPr>
            <w:tcW w:w="2835" w:type="dxa"/>
            <w:vMerge w:val="restart"/>
          </w:tcPr>
          <w:p w:rsidR="00BA71E7" w:rsidRPr="00107047" w:rsidRDefault="00107047">
            <w:pPr>
              <w:pStyle w:val="ConsPlusNormal0"/>
            </w:pPr>
            <w:r w:rsidRPr="00107047">
              <w:t>рубцовый стеноз трахеи</w:t>
            </w:r>
          </w:p>
        </w:tc>
        <w:tc>
          <w:tcPr>
            <w:tcW w:w="964" w:type="dxa"/>
            <w:vMerge w:val="restart"/>
          </w:tcPr>
          <w:p w:rsidR="00BA71E7" w:rsidRPr="00107047" w:rsidRDefault="00107047">
            <w:pPr>
              <w:pStyle w:val="ConsPlusNormal0"/>
            </w:pPr>
            <w:r w:rsidRPr="00107047">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эндоскопическая реканализация трахеи: бужирование, электрорезекция, лазерная </w:t>
            </w:r>
            <w:r w:rsidRPr="00107047">
              <w:lastRenderedPageBreak/>
              <w:t>фотодеструкция, криодеструкция</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эндопротезирование (стентирование) трахеи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J86</w:t>
            </w:r>
          </w:p>
        </w:tc>
        <w:tc>
          <w:tcPr>
            <w:tcW w:w="2835" w:type="dxa"/>
          </w:tcPr>
          <w:p w:rsidR="00BA71E7" w:rsidRPr="00107047" w:rsidRDefault="00107047">
            <w:pPr>
              <w:pStyle w:val="ConsPlusNormal0"/>
            </w:pPr>
            <w:r w:rsidRPr="00107047">
              <w:t>гнойные и некротические состояния нижних дыхательных путей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установка эндобронхиальных клапанов с целью лечения эмпиемы плевры с бронхоплевральным свищом</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J43</w:t>
            </w:r>
          </w:p>
        </w:tc>
        <w:tc>
          <w:tcPr>
            <w:tcW w:w="2835" w:type="dxa"/>
          </w:tcPr>
          <w:p w:rsidR="00BA71E7" w:rsidRPr="00107047" w:rsidRDefault="00107047">
            <w:pPr>
              <w:pStyle w:val="ConsPlusNormal0"/>
            </w:pPr>
            <w:r w:rsidRPr="00107047">
              <w:t>эмфизема легкого</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установка эндобронхиальных клапанов с целью редукции легочного объема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A15, A16</w:t>
            </w:r>
          </w:p>
        </w:tc>
        <w:tc>
          <w:tcPr>
            <w:tcW w:w="2835" w:type="dxa"/>
          </w:tcPr>
          <w:p w:rsidR="00BA71E7" w:rsidRPr="00107047" w:rsidRDefault="00107047">
            <w:pPr>
              <w:pStyle w:val="ConsPlusNormal0"/>
            </w:pPr>
            <w:r w:rsidRPr="00107047">
              <w:t>туберкулез органов дыхания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окклюзия (эмболизация) бронхиальных артерий при легочных кровотечениях</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J47</w:t>
            </w:r>
          </w:p>
        </w:tc>
        <w:tc>
          <w:tcPr>
            <w:tcW w:w="2835" w:type="dxa"/>
          </w:tcPr>
          <w:p w:rsidR="00BA71E7" w:rsidRPr="00107047" w:rsidRDefault="00107047">
            <w:pPr>
              <w:pStyle w:val="ConsPlusNormal0"/>
            </w:pPr>
            <w:r w:rsidRPr="00107047">
              <w:t>бронхоэктазии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окклюзия (эмболизация) бронхиальных артерий при легочных кровотечениях</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Q32, Q33, Q34</w:t>
            </w:r>
          </w:p>
        </w:tc>
        <w:tc>
          <w:tcPr>
            <w:tcW w:w="2835" w:type="dxa"/>
            <w:vMerge w:val="restart"/>
          </w:tcPr>
          <w:p w:rsidR="00BA71E7" w:rsidRPr="00107047" w:rsidRDefault="00107047">
            <w:pPr>
              <w:pStyle w:val="ConsPlusNormal0"/>
            </w:pPr>
            <w:r w:rsidRPr="00107047">
              <w:t>врожденные аномалии (пороки развития) органов дыхания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эмболизация легочных артериовенозных фистул</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катетеризация и эмболизация бронхиальных артерий при легочных кровотечениях</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Видеоторакоскопические операции на органах грудной полости</w:t>
            </w:r>
          </w:p>
        </w:tc>
        <w:tc>
          <w:tcPr>
            <w:tcW w:w="1531" w:type="dxa"/>
            <w:vMerge w:val="restart"/>
          </w:tcPr>
          <w:p w:rsidR="00BA71E7" w:rsidRPr="00107047" w:rsidRDefault="00107047">
            <w:pPr>
              <w:pStyle w:val="ConsPlusNormal0"/>
              <w:jc w:val="center"/>
            </w:pPr>
            <w:r w:rsidRPr="00107047">
              <w:t>A15, A16</w:t>
            </w:r>
          </w:p>
        </w:tc>
        <w:tc>
          <w:tcPr>
            <w:tcW w:w="2835" w:type="dxa"/>
            <w:vMerge w:val="restart"/>
          </w:tcPr>
          <w:p w:rsidR="00BA71E7" w:rsidRPr="00107047" w:rsidRDefault="00107047">
            <w:pPr>
              <w:pStyle w:val="ConsPlusNormal0"/>
            </w:pPr>
            <w:r w:rsidRPr="00107047">
              <w:t>туберкулез органов дыхания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видеоторакоскопические анатомические резекции легких</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видеоассистированные резекции легких</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видеоассистированная пневмонэктомия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видеоассистированная плеврэктомия с декортикацией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Q32, Q33, Q34</w:t>
            </w:r>
          </w:p>
        </w:tc>
        <w:tc>
          <w:tcPr>
            <w:tcW w:w="2835" w:type="dxa"/>
          </w:tcPr>
          <w:p w:rsidR="00BA71E7" w:rsidRPr="00107047" w:rsidRDefault="00107047">
            <w:pPr>
              <w:pStyle w:val="ConsPlusNormal0"/>
            </w:pPr>
            <w:r w:rsidRPr="00107047">
              <w:t xml:space="preserve">врожденные аномалии </w:t>
            </w:r>
            <w:r w:rsidRPr="00107047">
              <w:lastRenderedPageBreak/>
              <w:t>(пороки развития) органов дыхания</w:t>
            </w:r>
          </w:p>
        </w:tc>
        <w:tc>
          <w:tcPr>
            <w:tcW w:w="964" w:type="dxa"/>
          </w:tcPr>
          <w:p w:rsidR="00BA71E7" w:rsidRPr="00107047" w:rsidRDefault="00107047">
            <w:pPr>
              <w:pStyle w:val="ConsPlusNormal0"/>
            </w:pPr>
            <w:r w:rsidRPr="00107047">
              <w:lastRenderedPageBreak/>
              <w:t>хирургич</w:t>
            </w:r>
            <w:r w:rsidRPr="00107047">
              <w:lastRenderedPageBreak/>
              <w:t>еское лечение</w:t>
            </w:r>
          </w:p>
        </w:tc>
        <w:tc>
          <w:tcPr>
            <w:tcW w:w="4082" w:type="dxa"/>
          </w:tcPr>
          <w:p w:rsidR="00BA71E7" w:rsidRPr="00107047" w:rsidRDefault="00107047">
            <w:pPr>
              <w:pStyle w:val="ConsPlusNormal0"/>
            </w:pPr>
            <w:r w:rsidRPr="00107047">
              <w:lastRenderedPageBreak/>
              <w:t xml:space="preserve">видеоторакоскопические анатомические </w:t>
            </w:r>
            <w:r w:rsidRPr="00107047">
              <w:lastRenderedPageBreak/>
              <w:t>резекции легких</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J47</w:t>
            </w:r>
          </w:p>
        </w:tc>
        <w:tc>
          <w:tcPr>
            <w:tcW w:w="2835" w:type="dxa"/>
          </w:tcPr>
          <w:p w:rsidR="00BA71E7" w:rsidRPr="00107047" w:rsidRDefault="00107047">
            <w:pPr>
              <w:pStyle w:val="ConsPlusNormal0"/>
            </w:pPr>
            <w:r w:rsidRPr="00107047">
              <w:t>бронхоэктазии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видеоторакоскопические анатомические резекции легких</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J85</w:t>
            </w:r>
          </w:p>
        </w:tc>
        <w:tc>
          <w:tcPr>
            <w:tcW w:w="2835" w:type="dxa"/>
          </w:tcPr>
          <w:p w:rsidR="00BA71E7" w:rsidRPr="00107047" w:rsidRDefault="00107047">
            <w:pPr>
              <w:pStyle w:val="ConsPlusNormal0"/>
            </w:pPr>
            <w:r w:rsidRPr="00107047">
              <w:t>абсцесс легкого</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видеоторакоскопические анатомические резекции легких</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J94.8</w:t>
            </w:r>
          </w:p>
        </w:tc>
        <w:tc>
          <w:tcPr>
            <w:tcW w:w="2835" w:type="dxa"/>
          </w:tcPr>
          <w:p w:rsidR="00BA71E7" w:rsidRPr="00107047" w:rsidRDefault="00107047">
            <w:pPr>
              <w:pStyle w:val="ConsPlusNormal0"/>
            </w:pPr>
            <w:r w:rsidRPr="00107047">
              <w:t>эмпиема плевры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декортикация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J85, J86</w:t>
            </w:r>
          </w:p>
        </w:tc>
        <w:tc>
          <w:tcPr>
            <w:tcW w:w="2835" w:type="dxa"/>
          </w:tcPr>
          <w:p w:rsidR="00BA71E7" w:rsidRPr="00107047" w:rsidRDefault="00107047">
            <w:pPr>
              <w:pStyle w:val="ConsPlusNormal0"/>
            </w:pPr>
            <w:r w:rsidRPr="00107047">
              <w:t>гнойные и некротические состояния нижних дыхательных путей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плеврэктомия с декортикацией легкого</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J43.1</w:t>
            </w:r>
          </w:p>
        </w:tc>
        <w:tc>
          <w:tcPr>
            <w:tcW w:w="2835" w:type="dxa"/>
          </w:tcPr>
          <w:p w:rsidR="00BA71E7" w:rsidRPr="00107047" w:rsidRDefault="00107047">
            <w:pPr>
              <w:pStyle w:val="ConsPlusNormal0"/>
            </w:pPr>
            <w:r w:rsidRPr="00107047">
              <w:t>панлобулярная эмфизема легкого</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хирургическая редукция объема легких при диффузной эмфиземе</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D38.3</w:t>
            </w:r>
          </w:p>
        </w:tc>
        <w:tc>
          <w:tcPr>
            <w:tcW w:w="2835" w:type="dxa"/>
          </w:tcPr>
          <w:p w:rsidR="00BA71E7" w:rsidRPr="00107047" w:rsidRDefault="00107047">
            <w:pPr>
              <w:pStyle w:val="ConsPlusNormal0"/>
            </w:pPr>
            <w:r w:rsidRPr="00107047">
              <w:t>неуточненные новообразования средостения</w:t>
            </w:r>
          </w:p>
        </w:tc>
        <w:tc>
          <w:tcPr>
            <w:tcW w:w="964" w:type="dxa"/>
            <w:vMerge w:val="restart"/>
          </w:tcPr>
          <w:p w:rsidR="00BA71E7" w:rsidRPr="00107047" w:rsidRDefault="00107047">
            <w:pPr>
              <w:pStyle w:val="ConsPlusNormal0"/>
            </w:pPr>
            <w:r w:rsidRPr="00107047">
              <w:t>хирургическое лечение</w:t>
            </w:r>
          </w:p>
        </w:tc>
        <w:tc>
          <w:tcPr>
            <w:tcW w:w="4082" w:type="dxa"/>
            <w:vMerge w:val="restart"/>
          </w:tcPr>
          <w:p w:rsidR="00BA71E7" w:rsidRPr="00107047" w:rsidRDefault="00107047">
            <w:pPr>
              <w:pStyle w:val="ConsPlusNormal0"/>
            </w:pPr>
            <w:r w:rsidRPr="00107047">
              <w:t>видеоторакоскопическое удаление новообразования средостения, вилочковой железы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D38.4</w:t>
            </w:r>
          </w:p>
        </w:tc>
        <w:tc>
          <w:tcPr>
            <w:tcW w:w="2835" w:type="dxa"/>
          </w:tcPr>
          <w:p w:rsidR="00BA71E7" w:rsidRPr="00107047" w:rsidRDefault="00107047">
            <w:pPr>
              <w:pStyle w:val="ConsPlusNormal0"/>
            </w:pPr>
            <w:r w:rsidRPr="00107047">
              <w:t>неуточненные новообразования вилочковой железы</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D15.0</w:t>
            </w:r>
          </w:p>
        </w:tc>
        <w:tc>
          <w:tcPr>
            <w:tcW w:w="2835" w:type="dxa"/>
          </w:tcPr>
          <w:p w:rsidR="00BA71E7" w:rsidRPr="00107047" w:rsidRDefault="00107047">
            <w:pPr>
              <w:pStyle w:val="ConsPlusNormal0"/>
            </w:pPr>
            <w:r w:rsidRPr="00107047">
              <w:t>доброкачественные новообразования вилочковой железы</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D15.2</w:t>
            </w:r>
          </w:p>
        </w:tc>
        <w:tc>
          <w:tcPr>
            <w:tcW w:w="2835" w:type="dxa"/>
          </w:tcPr>
          <w:p w:rsidR="00BA71E7" w:rsidRPr="00107047" w:rsidRDefault="00107047">
            <w:pPr>
              <w:pStyle w:val="ConsPlusNormal0"/>
            </w:pPr>
            <w:r w:rsidRPr="00107047">
              <w:t>доброкачественные новообразования средостения</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I32</w:t>
            </w:r>
          </w:p>
        </w:tc>
        <w:tc>
          <w:tcPr>
            <w:tcW w:w="2835" w:type="dxa"/>
          </w:tcPr>
          <w:p w:rsidR="00BA71E7" w:rsidRPr="00107047" w:rsidRDefault="00107047">
            <w:pPr>
              <w:pStyle w:val="ConsPlusNormal0"/>
            </w:pPr>
            <w:r w:rsidRPr="00107047">
              <w:t>перикардит</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перикардэктомия</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Q79.0, T91</w:t>
            </w:r>
          </w:p>
        </w:tc>
        <w:tc>
          <w:tcPr>
            <w:tcW w:w="2835" w:type="dxa"/>
            <w:vMerge w:val="restart"/>
          </w:tcPr>
          <w:p w:rsidR="00BA71E7" w:rsidRPr="00107047" w:rsidRDefault="00107047">
            <w:pPr>
              <w:pStyle w:val="ConsPlusNormal0"/>
            </w:pPr>
            <w:r w:rsidRPr="00107047">
              <w:t>врожденная диафрагмальная грыжа, посттравматические диафрагмальные грыжи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видеоторакоскопическая пликация диафрагмы</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видеоторакоскопическая пластика диафрагмы синтетическими материалами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Расширенные и реконструктивно-пластические операции на органах грудной полости</w:t>
            </w:r>
          </w:p>
        </w:tc>
        <w:tc>
          <w:tcPr>
            <w:tcW w:w="1531" w:type="dxa"/>
            <w:vMerge w:val="restart"/>
          </w:tcPr>
          <w:p w:rsidR="00BA71E7" w:rsidRPr="00107047" w:rsidRDefault="00107047">
            <w:pPr>
              <w:pStyle w:val="ConsPlusNormal0"/>
              <w:jc w:val="center"/>
            </w:pPr>
            <w:r w:rsidRPr="00107047">
              <w:t>A15, A16</w:t>
            </w:r>
          </w:p>
        </w:tc>
        <w:tc>
          <w:tcPr>
            <w:tcW w:w="2835" w:type="dxa"/>
            <w:vMerge w:val="restart"/>
          </w:tcPr>
          <w:p w:rsidR="00BA71E7" w:rsidRPr="00107047" w:rsidRDefault="00107047">
            <w:pPr>
              <w:pStyle w:val="ConsPlusNormal0"/>
            </w:pPr>
            <w:r w:rsidRPr="00107047">
              <w:t>туберкулез органов дыхания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резекционные и коллапсохирургические операции легких у детей и подростков</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двусторонняя одномоментная резекция легких</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плеврэктомия с декортикацией легкого при эмпиеме плевры туберкулезной этиологии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пневмонэктомия и плевропневмонэктомия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Q39</w:t>
            </w:r>
          </w:p>
        </w:tc>
        <w:tc>
          <w:tcPr>
            <w:tcW w:w="2835" w:type="dxa"/>
          </w:tcPr>
          <w:p w:rsidR="00BA71E7" w:rsidRPr="00107047" w:rsidRDefault="00107047">
            <w:pPr>
              <w:pStyle w:val="ConsPlusNormal0"/>
            </w:pPr>
            <w:r w:rsidRPr="00107047">
              <w:t>врожденные аномалии (пороки развития) пищевода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реконструктивные операции на пищеводе, в том числе с применением микрохирургической 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C33</w:t>
            </w:r>
          </w:p>
        </w:tc>
        <w:tc>
          <w:tcPr>
            <w:tcW w:w="2835" w:type="dxa"/>
            <w:vMerge w:val="restart"/>
          </w:tcPr>
          <w:p w:rsidR="00BA71E7" w:rsidRPr="00107047" w:rsidRDefault="00107047">
            <w:pPr>
              <w:pStyle w:val="ConsPlusNormal0"/>
            </w:pPr>
            <w:r w:rsidRPr="00107047">
              <w:t>новообразование трахеи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циркулярные резекции трахеи торцевой трахеостомией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реконструктивно-пластические операции на трахее и ее бифуркации, в том числе с резекцией легкого и пневмонэктомией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циркулярная резекция трахеи с формированием межтрахеального или трахеогортанного анастомоза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пластика трахеи (ауто-, аллопластика, </w:t>
            </w:r>
            <w:r w:rsidRPr="00107047">
              <w:lastRenderedPageBreak/>
              <w:t>использование свободных микрохирургических, перемещенных и биоинженерных лоскутов)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J95.5, T98.3</w:t>
            </w:r>
          </w:p>
        </w:tc>
        <w:tc>
          <w:tcPr>
            <w:tcW w:w="2835" w:type="dxa"/>
            <w:vMerge w:val="restart"/>
          </w:tcPr>
          <w:p w:rsidR="00BA71E7" w:rsidRPr="00107047" w:rsidRDefault="00107047">
            <w:pPr>
              <w:pStyle w:val="ConsPlusNormal0"/>
            </w:pPr>
            <w:r w:rsidRPr="00107047">
              <w:t>рубцовый стеноз трахеи, трахео- и бронхопищеводные свищи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циркулярная резекция трахеи с межтрахеальным анастомозом</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трахеопластика с использованием микрохирургической 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разобщение респираторно-пищеводных свищей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D38.1, D38.2, D38.3, D38.4</w:t>
            </w:r>
          </w:p>
        </w:tc>
        <w:tc>
          <w:tcPr>
            <w:tcW w:w="2835" w:type="dxa"/>
            <w:vMerge w:val="restart"/>
          </w:tcPr>
          <w:p w:rsidR="00BA71E7" w:rsidRPr="00107047" w:rsidRDefault="00107047">
            <w:pPr>
              <w:pStyle w:val="ConsPlusNormal0"/>
            </w:pPr>
            <w:r w:rsidRPr="00107047">
              <w:t>новообразование органов дыхания и грудной клетки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тотальная плеврэктомия с гемиперикардэктомией, резекцией диафрагмы</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плевропневмонэктомия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Q32</w:t>
            </w:r>
          </w:p>
        </w:tc>
        <w:tc>
          <w:tcPr>
            <w:tcW w:w="2835" w:type="dxa"/>
          </w:tcPr>
          <w:p w:rsidR="00BA71E7" w:rsidRPr="00107047" w:rsidRDefault="00107047">
            <w:pPr>
              <w:pStyle w:val="ConsPlusNormal0"/>
            </w:pPr>
            <w:r w:rsidRPr="00107047">
              <w:t>врожденные аномалии (пороки развития) трахеи и бронхов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реконструктивно-пластические операции на трахее, ее бифуркации и главных бронхах, в том числе с резекцией легкого и пневмонэктомией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J43.1</w:t>
            </w:r>
          </w:p>
        </w:tc>
        <w:tc>
          <w:tcPr>
            <w:tcW w:w="2835" w:type="dxa"/>
          </w:tcPr>
          <w:p w:rsidR="00BA71E7" w:rsidRPr="00107047" w:rsidRDefault="00107047">
            <w:pPr>
              <w:pStyle w:val="ConsPlusNormal0"/>
            </w:pPr>
            <w:r w:rsidRPr="00107047">
              <w:t>панлобарная эмфизема легкого</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одномоментная двусторонняя хирургическая редукция объема легких при диффузной эмфиземе</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J85, J86</w:t>
            </w:r>
          </w:p>
        </w:tc>
        <w:tc>
          <w:tcPr>
            <w:tcW w:w="2835" w:type="dxa"/>
            <w:vMerge w:val="restart"/>
          </w:tcPr>
          <w:p w:rsidR="00BA71E7" w:rsidRPr="00107047" w:rsidRDefault="00107047">
            <w:pPr>
              <w:pStyle w:val="ConsPlusNormal0"/>
            </w:pPr>
            <w:r w:rsidRPr="00107047">
              <w:t>гнойные и некротические состояния нижних дыхательных путей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лоб-, билобэктомия с плеврэктомией и декортикацией легкого</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плевропневмонэктомия</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71</w:t>
            </w:r>
          </w:p>
        </w:tc>
        <w:tc>
          <w:tcPr>
            <w:tcW w:w="2381" w:type="dxa"/>
            <w:vMerge w:val="restart"/>
          </w:tcPr>
          <w:p w:rsidR="00BA71E7" w:rsidRPr="00107047" w:rsidRDefault="00107047">
            <w:pPr>
              <w:pStyle w:val="ConsPlusNormal0"/>
            </w:pPr>
            <w:r w:rsidRPr="00107047">
              <w:t xml:space="preserve">Комбинированные и повторные операции на органах грудной полости, операции с </w:t>
            </w:r>
            <w:r w:rsidRPr="00107047">
              <w:lastRenderedPageBreak/>
              <w:t>искусственным кровообращением</w:t>
            </w:r>
          </w:p>
        </w:tc>
        <w:tc>
          <w:tcPr>
            <w:tcW w:w="1531" w:type="dxa"/>
            <w:vMerge w:val="restart"/>
          </w:tcPr>
          <w:p w:rsidR="00BA71E7" w:rsidRPr="00107047" w:rsidRDefault="00107047">
            <w:pPr>
              <w:pStyle w:val="ConsPlusNormal0"/>
              <w:jc w:val="center"/>
            </w:pPr>
            <w:r w:rsidRPr="00107047">
              <w:lastRenderedPageBreak/>
              <w:t>A15, A16</w:t>
            </w:r>
          </w:p>
        </w:tc>
        <w:tc>
          <w:tcPr>
            <w:tcW w:w="2835" w:type="dxa"/>
            <w:vMerge w:val="restart"/>
          </w:tcPr>
          <w:p w:rsidR="00BA71E7" w:rsidRPr="00107047" w:rsidRDefault="00107047">
            <w:pPr>
              <w:pStyle w:val="ConsPlusNormal0"/>
            </w:pPr>
            <w:r w:rsidRPr="00107047">
              <w:t>туберкулез органов дыхания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резекционные и коллапсохирургические операции на единственном легком</w:t>
            </w:r>
          </w:p>
        </w:tc>
        <w:tc>
          <w:tcPr>
            <w:tcW w:w="1246" w:type="dxa"/>
            <w:vMerge w:val="restart"/>
          </w:tcPr>
          <w:p w:rsidR="00BA71E7" w:rsidRPr="00107047" w:rsidRDefault="00107047">
            <w:pPr>
              <w:pStyle w:val="ConsPlusNormal0"/>
              <w:jc w:val="center"/>
            </w:pPr>
            <w:r w:rsidRPr="00107047">
              <w:t>311 524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пневмонэктомия при резецированном противоположном легком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повторные резекции и пневмонэктомия на стороне ранее оперированного легкого</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трансстернальная трансперикардиальная окклюзия главного бронха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реампутация культи бронха трансплевральная, а также из контралатерального доступа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J85</w:t>
            </w:r>
          </w:p>
        </w:tc>
        <w:tc>
          <w:tcPr>
            <w:tcW w:w="2835" w:type="dxa"/>
            <w:vMerge w:val="restart"/>
          </w:tcPr>
          <w:p w:rsidR="00BA71E7" w:rsidRPr="00107047" w:rsidRDefault="00107047">
            <w:pPr>
              <w:pStyle w:val="ConsPlusNormal0"/>
            </w:pPr>
            <w:r w:rsidRPr="00107047">
              <w:t>гнойные и некротические состояния нижних дыхательных путей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трансстернальная трансперикардиальная окклюзия главного бронха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реампутация культи бронха трансплевральная, реампутация культи бронха из контралатерального доступа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J95.5, T98.3, D14.2</w:t>
            </w:r>
          </w:p>
        </w:tc>
        <w:tc>
          <w:tcPr>
            <w:tcW w:w="2835" w:type="dxa"/>
          </w:tcPr>
          <w:p w:rsidR="00BA71E7" w:rsidRPr="00107047" w:rsidRDefault="00107047">
            <w:pPr>
              <w:pStyle w:val="ConsPlusNormal0"/>
            </w:pPr>
            <w:r w:rsidRPr="00107047">
              <w:t>доброкачественные опухоли трахеи. Рецидивирующий рубцовый стеноз трахеи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повторные резекции трахеи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72</w:t>
            </w:r>
          </w:p>
        </w:tc>
        <w:tc>
          <w:tcPr>
            <w:tcW w:w="2381" w:type="dxa"/>
            <w:vMerge w:val="restart"/>
          </w:tcPr>
          <w:p w:rsidR="00BA71E7" w:rsidRPr="00107047" w:rsidRDefault="00107047">
            <w:pPr>
              <w:pStyle w:val="ConsPlusNormal0"/>
            </w:pPr>
            <w:r w:rsidRPr="00107047">
              <w:t>Роботассистированные операции на органах грудной полости</w:t>
            </w:r>
          </w:p>
        </w:tc>
        <w:tc>
          <w:tcPr>
            <w:tcW w:w="1531" w:type="dxa"/>
          </w:tcPr>
          <w:p w:rsidR="00BA71E7" w:rsidRPr="00107047" w:rsidRDefault="00107047">
            <w:pPr>
              <w:pStyle w:val="ConsPlusNormal0"/>
              <w:jc w:val="center"/>
            </w:pPr>
            <w:r w:rsidRPr="00107047">
              <w:t>A15, A16</w:t>
            </w:r>
          </w:p>
        </w:tc>
        <w:tc>
          <w:tcPr>
            <w:tcW w:w="2835" w:type="dxa"/>
          </w:tcPr>
          <w:p w:rsidR="00BA71E7" w:rsidRPr="00107047" w:rsidRDefault="00107047">
            <w:pPr>
              <w:pStyle w:val="ConsPlusNormal0"/>
            </w:pPr>
            <w:r w:rsidRPr="00107047">
              <w:t>туберкулез органов дыхания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анатомическая резекция легких</w:t>
            </w:r>
          </w:p>
        </w:tc>
        <w:tc>
          <w:tcPr>
            <w:tcW w:w="1246" w:type="dxa"/>
            <w:vMerge w:val="restart"/>
          </w:tcPr>
          <w:p w:rsidR="00BA71E7" w:rsidRPr="00107047" w:rsidRDefault="00107047">
            <w:pPr>
              <w:pStyle w:val="ConsPlusNormal0"/>
              <w:jc w:val="center"/>
            </w:pPr>
            <w:r w:rsidRPr="00107047">
              <w:t>355 191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Q39</w:t>
            </w:r>
          </w:p>
        </w:tc>
        <w:tc>
          <w:tcPr>
            <w:tcW w:w="2835" w:type="dxa"/>
          </w:tcPr>
          <w:p w:rsidR="00BA71E7" w:rsidRPr="00107047" w:rsidRDefault="00107047">
            <w:pPr>
              <w:pStyle w:val="ConsPlusNormal0"/>
            </w:pPr>
            <w:r w:rsidRPr="00107047">
              <w:t>врожденные аномалии (пороки развития) пищевода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реконструктивные операции на пищеводе с применением робототехники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Q32, Q33, Q34</w:t>
            </w:r>
          </w:p>
        </w:tc>
        <w:tc>
          <w:tcPr>
            <w:tcW w:w="2835" w:type="dxa"/>
          </w:tcPr>
          <w:p w:rsidR="00BA71E7" w:rsidRPr="00107047" w:rsidRDefault="00107047">
            <w:pPr>
              <w:pStyle w:val="ConsPlusNormal0"/>
            </w:pPr>
            <w:r w:rsidRPr="00107047">
              <w:t>врожденные аномалии (пороки развития) органов дыхания</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роботассистированные резекции легких и пневмонэктомии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I32</w:t>
            </w:r>
          </w:p>
        </w:tc>
        <w:tc>
          <w:tcPr>
            <w:tcW w:w="2835" w:type="dxa"/>
          </w:tcPr>
          <w:p w:rsidR="00BA71E7" w:rsidRPr="00107047" w:rsidRDefault="00107047">
            <w:pPr>
              <w:pStyle w:val="ConsPlusNormal0"/>
            </w:pPr>
            <w:r w:rsidRPr="00107047">
              <w:t>перикардит</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перикардэктомия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J47</w:t>
            </w:r>
          </w:p>
        </w:tc>
        <w:tc>
          <w:tcPr>
            <w:tcW w:w="2835" w:type="dxa"/>
          </w:tcPr>
          <w:p w:rsidR="00BA71E7" w:rsidRPr="00107047" w:rsidRDefault="00107047">
            <w:pPr>
              <w:pStyle w:val="ConsPlusNormal0"/>
            </w:pPr>
            <w:r w:rsidRPr="00107047">
              <w:t>бронхоэктазия</w:t>
            </w:r>
          </w:p>
        </w:tc>
        <w:tc>
          <w:tcPr>
            <w:tcW w:w="964" w:type="dxa"/>
          </w:tcPr>
          <w:p w:rsidR="00BA71E7" w:rsidRPr="00107047" w:rsidRDefault="00107047">
            <w:pPr>
              <w:pStyle w:val="ConsPlusNormal0"/>
            </w:pPr>
            <w:r w:rsidRPr="00107047">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роботассистированные анатомические резекции легких и пневмонэктомии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Q39</w:t>
            </w:r>
          </w:p>
        </w:tc>
        <w:tc>
          <w:tcPr>
            <w:tcW w:w="2835" w:type="dxa"/>
          </w:tcPr>
          <w:p w:rsidR="00BA71E7" w:rsidRPr="00107047" w:rsidRDefault="00107047">
            <w:pPr>
              <w:pStyle w:val="ConsPlusNormal0"/>
            </w:pPr>
            <w:r w:rsidRPr="00107047">
              <w:t>врожденные аномалии (пороки развития) пищевода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резекция пищевода с одномоментной пластикой желудка, тонкой или толстой кишки с применением робототехники</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Травматология и ортопедия</w:t>
            </w:r>
          </w:p>
        </w:tc>
      </w:tr>
      <w:tr w:rsidR="00BA71E7" w:rsidRPr="00107047">
        <w:tc>
          <w:tcPr>
            <w:tcW w:w="567" w:type="dxa"/>
            <w:vMerge w:val="restart"/>
          </w:tcPr>
          <w:p w:rsidR="00BA71E7" w:rsidRPr="00107047" w:rsidRDefault="00107047">
            <w:pPr>
              <w:pStyle w:val="ConsPlusNormal0"/>
              <w:jc w:val="center"/>
            </w:pPr>
            <w:r w:rsidRPr="00107047">
              <w:t>73</w:t>
            </w:r>
          </w:p>
        </w:tc>
        <w:tc>
          <w:tcPr>
            <w:tcW w:w="2381" w:type="dxa"/>
            <w:vMerge w:val="restart"/>
          </w:tcPr>
          <w:p w:rsidR="00BA71E7" w:rsidRPr="00107047" w:rsidRDefault="00107047">
            <w:pPr>
              <w:pStyle w:val="ConsPlusNormal0"/>
            </w:pPr>
            <w:r w:rsidRPr="00107047">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vMerge w:val="restart"/>
          </w:tcPr>
          <w:p w:rsidR="00BA71E7" w:rsidRPr="00107047" w:rsidRDefault="00107047">
            <w:pPr>
              <w:pStyle w:val="ConsPlusNormal0"/>
              <w:jc w:val="center"/>
            </w:pPr>
            <w:r w:rsidRPr="00107047">
              <w:t>B67, D16, D18, M88</w:t>
            </w:r>
          </w:p>
        </w:tc>
        <w:tc>
          <w:tcPr>
            <w:tcW w:w="2835" w:type="dxa"/>
            <w:vMerge w:val="restart"/>
          </w:tcPr>
          <w:p w:rsidR="00BA71E7" w:rsidRPr="00107047" w:rsidRDefault="00107047">
            <w:pPr>
              <w:pStyle w:val="ConsPlusNormal0"/>
            </w:pPr>
            <w:r w:rsidRPr="00107047">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246" w:type="dxa"/>
            <w:vMerge w:val="restart"/>
          </w:tcPr>
          <w:p w:rsidR="00BA71E7" w:rsidRPr="00107047" w:rsidRDefault="00107047">
            <w:pPr>
              <w:pStyle w:val="ConsPlusNormal0"/>
              <w:jc w:val="center"/>
            </w:pPr>
            <w:r w:rsidRPr="00107047">
              <w:t>323 929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M42, M43, M45, M46, M48, M50, M51, M53, M92, M93, M95, Q76.2</w:t>
            </w:r>
          </w:p>
        </w:tc>
        <w:tc>
          <w:tcPr>
            <w:tcW w:w="2835" w:type="dxa"/>
            <w:vMerge w:val="restart"/>
          </w:tcPr>
          <w:p w:rsidR="00BA71E7" w:rsidRPr="00107047" w:rsidRDefault="00107047">
            <w:pPr>
              <w:pStyle w:val="ConsPlusNormal0"/>
            </w:pPr>
            <w:r w:rsidRPr="00107047">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двух- и многоэтапное реконструктивное </w:t>
            </w:r>
            <w:r w:rsidRPr="00107047">
              <w:lastRenderedPageBreak/>
              <w:t>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A18.0, S12.0, S12.1, S13, S14, S19, S22.0, S22.1, S23, S24, S32.0, S32.1, S33, S34, T08, T09, T85, T91, M80, M81, M82, M86, M85, M87, M96, M99, Q67, Q76.0, Q76.1, Q76.4, Q77, Q76.3</w:t>
            </w:r>
          </w:p>
        </w:tc>
        <w:tc>
          <w:tcPr>
            <w:tcW w:w="2835" w:type="dxa"/>
          </w:tcPr>
          <w:p w:rsidR="00BA71E7" w:rsidRPr="00107047" w:rsidRDefault="00107047">
            <w:pPr>
              <w:pStyle w:val="ConsPlusNormal0"/>
            </w:pPr>
            <w:r w:rsidRPr="00107047">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Pr>
          <w:p w:rsidR="00BA71E7" w:rsidRPr="00107047" w:rsidRDefault="00BA71E7">
            <w:pPr>
              <w:pStyle w:val="ConsPlusNormal0"/>
            </w:pPr>
          </w:p>
        </w:tc>
      </w:tr>
      <w:tr w:rsidR="00BA71E7" w:rsidRPr="00107047">
        <w:tc>
          <w:tcPr>
            <w:tcW w:w="567" w:type="dxa"/>
            <w:vMerge w:val="restart"/>
            <w:tcBorders>
              <w:bottom w:val="nil"/>
            </w:tcBorders>
          </w:tcPr>
          <w:p w:rsidR="00BA71E7" w:rsidRPr="00107047" w:rsidRDefault="00107047">
            <w:pPr>
              <w:pStyle w:val="ConsPlusNormal0"/>
              <w:jc w:val="center"/>
            </w:pPr>
            <w:r w:rsidRPr="00107047">
              <w:t>74</w:t>
            </w:r>
          </w:p>
        </w:tc>
        <w:tc>
          <w:tcPr>
            <w:tcW w:w="2381" w:type="dxa"/>
          </w:tcPr>
          <w:p w:rsidR="00BA71E7" w:rsidRPr="00107047" w:rsidRDefault="00107047">
            <w:pPr>
              <w:pStyle w:val="ConsPlusNormal0"/>
            </w:pPr>
            <w:r w:rsidRPr="00107047">
              <w:t>Реплантация конечностей и их сегментов с применением микрохирургической техники</w:t>
            </w:r>
          </w:p>
        </w:tc>
        <w:tc>
          <w:tcPr>
            <w:tcW w:w="1531" w:type="dxa"/>
          </w:tcPr>
          <w:p w:rsidR="00BA71E7" w:rsidRPr="00107047" w:rsidRDefault="00107047">
            <w:pPr>
              <w:pStyle w:val="ConsPlusNormal0"/>
              <w:jc w:val="center"/>
            </w:pPr>
            <w:r w:rsidRPr="00107047">
              <w:t>T11.6, T13.4 - T13.6, T14.5, T14.7, T05, S48, S58, S68, S88, S98</w:t>
            </w:r>
          </w:p>
        </w:tc>
        <w:tc>
          <w:tcPr>
            <w:tcW w:w="2835" w:type="dxa"/>
          </w:tcPr>
          <w:p w:rsidR="00BA71E7" w:rsidRPr="00107047" w:rsidRDefault="00107047">
            <w:pPr>
              <w:pStyle w:val="ConsPlusNormal0"/>
            </w:pPr>
            <w:r w:rsidRPr="00107047">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реплантация (реваскуляризация) отчлененного сегмента верхней или нижней конечности</w:t>
            </w:r>
          </w:p>
        </w:tc>
        <w:tc>
          <w:tcPr>
            <w:tcW w:w="1246" w:type="dxa"/>
            <w:vMerge w:val="restart"/>
            <w:tcBorders>
              <w:bottom w:val="nil"/>
            </w:tcBorders>
          </w:tcPr>
          <w:p w:rsidR="00BA71E7" w:rsidRPr="00107047" w:rsidRDefault="00107047">
            <w:pPr>
              <w:pStyle w:val="ConsPlusNormal0"/>
              <w:jc w:val="center"/>
            </w:pPr>
            <w:r w:rsidRPr="00107047">
              <w:t>136 000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Реконструктивно-пластические операции при комбинированных дефектах и деформациях </w:t>
            </w:r>
            <w:r w:rsidRPr="00107047">
              <w:lastRenderedPageBreak/>
              <w:t>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1" w:type="dxa"/>
            <w:vMerge w:val="restart"/>
          </w:tcPr>
          <w:p w:rsidR="00BA71E7" w:rsidRPr="00107047" w:rsidRDefault="00107047">
            <w:pPr>
              <w:pStyle w:val="ConsPlusNormal0"/>
              <w:jc w:val="center"/>
            </w:pPr>
            <w:r w:rsidRPr="00107047">
              <w:lastRenderedPageBreak/>
              <w:t xml:space="preserve">M24.6, Z98.1, G80.1, G80.2, M21.0, M21.2, M21.4, M21.5, M21.9, Q68.1, </w:t>
            </w:r>
            <w:r w:rsidRPr="00107047">
              <w:lastRenderedPageBreak/>
              <w:t>Q72.5, Q72.6, Q72.8, Q72.9, Q74.2, Q74.3, Q74.8, Q77.7, Q87.3, G11.4, G12.1, G80.9</w:t>
            </w:r>
          </w:p>
        </w:tc>
        <w:tc>
          <w:tcPr>
            <w:tcW w:w="2835" w:type="dxa"/>
            <w:vMerge w:val="restart"/>
          </w:tcPr>
          <w:p w:rsidR="00BA71E7" w:rsidRPr="00107047" w:rsidRDefault="00107047">
            <w:pPr>
              <w:pStyle w:val="ConsPlusNormal0"/>
            </w:pPr>
            <w:r w:rsidRPr="00107047">
              <w:lastRenderedPageBreak/>
              <w:t xml:space="preserve">врожденные и приобретенные дефекты и деформации стопы и кисти различной этиологии у взрослых. Любая этиология </w:t>
            </w:r>
            <w:r w:rsidRPr="00107047">
              <w:lastRenderedPageBreak/>
              <w:t>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w:t>
            </w:r>
            <w:r w:rsidRPr="00107047">
              <w:lastRenderedPageBreak/>
              <w:t>фиксаторов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tcBorders>
              <w:bottom w:val="nil"/>
            </w:tcBorders>
          </w:tcPr>
          <w:p w:rsidR="00BA71E7" w:rsidRPr="00107047" w:rsidRDefault="00107047">
            <w:pPr>
              <w:pStyle w:val="ConsPlusNormal0"/>
            </w:pPr>
            <w:r w:rsidRPr="00107047">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tcPr>
          <w:p w:rsidR="00BA71E7" w:rsidRPr="00107047" w:rsidRDefault="00107047">
            <w:pPr>
              <w:pStyle w:val="ConsPlusNormal0"/>
              <w:jc w:val="center"/>
            </w:pPr>
            <w:r w:rsidRPr="00107047">
              <w:t>T94.1, M95.8, M96, M21, M85, M21.7, M25.6, M84.1, M84.2, M95.8, Q65, Q68 - Q74, Q77</w:t>
            </w:r>
          </w:p>
        </w:tc>
        <w:tc>
          <w:tcPr>
            <w:tcW w:w="2835" w:type="dxa"/>
          </w:tcPr>
          <w:p w:rsidR="00BA71E7" w:rsidRPr="00107047" w:rsidRDefault="00107047">
            <w:pPr>
              <w:pStyle w:val="ConsPlusNormal0"/>
            </w:pPr>
            <w:r w:rsidRPr="00107047">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корригирующие остеотомии костей таза, верхних и нижних конечностей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M25.3, M91, M95.8, Q65.0, Q65.1, Q65.3, Q65.4, Q65.8</w:t>
            </w:r>
          </w:p>
        </w:tc>
        <w:tc>
          <w:tcPr>
            <w:tcW w:w="2835" w:type="dxa"/>
            <w:vMerge w:val="restart"/>
          </w:tcPr>
          <w:p w:rsidR="00BA71E7" w:rsidRPr="00107047" w:rsidRDefault="00107047">
            <w:pPr>
              <w:pStyle w:val="ConsPlusNormal0"/>
            </w:pPr>
            <w:r w:rsidRPr="00107047">
              <w:t>дисплазии, аномалии развития, последствия травм крупных суставов</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реконструкция вертлужной впадины при </w:t>
            </w:r>
            <w:r w:rsidRPr="00107047">
              <w:lastRenderedPageBreak/>
              <w:t>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Микрохирургическая пересадка комплексов тканей с восстановлением их кровоснабжения</w:t>
            </w:r>
          </w:p>
        </w:tc>
        <w:tc>
          <w:tcPr>
            <w:tcW w:w="1531" w:type="dxa"/>
          </w:tcPr>
          <w:p w:rsidR="00BA71E7" w:rsidRPr="00107047" w:rsidRDefault="00107047">
            <w:pPr>
              <w:pStyle w:val="ConsPlusNormal0"/>
              <w:jc w:val="center"/>
            </w:pPr>
            <w:r w:rsidRPr="00107047">
              <w:t>T92, T93, T95</w:t>
            </w:r>
          </w:p>
        </w:tc>
        <w:tc>
          <w:tcPr>
            <w:tcW w:w="2835" w:type="dxa"/>
          </w:tcPr>
          <w:p w:rsidR="00BA71E7" w:rsidRPr="00107047" w:rsidRDefault="00107047">
            <w:pPr>
              <w:pStyle w:val="ConsPlusNormal0"/>
            </w:pPr>
            <w:r w:rsidRPr="00107047">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свободная пересадка кровоснабжаемого комплекса тканей с использованием операционного микроскопа и прецессионной 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75</w:t>
            </w:r>
          </w:p>
        </w:tc>
        <w:tc>
          <w:tcPr>
            <w:tcW w:w="2381" w:type="dxa"/>
          </w:tcPr>
          <w:p w:rsidR="00BA71E7" w:rsidRPr="00107047" w:rsidRDefault="00107047">
            <w:pPr>
              <w:pStyle w:val="ConsPlusNormal0"/>
            </w:pPr>
            <w:r w:rsidRPr="00107047">
              <w:t xml:space="preserve">Пластика крупных суставов конечностей с </w:t>
            </w:r>
            <w:r w:rsidRPr="00107047">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BA71E7" w:rsidRPr="00107047" w:rsidRDefault="00107047">
            <w:pPr>
              <w:pStyle w:val="ConsPlusNormal0"/>
              <w:jc w:val="center"/>
            </w:pPr>
            <w:r w:rsidRPr="00107047">
              <w:lastRenderedPageBreak/>
              <w:t xml:space="preserve">M15, M17, M19, M24.1, </w:t>
            </w:r>
            <w:r w:rsidRPr="00107047">
              <w:lastRenderedPageBreak/>
              <w:t>M87, S83.3, S83.7</w:t>
            </w:r>
          </w:p>
        </w:tc>
        <w:tc>
          <w:tcPr>
            <w:tcW w:w="2835" w:type="dxa"/>
          </w:tcPr>
          <w:p w:rsidR="00BA71E7" w:rsidRPr="00107047" w:rsidRDefault="00107047">
            <w:pPr>
              <w:pStyle w:val="ConsPlusNormal0"/>
            </w:pPr>
            <w:r w:rsidRPr="00107047">
              <w:lastRenderedPageBreak/>
              <w:t xml:space="preserve">умеренное нарушение анатомии и функции </w:t>
            </w:r>
            <w:r w:rsidRPr="00107047">
              <w:lastRenderedPageBreak/>
              <w:t>крупного сустава</w:t>
            </w:r>
          </w:p>
        </w:tc>
        <w:tc>
          <w:tcPr>
            <w:tcW w:w="964" w:type="dxa"/>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замещение хрящевых, костно-хрящевых и связочных дефектов суставных </w:t>
            </w:r>
            <w:r w:rsidRPr="00107047">
              <w:lastRenderedPageBreak/>
              <w:t>поверхностей крупных суставов биологическими и синтетическими материалами</w:t>
            </w:r>
          </w:p>
        </w:tc>
        <w:tc>
          <w:tcPr>
            <w:tcW w:w="1246" w:type="dxa"/>
          </w:tcPr>
          <w:p w:rsidR="00BA71E7" w:rsidRPr="00107047" w:rsidRDefault="00107047">
            <w:pPr>
              <w:pStyle w:val="ConsPlusNormal0"/>
              <w:jc w:val="center"/>
            </w:pPr>
            <w:r w:rsidRPr="00107047">
              <w:lastRenderedPageBreak/>
              <w:t>170 000</w:t>
            </w:r>
          </w:p>
        </w:tc>
      </w:tr>
      <w:tr w:rsidR="00BA71E7" w:rsidRPr="00107047">
        <w:tc>
          <w:tcPr>
            <w:tcW w:w="567" w:type="dxa"/>
            <w:vMerge w:val="restart"/>
            <w:tcBorders>
              <w:bottom w:val="nil"/>
            </w:tcBorders>
          </w:tcPr>
          <w:p w:rsidR="00BA71E7" w:rsidRPr="00107047" w:rsidRDefault="00107047">
            <w:pPr>
              <w:pStyle w:val="ConsPlusNormal0"/>
              <w:jc w:val="center"/>
            </w:pPr>
            <w:r w:rsidRPr="00107047">
              <w:t>76</w:t>
            </w:r>
          </w:p>
        </w:tc>
        <w:tc>
          <w:tcPr>
            <w:tcW w:w="2381" w:type="dxa"/>
            <w:vMerge w:val="restart"/>
          </w:tcPr>
          <w:p w:rsidR="00BA71E7" w:rsidRPr="00107047" w:rsidRDefault="00107047">
            <w:pPr>
              <w:pStyle w:val="ConsPlusNormal0"/>
            </w:pPr>
            <w:r w:rsidRPr="00107047">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BA71E7" w:rsidRPr="00107047" w:rsidRDefault="00107047">
            <w:pPr>
              <w:pStyle w:val="ConsPlusNormal0"/>
              <w:jc w:val="center"/>
            </w:pPr>
            <w:r w:rsidRPr="00107047">
              <w:t>M10, M15, M17, M19, M95.9</w:t>
            </w:r>
          </w:p>
        </w:tc>
        <w:tc>
          <w:tcPr>
            <w:tcW w:w="2835" w:type="dxa"/>
            <w:vMerge w:val="restart"/>
          </w:tcPr>
          <w:p w:rsidR="00BA71E7" w:rsidRPr="00107047" w:rsidRDefault="00107047">
            <w:pPr>
              <w:pStyle w:val="ConsPlusNormal0"/>
            </w:pPr>
            <w:r w:rsidRPr="00107047">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Borders>
              <w:bottom w:val="nil"/>
            </w:tcBorders>
          </w:tcPr>
          <w:p w:rsidR="00BA71E7" w:rsidRPr="00107047" w:rsidRDefault="00107047">
            <w:pPr>
              <w:pStyle w:val="ConsPlusNormal0"/>
              <w:jc w:val="center"/>
            </w:pPr>
            <w:r w:rsidRPr="00107047">
              <w:t>190 000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M17, M19, M87, M88.8, M91.1</w:t>
            </w:r>
          </w:p>
        </w:tc>
        <w:tc>
          <w:tcPr>
            <w:tcW w:w="2835" w:type="dxa"/>
            <w:vMerge w:val="restart"/>
          </w:tcPr>
          <w:p w:rsidR="00BA71E7" w:rsidRPr="00107047" w:rsidRDefault="00107047">
            <w:pPr>
              <w:pStyle w:val="ConsPlusNormal0"/>
            </w:pPr>
            <w:r w:rsidRPr="00107047">
              <w:t>деформирующий артроз в сочетании с дисплазией сустава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M80, M10, M24.7</w:t>
            </w:r>
          </w:p>
        </w:tc>
        <w:tc>
          <w:tcPr>
            <w:tcW w:w="2835" w:type="dxa"/>
          </w:tcPr>
          <w:p w:rsidR="00BA71E7" w:rsidRPr="00107047" w:rsidRDefault="00107047">
            <w:pPr>
              <w:pStyle w:val="ConsPlusNormal0"/>
            </w:pPr>
            <w:r w:rsidRPr="00107047">
              <w:t>деформирующий артроз в сочетании с выраженным системным или локальным остеопорозом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M17.3, M19.8, M19.9</w:t>
            </w:r>
          </w:p>
        </w:tc>
        <w:tc>
          <w:tcPr>
            <w:tcW w:w="2835" w:type="dxa"/>
            <w:vMerge w:val="restart"/>
          </w:tcPr>
          <w:p w:rsidR="00BA71E7" w:rsidRPr="00107047" w:rsidRDefault="00107047">
            <w:pPr>
              <w:pStyle w:val="ConsPlusNormal0"/>
            </w:pPr>
            <w:r w:rsidRPr="00107047">
              <w:t>посттравматический деформирующий артроз сустава с вывихом или подвывихом</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артролиз и управляемое восстановление длины конечности посредством применения аппаратов внешней фиксации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M24.6, Z98.1</w:t>
            </w:r>
          </w:p>
        </w:tc>
        <w:tc>
          <w:tcPr>
            <w:tcW w:w="2835" w:type="dxa"/>
          </w:tcPr>
          <w:p w:rsidR="00BA71E7" w:rsidRPr="00107047" w:rsidRDefault="00107047">
            <w:pPr>
              <w:pStyle w:val="ConsPlusNormal0"/>
            </w:pPr>
            <w:r w:rsidRPr="00107047">
              <w:t>анкилоз крупного сустава в порочном положении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в том числе под контролем компьютерной навигации, и стабилизация сустава за счет пластики мягких тканей</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w:t>
            </w:r>
            <w:r w:rsidRPr="00107047">
              <w:lastRenderedPageBreak/>
              <w:t>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BA71E7" w:rsidRPr="00107047" w:rsidRDefault="00107047">
            <w:pPr>
              <w:pStyle w:val="ConsPlusNormal0"/>
              <w:jc w:val="center"/>
            </w:pPr>
            <w:r w:rsidRPr="00107047">
              <w:lastRenderedPageBreak/>
              <w:t>M19, M95.9</w:t>
            </w:r>
          </w:p>
        </w:tc>
        <w:tc>
          <w:tcPr>
            <w:tcW w:w="2835" w:type="dxa"/>
          </w:tcPr>
          <w:p w:rsidR="00BA71E7" w:rsidRPr="00107047" w:rsidRDefault="00107047">
            <w:pPr>
              <w:pStyle w:val="ConsPlusNormal0"/>
            </w:pPr>
            <w:r w:rsidRPr="00107047">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одновременной реконструкцией биологической оси конечности</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tcPr>
          <w:p w:rsidR="00BA71E7" w:rsidRPr="00107047" w:rsidRDefault="00107047">
            <w:pPr>
              <w:pStyle w:val="ConsPlusNormal0"/>
            </w:pPr>
            <w:r w:rsidRPr="00107047">
              <w:t>Эндопротезирование суставов конечностей у больных с системными заболеваниями соединительной ткани</w:t>
            </w:r>
          </w:p>
        </w:tc>
        <w:tc>
          <w:tcPr>
            <w:tcW w:w="1531" w:type="dxa"/>
          </w:tcPr>
          <w:p w:rsidR="00BA71E7" w:rsidRPr="00107047" w:rsidRDefault="00107047">
            <w:pPr>
              <w:pStyle w:val="ConsPlusNormal0"/>
              <w:jc w:val="center"/>
            </w:pPr>
            <w:r w:rsidRPr="00107047">
              <w:t>M05, M06</w:t>
            </w:r>
          </w:p>
        </w:tc>
        <w:tc>
          <w:tcPr>
            <w:tcW w:w="2835" w:type="dxa"/>
          </w:tcPr>
          <w:p w:rsidR="00BA71E7" w:rsidRPr="00107047" w:rsidRDefault="00107047">
            <w:pPr>
              <w:pStyle w:val="ConsPlusNormal0"/>
            </w:pPr>
            <w:r w:rsidRPr="00107047">
              <w:t>дегенеративно-дистрофические изменения в суставе на фоне системного заболевания соединительной ткани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77</w:t>
            </w:r>
          </w:p>
        </w:tc>
        <w:tc>
          <w:tcPr>
            <w:tcW w:w="2381" w:type="dxa"/>
            <w:vMerge w:val="restart"/>
          </w:tcPr>
          <w:p w:rsidR="00BA71E7" w:rsidRPr="00107047" w:rsidRDefault="00107047">
            <w:pPr>
              <w:pStyle w:val="ConsPlusNormal0"/>
            </w:pPr>
            <w:r w:rsidRPr="00107047">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1" w:type="dxa"/>
            <w:vMerge w:val="restart"/>
          </w:tcPr>
          <w:p w:rsidR="00BA71E7" w:rsidRPr="00107047" w:rsidRDefault="00107047">
            <w:pPr>
              <w:pStyle w:val="ConsPlusNormal0"/>
              <w:jc w:val="center"/>
            </w:pPr>
            <w:r w:rsidRPr="00107047">
              <w:t>M40, M41, Q76, Q85, Q87</w:t>
            </w:r>
          </w:p>
        </w:tc>
        <w:tc>
          <w:tcPr>
            <w:tcW w:w="2835" w:type="dxa"/>
            <w:vMerge w:val="restart"/>
          </w:tcPr>
          <w:p w:rsidR="00BA71E7" w:rsidRPr="00107047" w:rsidRDefault="00107047">
            <w:pPr>
              <w:pStyle w:val="ConsPlusNormal0"/>
            </w:pPr>
            <w:r w:rsidRPr="00107047">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w:t>
            </w:r>
            <w:r w:rsidRPr="00107047">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246" w:type="dxa"/>
            <w:vMerge w:val="restart"/>
          </w:tcPr>
          <w:p w:rsidR="00BA71E7" w:rsidRPr="00107047" w:rsidRDefault="00107047">
            <w:pPr>
              <w:pStyle w:val="ConsPlusNormal0"/>
              <w:jc w:val="center"/>
            </w:pPr>
            <w:r w:rsidRPr="00107047">
              <w:t>461 576</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w:t>
            </w:r>
            <w:r w:rsidRPr="00107047">
              <w:lastRenderedPageBreak/>
              <w:t>(спондилодеза), погружных имплантатов и стабилизирующих систем</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78</w:t>
            </w:r>
          </w:p>
        </w:tc>
        <w:tc>
          <w:tcPr>
            <w:tcW w:w="2381" w:type="dxa"/>
          </w:tcPr>
          <w:p w:rsidR="00BA71E7" w:rsidRPr="00107047" w:rsidRDefault="00107047">
            <w:pPr>
              <w:pStyle w:val="ConsPlusNormal0"/>
            </w:pPr>
            <w:r w:rsidRPr="00107047">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1" w:type="dxa"/>
          </w:tcPr>
          <w:p w:rsidR="00BA71E7" w:rsidRPr="00107047" w:rsidRDefault="00107047">
            <w:pPr>
              <w:pStyle w:val="ConsPlusNormal0"/>
              <w:jc w:val="center"/>
            </w:pPr>
            <w:r w:rsidRPr="00107047">
              <w:t>D61, D66, D67, D68, C90, M87.0</w:t>
            </w:r>
          </w:p>
        </w:tc>
        <w:tc>
          <w:tcPr>
            <w:tcW w:w="2835" w:type="dxa"/>
          </w:tcPr>
          <w:p w:rsidR="00BA71E7" w:rsidRPr="00107047" w:rsidRDefault="00107047">
            <w:pPr>
              <w:pStyle w:val="ConsPlusNormal0"/>
            </w:pPr>
            <w:r w:rsidRPr="00107047">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устранением контрактуры и восстановлением биологической оси конечности</w:t>
            </w:r>
          </w:p>
        </w:tc>
        <w:tc>
          <w:tcPr>
            <w:tcW w:w="1246" w:type="dxa"/>
          </w:tcPr>
          <w:p w:rsidR="00BA71E7" w:rsidRPr="00107047" w:rsidRDefault="00107047">
            <w:pPr>
              <w:pStyle w:val="ConsPlusNormal0"/>
              <w:jc w:val="center"/>
            </w:pPr>
            <w:r w:rsidRPr="00107047">
              <w:t>566 306</w:t>
            </w:r>
          </w:p>
        </w:tc>
      </w:tr>
      <w:tr w:rsidR="00BA71E7" w:rsidRPr="00107047">
        <w:tc>
          <w:tcPr>
            <w:tcW w:w="567" w:type="dxa"/>
            <w:vMerge w:val="restart"/>
          </w:tcPr>
          <w:p w:rsidR="00BA71E7" w:rsidRPr="00107047" w:rsidRDefault="00107047">
            <w:pPr>
              <w:pStyle w:val="ConsPlusNormal0"/>
              <w:jc w:val="center"/>
            </w:pPr>
            <w:r w:rsidRPr="00107047">
              <w:t>79</w:t>
            </w:r>
          </w:p>
        </w:tc>
        <w:tc>
          <w:tcPr>
            <w:tcW w:w="2381" w:type="dxa"/>
            <w:vMerge w:val="restart"/>
          </w:tcPr>
          <w:p w:rsidR="00BA71E7" w:rsidRPr="00107047" w:rsidRDefault="00107047">
            <w:pPr>
              <w:pStyle w:val="ConsPlusNormal0"/>
            </w:pPr>
            <w:r w:rsidRPr="00107047">
              <w:t>Реэндопротезирование суставов конечностей</w:t>
            </w:r>
          </w:p>
        </w:tc>
        <w:tc>
          <w:tcPr>
            <w:tcW w:w="1531" w:type="dxa"/>
            <w:vMerge w:val="restart"/>
          </w:tcPr>
          <w:p w:rsidR="00BA71E7" w:rsidRPr="00107047" w:rsidRDefault="00107047">
            <w:pPr>
              <w:pStyle w:val="ConsPlusNormal0"/>
              <w:jc w:val="center"/>
            </w:pPr>
            <w:r w:rsidRPr="00107047">
              <w:t>Z96.6, M96.6, D61, D66, D67, D68, M87.0</w:t>
            </w:r>
          </w:p>
        </w:tc>
        <w:tc>
          <w:tcPr>
            <w:tcW w:w="2835" w:type="dxa"/>
          </w:tcPr>
          <w:p w:rsidR="00BA71E7" w:rsidRPr="00107047" w:rsidRDefault="00107047">
            <w:pPr>
              <w:pStyle w:val="ConsPlusNormal0"/>
            </w:pPr>
            <w:r w:rsidRPr="00107047">
              <w:t>нестабильность компонентов эндопротеза сустава конечности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Pr>
          <w:p w:rsidR="00BA71E7" w:rsidRPr="00107047" w:rsidRDefault="00107047">
            <w:pPr>
              <w:pStyle w:val="ConsPlusNormal0"/>
              <w:jc w:val="center"/>
            </w:pPr>
            <w:r w:rsidRPr="00107047">
              <w:t>320 400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износ или разрушение компонентов эндопротеза суставов конечностей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перипротезные переломы с нарушением (без нарушения) стабильности компонентов эндопротеза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глубокая инфекция в области эндопротеза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удаление с помощью ревизионного </w:t>
            </w:r>
            <w:r w:rsidRPr="00107047">
              <w:lastRenderedPageBreak/>
              <w:t>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рецидивирующие вывихи и разобщение компонентов эндопротеза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80</w:t>
            </w:r>
          </w:p>
        </w:tc>
        <w:tc>
          <w:tcPr>
            <w:tcW w:w="2381" w:type="dxa"/>
          </w:tcPr>
          <w:p w:rsidR="00BA71E7" w:rsidRPr="00107047" w:rsidRDefault="00107047">
            <w:pPr>
              <w:pStyle w:val="ConsPlusNormal0"/>
            </w:pPr>
            <w:r w:rsidRPr="00107047">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31" w:type="dxa"/>
          </w:tcPr>
          <w:p w:rsidR="00BA71E7" w:rsidRPr="00107047" w:rsidRDefault="00107047">
            <w:pPr>
              <w:pStyle w:val="ConsPlusNormal0"/>
              <w:jc w:val="center"/>
            </w:pPr>
            <w:r w:rsidRPr="00107047">
              <w:t>Q78.0</w:t>
            </w:r>
          </w:p>
        </w:tc>
        <w:tc>
          <w:tcPr>
            <w:tcW w:w="2835" w:type="dxa"/>
          </w:tcPr>
          <w:p w:rsidR="00BA71E7" w:rsidRPr="00107047" w:rsidRDefault="00107047">
            <w:pPr>
              <w:pStyle w:val="ConsPlusNormal0"/>
            </w:pPr>
            <w:r w:rsidRPr="00107047">
              <w:t>переломы и деформации длинных трубчатых костей нижних конечностей у детей с незавершенным остеогенезом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корригирующие остеотомии длинных трубчатых костей нижних конечностей с использованием интрамедуллярного телескопического стержня</w:t>
            </w:r>
          </w:p>
        </w:tc>
        <w:tc>
          <w:tcPr>
            <w:tcW w:w="1246" w:type="dxa"/>
          </w:tcPr>
          <w:p w:rsidR="00BA71E7" w:rsidRPr="00107047" w:rsidRDefault="00107047">
            <w:pPr>
              <w:pStyle w:val="ConsPlusNormal0"/>
              <w:jc w:val="center"/>
            </w:pPr>
            <w:r w:rsidRPr="00107047">
              <w:t>569 173</w:t>
            </w:r>
          </w:p>
        </w:tc>
      </w:tr>
      <w:tr w:rsidR="00BA71E7" w:rsidRPr="00107047">
        <w:tc>
          <w:tcPr>
            <w:tcW w:w="567" w:type="dxa"/>
            <w:vMerge w:val="restart"/>
          </w:tcPr>
          <w:p w:rsidR="00BA71E7" w:rsidRPr="00107047" w:rsidRDefault="00107047">
            <w:pPr>
              <w:pStyle w:val="ConsPlusNormal0"/>
              <w:jc w:val="center"/>
            </w:pPr>
            <w:r w:rsidRPr="00107047">
              <w:t>81</w:t>
            </w:r>
          </w:p>
        </w:tc>
        <w:tc>
          <w:tcPr>
            <w:tcW w:w="2381" w:type="dxa"/>
            <w:vMerge w:val="restart"/>
          </w:tcPr>
          <w:p w:rsidR="00BA71E7" w:rsidRPr="00107047" w:rsidRDefault="00107047">
            <w:pPr>
              <w:pStyle w:val="ConsPlusNormal0"/>
            </w:pPr>
            <w:r w:rsidRPr="00107047">
              <w:t xml:space="preserve">Эндопротезирование суставов конечностей при деформациях, дисплазии, анкилозах, неправильно сросшихся и несросшихся </w:t>
            </w:r>
            <w:r w:rsidRPr="00107047">
              <w:lastRenderedPageBreak/>
              <w:t>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31" w:type="dxa"/>
          </w:tcPr>
          <w:p w:rsidR="00BA71E7" w:rsidRPr="00107047" w:rsidRDefault="00107047">
            <w:pPr>
              <w:pStyle w:val="ConsPlusNormal0"/>
              <w:jc w:val="center"/>
            </w:pPr>
            <w:r w:rsidRPr="00107047">
              <w:lastRenderedPageBreak/>
              <w:t>M10, M15, M17, M19, M95.9</w:t>
            </w:r>
          </w:p>
        </w:tc>
        <w:tc>
          <w:tcPr>
            <w:tcW w:w="2835" w:type="dxa"/>
          </w:tcPr>
          <w:p w:rsidR="00BA71E7" w:rsidRPr="00107047" w:rsidRDefault="00107047">
            <w:pPr>
              <w:pStyle w:val="ConsPlusNormal0"/>
            </w:pPr>
            <w:r w:rsidRPr="00107047">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использованием роботизированных систем с одновременной реконструкцией биологической оси конечности</w:t>
            </w:r>
          </w:p>
        </w:tc>
        <w:tc>
          <w:tcPr>
            <w:tcW w:w="1246" w:type="dxa"/>
            <w:vMerge w:val="restart"/>
          </w:tcPr>
          <w:p w:rsidR="00BA71E7" w:rsidRPr="00107047" w:rsidRDefault="00107047">
            <w:pPr>
              <w:pStyle w:val="ConsPlusNormal0"/>
              <w:jc w:val="center"/>
            </w:pPr>
            <w:r w:rsidRPr="00107047">
              <w:t>294 319</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M93.2, M93.8, M17</w:t>
            </w:r>
          </w:p>
        </w:tc>
        <w:tc>
          <w:tcPr>
            <w:tcW w:w="2835" w:type="dxa"/>
          </w:tcPr>
          <w:p w:rsidR="00BA71E7" w:rsidRPr="00107047" w:rsidRDefault="00107047">
            <w:pPr>
              <w:pStyle w:val="ConsPlusNormal0"/>
            </w:pPr>
            <w:r w:rsidRPr="00107047">
              <w:t>дегенеративные повреждения костно-хрящевых структур в области крупных суставов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частичное эндопротезирование сустава с использованием роботизированных систем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M17, M19, M87, M88.8, M91.1</w:t>
            </w:r>
          </w:p>
        </w:tc>
        <w:tc>
          <w:tcPr>
            <w:tcW w:w="2835" w:type="dxa"/>
          </w:tcPr>
          <w:p w:rsidR="00BA71E7" w:rsidRPr="00107047" w:rsidRDefault="00107047">
            <w:pPr>
              <w:pStyle w:val="ConsPlusNormal0"/>
            </w:pPr>
            <w:r w:rsidRPr="00107047">
              <w:t>асептический некроз кости в области крупных суставов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M80, M10, M24.7</w:t>
            </w:r>
          </w:p>
        </w:tc>
        <w:tc>
          <w:tcPr>
            <w:tcW w:w="2835" w:type="dxa"/>
          </w:tcPr>
          <w:p w:rsidR="00BA71E7" w:rsidRPr="00107047" w:rsidRDefault="00107047">
            <w:pPr>
              <w:pStyle w:val="ConsPlusNormal0"/>
            </w:pPr>
            <w:r w:rsidRPr="00107047">
              <w:t>деформирующий артроз в сочетании с выраженным системным или локальным остеопорозом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M17.3, M19.8, M19.9</w:t>
            </w:r>
          </w:p>
        </w:tc>
        <w:tc>
          <w:tcPr>
            <w:tcW w:w="2835" w:type="dxa"/>
          </w:tcPr>
          <w:p w:rsidR="00BA71E7" w:rsidRPr="00107047" w:rsidRDefault="00107047">
            <w:pPr>
              <w:pStyle w:val="ConsPlusNormal0"/>
            </w:pPr>
            <w:r w:rsidRPr="00107047">
              <w:t>посттравматический деформирующий артроз сустава с вывихом или подвывихом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M24.6, Z98.1</w:t>
            </w:r>
          </w:p>
        </w:tc>
        <w:tc>
          <w:tcPr>
            <w:tcW w:w="2835" w:type="dxa"/>
          </w:tcPr>
          <w:p w:rsidR="00BA71E7" w:rsidRPr="00107047" w:rsidRDefault="00107047">
            <w:pPr>
              <w:pStyle w:val="ConsPlusNormal0"/>
            </w:pPr>
            <w:r w:rsidRPr="00107047">
              <w:t>анкилоз крупного сустава в порочном положении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имплантация эндопротеза под контролем роботизированных систем и стабилизация сустава за счет пластики мягких тканей</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Трансплантация</w:t>
            </w:r>
          </w:p>
        </w:tc>
      </w:tr>
      <w:tr w:rsidR="00BA71E7" w:rsidRPr="00107047">
        <w:tc>
          <w:tcPr>
            <w:tcW w:w="567" w:type="dxa"/>
            <w:vMerge w:val="restart"/>
          </w:tcPr>
          <w:p w:rsidR="00BA71E7" w:rsidRPr="00107047" w:rsidRDefault="00107047">
            <w:pPr>
              <w:pStyle w:val="ConsPlusNormal0"/>
              <w:jc w:val="center"/>
            </w:pPr>
            <w:r w:rsidRPr="00107047">
              <w:t>82</w:t>
            </w:r>
          </w:p>
        </w:tc>
        <w:tc>
          <w:tcPr>
            <w:tcW w:w="2381" w:type="dxa"/>
          </w:tcPr>
          <w:p w:rsidR="00BA71E7" w:rsidRPr="00107047" w:rsidRDefault="00107047">
            <w:pPr>
              <w:pStyle w:val="ConsPlusNormal0"/>
            </w:pPr>
            <w:r w:rsidRPr="00107047">
              <w:t>Трансплантация почки</w:t>
            </w:r>
          </w:p>
        </w:tc>
        <w:tc>
          <w:tcPr>
            <w:tcW w:w="1531" w:type="dxa"/>
          </w:tcPr>
          <w:p w:rsidR="00BA71E7" w:rsidRPr="00107047" w:rsidRDefault="00107047">
            <w:pPr>
              <w:pStyle w:val="ConsPlusNormal0"/>
              <w:jc w:val="center"/>
            </w:pPr>
            <w:r w:rsidRPr="00107047">
              <w:t>N18.0, N04, T86.1</w:t>
            </w:r>
          </w:p>
        </w:tc>
        <w:tc>
          <w:tcPr>
            <w:tcW w:w="2835" w:type="dxa"/>
          </w:tcPr>
          <w:p w:rsidR="00BA71E7" w:rsidRPr="00107047" w:rsidRDefault="00107047">
            <w:pPr>
              <w:pStyle w:val="ConsPlusNormal0"/>
            </w:pPr>
            <w:r w:rsidRPr="00107047">
              <w:t xml:space="preserve">терминальная стадия поражения почек. Врожденный нефротический синдром. Отмирание и отторжение трансплантата </w:t>
            </w:r>
            <w:r w:rsidRPr="00107047">
              <w:lastRenderedPageBreak/>
              <w:t>почки</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трансплантация почки</w:t>
            </w:r>
          </w:p>
        </w:tc>
        <w:tc>
          <w:tcPr>
            <w:tcW w:w="1246" w:type="dxa"/>
            <w:vMerge w:val="restart"/>
          </w:tcPr>
          <w:p w:rsidR="00BA71E7" w:rsidRPr="00107047" w:rsidRDefault="00107047">
            <w:pPr>
              <w:pStyle w:val="ConsPlusNormal0"/>
              <w:jc w:val="center"/>
            </w:pPr>
            <w:r w:rsidRPr="00107047">
              <w:t>740 000</w:t>
            </w: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Трансплантация поджелудочной железы</w:t>
            </w:r>
          </w:p>
        </w:tc>
        <w:tc>
          <w:tcPr>
            <w:tcW w:w="1531" w:type="dxa"/>
            <w:vMerge w:val="restart"/>
          </w:tcPr>
          <w:p w:rsidR="00BA71E7" w:rsidRPr="00107047" w:rsidRDefault="00107047">
            <w:pPr>
              <w:pStyle w:val="ConsPlusNormal0"/>
              <w:jc w:val="center"/>
            </w:pPr>
            <w:r w:rsidRPr="00107047">
              <w:t>E10, Q45.0, T86.8</w:t>
            </w:r>
          </w:p>
        </w:tc>
        <w:tc>
          <w:tcPr>
            <w:tcW w:w="2835" w:type="dxa"/>
            <w:vMerge w:val="restart"/>
          </w:tcPr>
          <w:p w:rsidR="00BA71E7" w:rsidRPr="00107047" w:rsidRDefault="00107047">
            <w:pPr>
              <w:pStyle w:val="ConsPlusNormal0"/>
            </w:pPr>
            <w:r w:rsidRPr="00107047">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трансплантация панкреатодуоденального комплекса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трансплантация дистального фрагмента поджелудочной железы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Трансплантация поджелудочной железы и почки</w:t>
            </w:r>
          </w:p>
        </w:tc>
        <w:tc>
          <w:tcPr>
            <w:tcW w:w="1531" w:type="dxa"/>
            <w:vMerge w:val="restart"/>
          </w:tcPr>
          <w:p w:rsidR="00BA71E7" w:rsidRPr="00107047" w:rsidRDefault="00107047">
            <w:pPr>
              <w:pStyle w:val="ConsPlusNormal0"/>
              <w:jc w:val="center"/>
            </w:pPr>
            <w:r w:rsidRPr="00107047">
              <w:t>E10, N18.0, T86.8</w:t>
            </w:r>
          </w:p>
        </w:tc>
        <w:tc>
          <w:tcPr>
            <w:tcW w:w="2835" w:type="dxa"/>
            <w:vMerge w:val="restart"/>
          </w:tcPr>
          <w:p w:rsidR="00BA71E7" w:rsidRPr="00107047" w:rsidRDefault="00107047">
            <w:pPr>
              <w:pStyle w:val="ConsPlusNormal0"/>
            </w:pPr>
            <w:r w:rsidRPr="00107047">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трансплантация панкреатодуоденального комплекса и почки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трансплантация дистального фрагмента поджелудочной железы и почки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Трансплантация тонкой кишки</w:t>
            </w:r>
          </w:p>
        </w:tc>
        <w:tc>
          <w:tcPr>
            <w:tcW w:w="1531" w:type="dxa"/>
            <w:vMerge w:val="restart"/>
          </w:tcPr>
          <w:p w:rsidR="00BA71E7" w:rsidRPr="00107047" w:rsidRDefault="00107047">
            <w:pPr>
              <w:pStyle w:val="ConsPlusNormal0"/>
              <w:jc w:val="center"/>
            </w:pPr>
            <w:r w:rsidRPr="00107047">
              <w:t>K52.8, K63.8, K91.2, Q41, T86.8</w:t>
            </w:r>
          </w:p>
        </w:tc>
        <w:tc>
          <w:tcPr>
            <w:tcW w:w="2835" w:type="dxa"/>
            <w:vMerge w:val="restart"/>
          </w:tcPr>
          <w:p w:rsidR="00BA71E7" w:rsidRPr="00107047" w:rsidRDefault="00107047">
            <w:pPr>
              <w:pStyle w:val="ConsPlusNormal0"/>
            </w:pPr>
            <w:r w:rsidRPr="00107047">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w:t>
            </w:r>
            <w:r w:rsidRPr="00107047">
              <w:lastRenderedPageBreak/>
              <w:t>недостаточностью)</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трансплантация тонкой кишки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трансплантация фрагмента тонкой кишки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tcPr>
          <w:p w:rsidR="00BA71E7" w:rsidRPr="00107047" w:rsidRDefault="00107047">
            <w:pPr>
              <w:pStyle w:val="ConsPlusNormal0"/>
            </w:pPr>
            <w:r w:rsidRPr="00107047">
              <w:t>Трансплантация легких</w:t>
            </w:r>
          </w:p>
        </w:tc>
        <w:tc>
          <w:tcPr>
            <w:tcW w:w="1531" w:type="dxa"/>
          </w:tcPr>
          <w:p w:rsidR="00BA71E7" w:rsidRPr="00107047" w:rsidRDefault="00107047">
            <w:pPr>
              <w:pStyle w:val="ConsPlusNormal0"/>
              <w:jc w:val="center"/>
            </w:pPr>
            <w:r w:rsidRPr="00107047">
              <w:t>J43.9, J44.9, J47, J84, J98.4, E84.0, E84.9, I27.0, I28.9, T86.8</w:t>
            </w:r>
          </w:p>
        </w:tc>
        <w:tc>
          <w:tcPr>
            <w:tcW w:w="2835" w:type="dxa"/>
          </w:tcPr>
          <w:p w:rsidR="00BA71E7" w:rsidRPr="00107047" w:rsidRDefault="00107047">
            <w:pPr>
              <w:pStyle w:val="ConsPlusNormal0"/>
            </w:pPr>
            <w:r w:rsidRPr="00107047">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трансплантация легких</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83</w:t>
            </w:r>
          </w:p>
        </w:tc>
        <w:tc>
          <w:tcPr>
            <w:tcW w:w="2381" w:type="dxa"/>
            <w:vMerge w:val="restart"/>
          </w:tcPr>
          <w:p w:rsidR="00BA71E7" w:rsidRPr="00107047" w:rsidRDefault="00107047">
            <w:pPr>
              <w:pStyle w:val="ConsPlusNormal0"/>
            </w:pPr>
            <w:r w:rsidRPr="00107047">
              <w:t>Трансплантация сердца</w:t>
            </w:r>
          </w:p>
        </w:tc>
        <w:tc>
          <w:tcPr>
            <w:tcW w:w="1531" w:type="dxa"/>
            <w:vMerge w:val="restart"/>
          </w:tcPr>
          <w:p w:rsidR="00BA71E7" w:rsidRPr="00107047" w:rsidRDefault="00107047">
            <w:pPr>
              <w:pStyle w:val="ConsPlusNormal0"/>
              <w:jc w:val="center"/>
            </w:pPr>
            <w:r w:rsidRPr="00107047">
              <w:t>I25.3, I25.5, I42, T86.2</w:t>
            </w:r>
          </w:p>
        </w:tc>
        <w:tc>
          <w:tcPr>
            <w:tcW w:w="2835" w:type="dxa"/>
          </w:tcPr>
          <w:p w:rsidR="00BA71E7" w:rsidRPr="00107047" w:rsidRDefault="00107047">
            <w:pPr>
              <w:pStyle w:val="ConsPlusNormal0"/>
            </w:pPr>
            <w:r w:rsidRPr="00107047">
              <w:t>аневризма сердца. Ишемическая кардиомиопатия. Кардиомиопатия. Дилатационная кардиомиопатия</w:t>
            </w:r>
          </w:p>
        </w:tc>
        <w:tc>
          <w:tcPr>
            <w:tcW w:w="964" w:type="dxa"/>
            <w:vMerge w:val="restart"/>
          </w:tcPr>
          <w:p w:rsidR="00BA71E7" w:rsidRPr="00107047" w:rsidRDefault="00107047">
            <w:pPr>
              <w:pStyle w:val="ConsPlusNormal0"/>
            </w:pPr>
            <w:r w:rsidRPr="00107047">
              <w:t>хирургическое лечение</w:t>
            </w:r>
          </w:p>
        </w:tc>
        <w:tc>
          <w:tcPr>
            <w:tcW w:w="4082" w:type="dxa"/>
            <w:vMerge w:val="restart"/>
          </w:tcPr>
          <w:p w:rsidR="00BA71E7" w:rsidRPr="00107047" w:rsidRDefault="00107047">
            <w:pPr>
              <w:pStyle w:val="ConsPlusNormal0"/>
            </w:pPr>
            <w:r w:rsidRPr="00107047">
              <w:t>ортотопическая трансплантация сердца</w:t>
            </w:r>
          </w:p>
        </w:tc>
        <w:tc>
          <w:tcPr>
            <w:tcW w:w="1246" w:type="dxa"/>
            <w:vMerge w:val="restart"/>
          </w:tcPr>
          <w:p w:rsidR="00BA71E7" w:rsidRPr="00107047" w:rsidRDefault="00107047">
            <w:pPr>
              <w:pStyle w:val="ConsPlusNormal0"/>
              <w:jc w:val="center"/>
            </w:pPr>
            <w:r w:rsidRPr="00107047">
              <w:t>740 000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 xml:space="preserve">Другая рестриктивная кардиомиопатия. Другие кардиомиопатии. Отмирание и отторжение трансплантата </w:t>
            </w:r>
            <w:r w:rsidRPr="00107047">
              <w:lastRenderedPageBreak/>
              <w:t>сердца (сердечная недостаточность III, IV функционального класса (NYHA)</w:t>
            </w:r>
          </w:p>
        </w:tc>
        <w:tc>
          <w:tcPr>
            <w:tcW w:w="964" w:type="dxa"/>
            <w:vMerge/>
          </w:tcPr>
          <w:p w:rsidR="00BA71E7" w:rsidRPr="00107047" w:rsidRDefault="00BA71E7">
            <w:pPr>
              <w:pStyle w:val="ConsPlusNormal0"/>
            </w:pPr>
          </w:p>
        </w:tc>
        <w:tc>
          <w:tcPr>
            <w:tcW w:w="4082" w:type="dxa"/>
            <w:vMerge/>
          </w:tcPr>
          <w:p w:rsidR="00BA71E7" w:rsidRPr="00107047" w:rsidRDefault="00BA71E7">
            <w:pPr>
              <w:pStyle w:val="ConsPlusNormal0"/>
            </w:pP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Трансплантация печени</w:t>
            </w:r>
          </w:p>
        </w:tc>
        <w:tc>
          <w:tcPr>
            <w:tcW w:w="1531" w:type="dxa"/>
            <w:vMerge w:val="restart"/>
          </w:tcPr>
          <w:p w:rsidR="00BA71E7" w:rsidRPr="00107047" w:rsidRDefault="00107047">
            <w:pPr>
              <w:pStyle w:val="ConsPlusNormal0"/>
              <w:jc w:val="center"/>
            </w:pPr>
            <w:r w:rsidRPr="00107047">
              <w:t>K70.3, K74.3, K74.4, K74.5, K74.6, D13.4, C22, Q44.2, Q44.5, Q44.6, Q44.7, E80.5, E74.0, T86.4</w:t>
            </w:r>
          </w:p>
        </w:tc>
        <w:tc>
          <w:tcPr>
            <w:tcW w:w="2835" w:type="dxa"/>
            <w:vMerge w:val="restart"/>
          </w:tcPr>
          <w:p w:rsidR="00BA71E7" w:rsidRPr="00107047" w:rsidRDefault="00107047">
            <w:pPr>
              <w:pStyle w:val="ConsPlusNormal0"/>
            </w:pPr>
            <w:r w:rsidRPr="00107047">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ортотопическая трансплантация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ортотопическая трансплантация правой доли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ортотопическая трансплантация расширенной правой доли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ортотопическая трансплантация левой доли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ортотопическая трансплантация левого латерального сектора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ортотопическая трансплантация редуцированной печени</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84</w:t>
            </w:r>
          </w:p>
        </w:tc>
        <w:tc>
          <w:tcPr>
            <w:tcW w:w="2381" w:type="dxa"/>
          </w:tcPr>
          <w:p w:rsidR="00BA71E7" w:rsidRPr="00107047" w:rsidRDefault="00107047">
            <w:pPr>
              <w:pStyle w:val="ConsPlusNormal0"/>
            </w:pPr>
            <w:r w:rsidRPr="00107047">
              <w:t>Трансплантация сердечно-легочного комплекса</w:t>
            </w:r>
          </w:p>
        </w:tc>
        <w:tc>
          <w:tcPr>
            <w:tcW w:w="1531" w:type="dxa"/>
          </w:tcPr>
          <w:p w:rsidR="00BA71E7" w:rsidRPr="00107047" w:rsidRDefault="00107047">
            <w:pPr>
              <w:pStyle w:val="ConsPlusNormal0"/>
              <w:jc w:val="center"/>
            </w:pPr>
            <w:r w:rsidRPr="00107047">
              <w:t>I27.0, I27.8, I27.9, Q21.8, T86.3</w:t>
            </w:r>
          </w:p>
        </w:tc>
        <w:tc>
          <w:tcPr>
            <w:tcW w:w="2835" w:type="dxa"/>
          </w:tcPr>
          <w:p w:rsidR="00BA71E7" w:rsidRPr="00107047" w:rsidRDefault="00107047">
            <w:pPr>
              <w:pStyle w:val="ConsPlusNormal0"/>
            </w:pPr>
            <w:r w:rsidRPr="00107047">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w:t>
            </w:r>
            <w:r w:rsidRPr="00107047">
              <w:lastRenderedPageBreak/>
              <w:t>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трансплантация сердечно-легочного комплекса</w:t>
            </w:r>
          </w:p>
        </w:tc>
        <w:tc>
          <w:tcPr>
            <w:tcW w:w="1246" w:type="dxa"/>
          </w:tcPr>
          <w:p w:rsidR="00BA71E7" w:rsidRPr="00107047" w:rsidRDefault="00107047">
            <w:pPr>
              <w:pStyle w:val="ConsPlusNormal0"/>
              <w:jc w:val="center"/>
            </w:pPr>
            <w:r w:rsidRPr="00107047">
              <w:t>2 005 134</w:t>
            </w:r>
          </w:p>
        </w:tc>
      </w:tr>
      <w:tr w:rsidR="00BA71E7" w:rsidRPr="00107047">
        <w:tc>
          <w:tcPr>
            <w:tcW w:w="567" w:type="dxa"/>
            <w:vMerge w:val="restart"/>
          </w:tcPr>
          <w:p w:rsidR="00BA71E7" w:rsidRPr="00107047" w:rsidRDefault="00107047">
            <w:pPr>
              <w:pStyle w:val="ConsPlusNormal0"/>
              <w:jc w:val="center"/>
            </w:pPr>
            <w:r w:rsidRPr="00107047">
              <w:t>85</w:t>
            </w:r>
          </w:p>
        </w:tc>
        <w:tc>
          <w:tcPr>
            <w:tcW w:w="2381" w:type="dxa"/>
            <w:vMerge w:val="restart"/>
          </w:tcPr>
          <w:p w:rsidR="00BA71E7" w:rsidRPr="00107047" w:rsidRDefault="00107047">
            <w:pPr>
              <w:pStyle w:val="ConsPlusNormal0"/>
            </w:pPr>
            <w:r w:rsidRPr="00107047">
              <w:t>Трансплантация костного мозга аллогенная</w:t>
            </w:r>
          </w:p>
        </w:tc>
        <w:tc>
          <w:tcPr>
            <w:tcW w:w="1531" w:type="dxa"/>
            <w:vMerge w:val="restart"/>
          </w:tcPr>
          <w:p w:rsidR="00BA71E7" w:rsidRPr="00107047" w:rsidRDefault="00107047">
            <w:pPr>
              <w:pStyle w:val="ConsPlusNormal0"/>
              <w:jc w:val="center"/>
            </w:pPr>
            <w:r w:rsidRPr="00107047">
              <w:t>C38.2, C40, C41, C47.0, C47.3, C47.4, C47.5, C47.6, C47.8, C47.9, C48.0, C49, C71, C74.0, C74.1, C74.9, C76.0, C76.1, C76.2, C76.7, C76.8, C81, C82, C83, C84, C85, C90, C91, C92, C93, C94.0, D46, D47.4, D56, D57, D58, D61, D69, D70, D71, D76, D80.5, D81, D82.0, E70.3, E76, E77, Q45, Q78.2, L90.8</w:t>
            </w:r>
          </w:p>
        </w:tc>
        <w:tc>
          <w:tcPr>
            <w:tcW w:w="2835" w:type="dxa"/>
            <w:vMerge w:val="restart"/>
          </w:tcPr>
          <w:p w:rsidR="00BA71E7" w:rsidRPr="00107047" w:rsidRDefault="00107047">
            <w:pPr>
              <w:pStyle w:val="ConsPlusNormal0"/>
            </w:pPr>
            <w:r w:rsidRPr="00107047">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rsidRPr="00107047">
              <w:lastRenderedPageBreak/>
              <w:t>(рабдомиосаркома).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val="restart"/>
          </w:tcPr>
          <w:p w:rsidR="00BA71E7" w:rsidRPr="00107047" w:rsidRDefault="00107047">
            <w:pPr>
              <w:pStyle w:val="ConsPlusNormal0"/>
              <w:jc w:val="center"/>
            </w:pPr>
            <w:r w:rsidRPr="00107047">
              <w:t>3 783 611</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86</w:t>
            </w:r>
          </w:p>
        </w:tc>
        <w:tc>
          <w:tcPr>
            <w:tcW w:w="2381" w:type="dxa"/>
          </w:tcPr>
          <w:p w:rsidR="00BA71E7" w:rsidRPr="00107047" w:rsidRDefault="00107047">
            <w:pPr>
              <w:pStyle w:val="ConsPlusNormal0"/>
            </w:pPr>
            <w:r w:rsidRPr="00107047">
              <w:t>Трансплантация костного мозга аутологичная</w:t>
            </w:r>
          </w:p>
        </w:tc>
        <w:tc>
          <w:tcPr>
            <w:tcW w:w="1531" w:type="dxa"/>
          </w:tcPr>
          <w:p w:rsidR="00BA71E7" w:rsidRPr="00107047" w:rsidRDefault="00107047">
            <w:pPr>
              <w:pStyle w:val="ConsPlusNormal0"/>
              <w:jc w:val="center"/>
            </w:pPr>
            <w:r w:rsidRPr="00107047">
              <w:t xml:space="preserve">C38.1, C38.2, C40, C41, C47.0, C47.3, C47.4, C47.5, C47.6, C47.8, C47.9, C48.0, C49, C49.5, C52, C56, C62, C64, C65, C66, C68, C71, C74.0, C74.1, C74.9, C76.0, C76.1, C76.2, C76.7, C76.8, C81, C82, C83, C84.0, C84, C85, C90, C91, </w:t>
            </w:r>
            <w:r w:rsidRPr="00107047">
              <w:lastRenderedPageBreak/>
              <w:t>C92, C93, C94.0, D46, D56, D57, D58, D61, D69, D70, D71, D47.4, D76, D80.5, D81, D82.0, E70.3, E76, E77, Q45, Q78.2, L90.8</w:t>
            </w:r>
          </w:p>
        </w:tc>
        <w:tc>
          <w:tcPr>
            <w:tcW w:w="2835" w:type="dxa"/>
          </w:tcPr>
          <w:p w:rsidR="00BA71E7" w:rsidRPr="00107047" w:rsidRDefault="00107047">
            <w:pPr>
              <w:pStyle w:val="ConsPlusNormal0"/>
            </w:pPr>
            <w:r w:rsidRPr="00107047">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w:t>
            </w:r>
            <w:r w:rsidRPr="00107047">
              <w:lastRenderedPageBreak/>
              <w:t>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246" w:type="dxa"/>
          </w:tcPr>
          <w:p w:rsidR="00BA71E7" w:rsidRPr="00107047" w:rsidRDefault="00107047">
            <w:pPr>
              <w:pStyle w:val="ConsPlusNormal0"/>
              <w:jc w:val="center"/>
            </w:pPr>
            <w:r w:rsidRPr="00107047">
              <w:t>2 580 333</w:t>
            </w:r>
          </w:p>
        </w:tc>
      </w:tr>
      <w:tr w:rsidR="00BA71E7" w:rsidRPr="00107047">
        <w:tc>
          <w:tcPr>
            <w:tcW w:w="13606" w:type="dxa"/>
            <w:gridSpan w:val="7"/>
          </w:tcPr>
          <w:p w:rsidR="00BA71E7" w:rsidRPr="00107047" w:rsidRDefault="00107047">
            <w:pPr>
              <w:pStyle w:val="ConsPlusNormal0"/>
              <w:jc w:val="center"/>
              <w:outlineLvl w:val="3"/>
            </w:pPr>
            <w:r w:rsidRPr="00107047">
              <w:lastRenderedPageBreak/>
              <w:t>Урология</w:t>
            </w:r>
          </w:p>
        </w:tc>
      </w:tr>
      <w:tr w:rsidR="00BA71E7" w:rsidRPr="00107047">
        <w:tc>
          <w:tcPr>
            <w:tcW w:w="567" w:type="dxa"/>
            <w:vMerge w:val="restart"/>
          </w:tcPr>
          <w:p w:rsidR="00BA71E7" w:rsidRPr="00107047" w:rsidRDefault="00107047">
            <w:pPr>
              <w:pStyle w:val="ConsPlusNormal0"/>
              <w:jc w:val="center"/>
            </w:pPr>
            <w:r w:rsidRPr="00107047">
              <w:t>87</w:t>
            </w:r>
          </w:p>
        </w:tc>
        <w:tc>
          <w:tcPr>
            <w:tcW w:w="2381" w:type="dxa"/>
            <w:vMerge w:val="restart"/>
          </w:tcPr>
          <w:p w:rsidR="00BA71E7" w:rsidRPr="00107047" w:rsidRDefault="00107047">
            <w:pPr>
              <w:pStyle w:val="ConsPlusNormal0"/>
            </w:pPr>
            <w:r w:rsidRPr="00107047">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31" w:type="dxa"/>
            <w:vMerge w:val="restart"/>
          </w:tcPr>
          <w:p w:rsidR="00BA71E7" w:rsidRPr="00107047" w:rsidRDefault="00107047">
            <w:pPr>
              <w:pStyle w:val="ConsPlusNormal0"/>
              <w:jc w:val="center"/>
            </w:pPr>
            <w:r w:rsidRPr="00107047">
              <w:t>N32.8, N35, N40, D30.0, D30.1, D30.2, D30.3, D29.1</w:t>
            </w:r>
          </w:p>
        </w:tc>
        <w:tc>
          <w:tcPr>
            <w:tcW w:w="2835" w:type="dxa"/>
            <w:vMerge w:val="restart"/>
          </w:tcPr>
          <w:p w:rsidR="00BA71E7" w:rsidRPr="00107047" w:rsidRDefault="00107047">
            <w:pPr>
              <w:pStyle w:val="ConsPlusNormal0"/>
            </w:pPr>
            <w:r w:rsidRPr="00107047">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высокоинтенсивная фокусированная ультразвуковая абляция доброкачественных опухолей почек и мочевыделительного тракта</w:t>
            </w:r>
          </w:p>
        </w:tc>
        <w:tc>
          <w:tcPr>
            <w:tcW w:w="1246" w:type="dxa"/>
            <w:vMerge w:val="restart"/>
          </w:tcPr>
          <w:p w:rsidR="00BA71E7" w:rsidRPr="00107047" w:rsidRDefault="00107047">
            <w:pPr>
              <w:pStyle w:val="ConsPlusNormal0"/>
              <w:jc w:val="center"/>
            </w:pPr>
            <w:r w:rsidRPr="00107047">
              <w:t>80 000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радиочастотная абляция доброкачественных поражений мочевыделительного тракта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плазменная абляция доброкачественных поражений мочевыделительного тракта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лазерная аблация доброкачественных поражений мочевыделительного тракта эндоскопическая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Оперативные вмешательства на органах мочеполовой системы с имплантацией синтетических сложных и сетчатых протезов</w:t>
            </w:r>
          </w:p>
        </w:tc>
        <w:tc>
          <w:tcPr>
            <w:tcW w:w="1531" w:type="dxa"/>
            <w:vMerge w:val="restart"/>
          </w:tcPr>
          <w:p w:rsidR="00BA71E7" w:rsidRPr="00107047" w:rsidRDefault="00107047">
            <w:pPr>
              <w:pStyle w:val="ConsPlusNormal0"/>
              <w:jc w:val="center"/>
            </w:pPr>
            <w:r w:rsidRPr="00107047">
              <w:t>N81, R32, N48.4, N13.7, N31.2</w:t>
            </w:r>
          </w:p>
        </w:tc>
        <w:tc>
          <w:tcPr>
            <w:tcW w:w="2835" w:type="dxa"/>
            <w:vMerge w:val="restart"/>
          </w:tcPr>
          <w:p w:rsidR="00BA71E7" w:rsidRPr="00107047" w:rsidRDefault="00107047">
            <w:pPr>
              <w:pStyle w:val="ConsPlusNormal0"/>
            </w:pPr>
            <w:r w:rsidRPr="00107047">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пластика тазового дна с использованием синтетического, сетчатого протеза при пролапсе гениталий у женщин</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эндопластика устья мочеточника у детей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искусственного сфинктера мочевого пузыря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фаллопластика с протезированием фаллопротезом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временного сакрального нейростимулятора мочевого пузыря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имплантация постоянного сакрального нейростимулятора мочевого пузыря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Рецидивные и особо сложные операции на </w:t>
            </w:r>
            <w:r w:rsidRPr="00107047">
              <w:lastRenderedPageBreak/>
              <w:t>органах мочеполовой системы</w:t>
            </w:r>
          </w:p>
        </w:tc>
        <w:tc>
          <w:tcPr>
            <w:tcW w:w="1531" w:type="dxa"/>
            <w:vMerge w:val="restart"/>
          </w:tcPr>
          <w:p w:rsidR="00BA71E7" w:rsidRPr="00B2578B" w:rsidRDefault="00107047">
            <w:pPr>
              <w:pStyle w:val="ConsPlusNormal0"/>
              <w:jc w:val="center"/>
              <w:rPr>
                <w:lang w:val="en-US"/>
              </w:rPr>
            </w:pPr>
            <w:r w:rsidRPr="00B2578B">
              <w:rPr>
                <w:lang w:val="en-US"/>
              </w:rPr>
              <w:lastRenderedPageBreak/>
              <w:t xml:space="preserve">N20.2, N20.0, N13.0, N13.1, </w:t>
            </w:r>
            <w:r w:rsidRPr="00B2578B">
              <w:rPr>
                <w:lang w:val="en-US"/>
              </w:rPr>
              <w:lastRenderedPageBreak/>
              <w:t>N13.2, C67, Q62.1, Q62.2, Q62.3, Q62.7</w:t>
            </w:r>
          </w:p>
        </w:tc>
        <w:tc>
          <w:tcPr>
            <w:tcW w:w="2835" w:type="dxa"/>
            <w:vMerge w:val="restart"/>
          </w:tcPr>
          <w:p w:rsidR="00BA71E7" w:rsidRPr="00107047" w:rsidRDefault="00107047">
            <w:pPr>
              <w:pStyle w:val="ConsPlusNormal0"/>
            </w:pPr>
            <w:r w:rsidRPr="00107047">
              <w:lastRenderedPageBreak/>
              <w:t xml:space="preserve">опухоль почки. Камни почек. Стриктура мочеточника. </w:t>
            </w:r>
            <w:r w:rsidRPr="00107047">
              <w:lastRenderedPageBreak/>
              <w:t>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нефрэктомия с тромбэктомией из нижней полой вены</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перкутанная нефролитолапоксия с эндопиелотомией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дистанционная литотрипсия у детей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билатеральная пластика тазовых отделов мочеточников</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геминефруретерэктомия у детей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передняя тазовая экзентерация</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88</w:t>
            </w:r>
          </w:p>
        </w:tc>
        <w:tc>
          <w:tcPr>
            <w:tcW w:w="2381" w:type="dxa"/>
            <w:vMerge w:val="restart"/>
          </w:tcPr>
          <w:p w:rsidR="00BA71E7" w:rsidRPr="00107047" w:rsidRDefault="00107047">
            <w:pPr>
              <w:pStyle w:val="ConsPlusNormal0"/>
            </w:pPr>
            <w:r w:rsidRPr="00107047">
              <w:t>Оперативные вмешательства на органах мочеполовой системы с использованием лапароскопической техники</w:t>
            </w:r>
          </w:p>
        </w:tc>
        <w:tc>
          <w:tcPr>
            <w:tcW w:w="1531" w:type="dxa"/>
            <w:vMerge w:val="restart"/>
          </w:tcPr>
          <w:p w:rsidR="00BA71E7" w:rsidRPr="00107047" w:rsidRDefault="00107047">
            <w:pPr>
              <w:pStyle w:val="ConsPlusNormal0"/>
              <w:jc w:val="center"/>
            </w:pPr>
            <w:r w:rsidRPr="00107047">
              <w:t>N28.1, Q61.0, N13.0, N13.1, N13.2, N28</w:t>
            </w:r>
          </w:p>
        </w:tc>
        <w:tc>
          <w:tcPr>
            <w:tcW w:w="2835" w:type="dxa"/>
            <w:vMerge w:val="restart"/>
          </w:tcPr>
          <w:p w:rsidR="00BA71E7" w:rsidRPr="00107047" w:rsidRDefault="00107047">
            <w:pPr>
              <w:pStyle w:val="ConsPlusNormal0"/>
            </w:pPr>
            <w:r w:rsidRPr="00107047">
              <w:t>прогрессивно растущая киста почки. Стриктура мочеточника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лапаро- и ретроперитонеоскопическая нефруретерэктомия</w:t>
            </w:r>
          </w:p>
        </w:tc>
        <w:tc>
          <w:tcPr>
            <w:tcW w:w="1246" w:type="dxa"/>
            <w:vMerge w:val="restart"/>
          </w:tcPr>
          <w:p w:rsidR="00BA71E7" w:rsidRPr="00107047" w:rsidRDefault="00107047">
            <w:pPr>
              <w:pStyle w:val="ConsPlusNormal0"/>
              <w:jc w:val="center"/>
            </w:pPr>
            <w:r w:rsidRPr="00107047">
              <w:t>80 000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лапаро- и ретроперитонеоскопическая резекция почки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89</w:t>
            </w:r>
          </w:p>
        </w:tc>
        <w:tc>
          <w:tcPr>
            <w:tcW w:w="2381" w:type="dxa"/>
            <w:vMerge w:val="restart"/>
          </w:tcPr>
          <w:p w:rsidR="00BA71E7" w:rsidRPr="00107047" w:rsidRDefault="00107047">
            <w:pPr>
              <w:pStyle w:val="ConsPlusNormal0"/>
            </w:pPr>
            <w:r w:rsidRPr="00107047">
              <w:t>Оперативные вмешательства на органах мочеполовой системы с использованием робототехники</w:t>
            </w:r>
          </w:p>
        </w:tc>
        <w:tc>
          <w:tcPr>
            <w:tcW w:w="1531" w:type="dxa"/>
            <w:vMerge w:val="restart"/>
          </w:tcPr>
          <w:p w:rsidR="00BA71E7" w:rsidRPr="00107047" w:rsidRDefault="00107047">
            <w:pPr>
              <w:pStyle w:val="ConsPlusNormal0"/>
              <w:jc w:val="center"/>
            </w:pPr>
            <w:r w:rsidRPr="00107047">
              <w:t>C67, C61, C64</w:t>
            </w:r>
          </w:p>
        </w:tc>
        <w:tc>
          <w:tcPr>
            <w:tcW w:w="2835" w:type="dxa"/>
            <w:vMerge w:val="restart"/>
          </w:tcPr>
          <w:p w:rsidR="00BA71E7" w:rsidRPr="00107047" w:rsidRDefault="00107047">
            <w:pPr>
              <w:pStyle w:val="ConsPlusNormal0"/>
            </w:pPr>
            <w:r w:rsidRPr="00107047">
              <w:t>опухоль мочевого пузыря, опухоль предстательной железы, опухоль почки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роботассистированная расширенная лимфаденэктомия</w:t>
            </w:r>
          </w:p>
        </w:tc>
        <w:tc>
          <w:tcPr>
            <w:tcW w:w="1246" w:type="dxa"/>
            <w:vMerge w:val="restart"/>
          </w:tcPr>
          <w:p w:rsidR="00BA71E7" w:rsidRPr="00107047" w:rsidRDefault="00107047">
            <w:pPr>
              <w:pStyle w:val="ConsPlusNormal0"/>
              <w:jc w:val="center"/>
            </w:pPr>
            <w:r w:rsidRPr="00107047">
              <w:t>317 104</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радикальная простатэктомия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цистэктомия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роботассистированная резекция почки, роботассистированная нефрэктомия при злокачественных опухолях почки</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Хирургия</w:t>
            </w:r>
          </w:p>
        </w:tc>
      </w:tr>
      <w:tr w:rsidR="00BA71E7" w:rsidRPr="00107047">
        <w:tc>
          <w:tcPr>
            <w:tcW w:w="567" w:type="dxa"/>
            <w:vMerge w:val="restart"/>
          </w:tcPr>
          <w:p w:rsidR="00BA71E7" w:rsidRPr="00107047" w:rsidRDefault="00107047">
            <w:pPr>
              <w:pStyle w:val="ConsPlusNormal0"/>
              <w:jc w:val="center"/>
            </w:pPr>
            <w:r w:rsidRPr="00107047">
              <w:t>90</w:t>
            </w:r>
          </w:p>
        </w:tc>
        <w:tc>
          <w:tcPr>
            <w:tcW w:w="2381" w:type="dxa"/>
            <w:vMerge w:val="restart"/>
          </w:tcPr>
          <w:p w:rsidR="00BA71E7" w:rsidRPr="00107047" w:rsidRDefault="00107047">
            <w:pPr>
              <w:pStyle w:val="ConsPlusNormal0"/>
            </w:pPr>
            <w:r w:rsidRPr="00107047">
              <w:t xml:space="preserve">Микрохирургические, расширенные, комбинированные и реконструктивно-пластические операции </w:t>
            </w:r>
            <w:r w:rsidRPr="00107047">
              <w:lastRenderedPageBreak/>
              <w:t>на поджелудочной железе, в том числе лапароскопически ассистированные</w:t>
            </w:r>
          </w:p>
        </w:tc>
        <w:tc>
          <w:tcPr>
            <w:tcW w:w="1531" w:type="dxa"/>
            <w:vMerge w:val="restart"/>
          </w:tcPr>
          <w:p w:rsidR="00BA71E7" w:rsidRPr="00107047" w:rsidRDefault="00107047">
            <w:pPr>
              <w:pStyle w:val="ConsPlusNormal0"/>
              <w:jc w:val="center"/>
            </w:pPr>
            <w:r w:rsidRPr="00107047">
              <w:lastRenderedPageBreak/>
              <w:t>K86.0 - K86.8</w:t>
            </w:r>
          </w:p>
        </w:tc>
        <w:tc>
          <w:tcPr>
            <w:tcW w:w="2835" w:type="dxa"/>
            <w:vMerge w:val="restart"/>
          </w:tcPr>
          <w:p w:rsidR="00BA71E7" w:rsidRPr="00107047" w:rsidRDefault="00107047">
            <w:pPr>
              <w:pStyle w:val="ConsPlusNormal0"/>
            </w:pPr>
            <w:r w:rsidRPr="00107047">
              <w:t>заболевания поджелудочной железы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панкреатодуоденальная резекция</w:t>
            </w:r>
          </w:p>
        </w:tc>
        <w:tc>
          <w:tcPr>
            <w:tcW w:w="1246" w:type="dxa"/>
            <w:vMerge w:val="restart"/>
          </w:tcPr>
          <w:p w:rsidR="00BA71E7" w:rsidRPr="00107047" w:rsidRDefault="00107047">
            <w:pPr>
              <w:pStyle w:val="ConsPlusNormal0"/>
              <w:jc w:val="center"/>
            </w:pPr>
            <w:r w:rsidRPr="00107047">
              <w:t>135 450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тотальная панкреатодуоденэктомия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BA71E7" w:rsidRPr="00107047" w:rsidRDefault="00107047">
            <w:pPr>
              <w:pStyle w:val="ConsPlusNormal0"/>
              <w:jc w:val="center"/>
            </w:pPr>
            <w:r w:rsidRPr="00107047">
              <w:t>D18.0, D13.4, D13.5, B67.0, K76.6, K76.8, Q26.5, I85.0</w:t>
            </w:r>
          </w:p>
        </w:tc>
        <w:tc>
          <w:tcPr>
            <w:tcW w:w="2835" w:type="dxa"/>
            <w:vMerge w:val="restart"/>
          </w:tcPr>
          <w:p w:rsidR="00BA71E7" w:rsidRPr="00107047" w:rsidRDefault="00107047">
            <w:pPr>
              <w:pStyle w:val="ConsPlusNormal0"/>
            </w:pPr>
            <w:r w:rsidRPr="00107047">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эндоваскулярная окклюзирующая операция на сосудах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гемигепатэктомия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резекция двух и более сегментов печени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реконструктивная гепатикоеюностомия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в том числе лапароскопически ассистированные операции на прямой кишке и промежности</w:t>
            </w:r>
          </w:p>
        </w:tc>
        <w:tc>
          <w:tcPr>
            <w:tcW w:w="1531" w:type="dxa"/>
            <w:vMerge w:val="restart"/>
          </w:tcPr>
          <w:p w:rsidR="00BA71E7" w:rsidRPr="00107047" w:rsidRDefault="00107047">
            <w:pPr>
              <w:pStyle w:val="ConsPlusNormal0"/>
              <w:jc w:val="center"/>
            </w:pPr>
            <w:r w:rsidRPr="00107047">
              <w:t>L05.9, K62.3, N81.6, K62.8</w:t>
            </w:r>
          </w:p>
        </w:tc>
        <w:tc>
          <w:tcPr>
            <w:tcW w:w="2835" w:type="dxa"/>
          </w:tcPr>
          <w:p w:rsidR="00BA71E7" w:rsidRPr="00107047" w:rsidRDefault="00107047">
            <w:pPr>
              <w:pStyle w:val="ConsPlusNormal0"/>
            </w:pPr>
            <w:r w:rsidRPr="00107047">
              <w:t>пресакральная киста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val="restart"/>
          </w:tcPr>
          <w:p w:rsidR="00BA71E7" w:rsidRPr="00107047" w:rsidRDefault="00107047">
            <w:pPr>
              <w:pStyle w:val="ConsPlusNormal0"/>
            </w:pPr>
            <w:r w:rsidRPr="00107047">
              <w:t>опущение мышц тазового дна с выпадением органов малого таза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ректопексия с пластикой тазового дна имплантатом, заднепетлевая ректопексия, шовная ректопексия, операция Делорма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недостаточность анального сфинктера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создание сфинктера из поперечно-полосатых мышц с реконструкцией запирательного аппарата прямой кишки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Реконструктивно-пластические операции на пищеводе, желудке</w:t>
            </w:r>
          </w:p>
        </w:tc>
        <w:tc>
          <w:tcPr>
            <w:tcW w:w="1531" w:type="dxa"/>
            <w:vMerge w:val="restart"/>
          </w:tcPr>
          <w:p w:rsidR="00BA71E7" w:rsidRPr="00107047" w:rsidRDefault="00107047">
            <w:pPr>
              <w:pStyle w:val="ConsPlusNormal0"/>
              <w:jc w:val="center"/>
            </w:pPr>
            <w:r w:rsidRPr="00107047">
              <w:t>K22.5, K22.2, K22</w:t>
            </w:r>
          </w:p>
        </w:tc>
        <w:tc>
          <w:tcPr>
            <w:tcW w:w="2835" w:type="dxa"/>
            <w:vMerge w:val="restart"/>
          </w:tcPr>
          <w:p w:rsidR="00BA71E7" w:rsidRPr="00107047" w:rsidRDefault="00107047">
            <w:pPr>
              <w:pStyle w:val="ConsPlusNormal0"/>
            </w:pPr>
            <w:r w:rsidRPr="00107047">
              <w:t>приобретенный дивертикул пищевода, ахалазия кардиальной части пищевода, рубцовые стриктуры пищевода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иссечение дивертикула пищевода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пищевода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эозофагокардиомиотомия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экстирпация пищевода с пластикой, в том числе лапароскопическая</w:t>
            </w:r>
          </w:p>
        </w:tc>
        <w:tc>
          <w:tcPr>
            <w:tcW w:w="1246" w:type="dxa"/>
            <w:vMerge/>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91</w:t>
            </w:r>
          </w:p>
        </w:tc>
        <w:tc>
          <w:tcPr>
            <w:tcW w:w="2381" w:type="dxa"/>
          </w:tcPr>
          <w:p w:rsidR="00BA71E7" w:rsidRPr="00107047" w:rsidRDefault="00107047">
            <w:pPr>
              <w:pStyle w:val="ConsPlusNormal0"/>
            </w:pPr>
            <w:r w:rsidRPr="00107047">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1" w:type="dxa"/>
          </w:tcPr>
          <w:p w:rsidR="00BA71E7" w:rsidRPr="00B2578B" w:rsidRDefault="00107047">
            <w:pPr>
              <w:pStyle w:val="ConsPlusNormal0"/>
              <w:jc w:val="center"/>
              <w:rPr>
                <w:lang w:val="en-US"/>
              </w:rPr>
            </w:pPr>
            <w:r w:rsidRPr="00B2578B">
              <w:rPr>
                <w:lang w:val="en-US"/>
              </w:rPr>
              <w:t>D12.4, D12.6, D13.1, D13.2, D13.3, D13.4, D13.5, K76.8, D18.0, D20, D35.0, D73.4, K21, K25, K26, K59.0, K59.3, K63.2, K62.3, K86.0 - K86.8, E24, E26.0, E27.5</w:t>
            </w:r>
          </w:p>
        </w:tc>
        <w:tc>
          <w:tcPr>
            <w:tcW w:w="2835" w:type="dxa"/>
          </w:tcPr>
          <w:p w:rsidR="00BA71E7" w:rsidRPr="00107047" w:rsidRDefault="00107047">
            <w:pPr>
              <w:pStyle w:val="ConsPlusNormal0"/>
            </w:pPr>
            <w:r w:rsidRPr="00107047">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реконструктивно-пластические, органосохраняющие операции с применением робототехники</w:t>
            </w:r>
          </w:p>
        </w:tc>
        <w:tc>
          <w:tcPr>
            <w:tcW w:w="1246" w:type="dxa"/>
          </w:tcPr>
          <w:p w:rsidR="00BA71E7" w:rsidRPr="00107047" w:rsidRDefault="00107047">
            <w:pPr>
              <w:pStyle w:val="ConsPlusNormal0"/>
              <w:jc w:val="center"/>
            </w:pPr>
            <w:r w:rsidRPr="00107047">
              <w:t>298 991</w:t>
            </w:r>
          </w:p>
        </w:tc>
      </w:tr>
      <w:tr w:rsidR="00BA71E7" w:rsidRPr="00107047">
        <w:tc>
          <w:tcPr>
            <w:tcW w:w="567" w:type="dxa"/>
          </w:tcPr>
          <w:p w:rsidR="00BA71E7" w:rsidRPr="00107047" w:rsidRDefault="00107047">
            <w:pPr>
              <w:pStyle w:val="ConsPlusNormal0"/>
              <w:jc w:val="center"/>
            </w:pPr>
            <w:r w:rsidRPr="00107047">
              <w:t>92</w:t>
            </w:r>
          </w:p>
        </w:tc>
        <w:tc>
          <w:tcPr>
            <w:tcW w:w="2381" w:type="dxa"/>
          </w:tcPr>
          <w:p w:rsidR="00BA71E7" w:rsidRPr="00107047" w:rsidRDefault="00107047">
            <w:pPr>
              <w:pStyle w:val="ConsPlusNormal0"/>
            </w:pPr>
            <w:r w:rsidRPr="00107047">
              <w:t>Аутологичные реконструктивно-пластические операции по удлинению тонкой кишки у детей</w:t>
            </w:r>
          </w:p>
        </w:tc>
        <w:tc>
          <w:tcPr>
            <w:tcW w:w="1531" w:type="dxa"/>
          </w:tcPr>
          <w:p w:rsidR="00BA71E7" w:rsidRPr="00107047" w:rsidRDefault="00107047">
            <w:pPr>
              <w:pStyle w:val="ConsPlusNormal0"/>
              <w:jc w:val="center"/>
            </w:pPr>
            <w:r w:rsidRPr="00107047">
              <w:t>K90.8, K90.9, K91.2</w:t>
            </w:r>
          </w:p>
        </w:tc>
        <w:tc>
          <w:tcPr>
            <w:tcW w:w="2835" w:type="dxa"/>
          </w:tcPr>
          <w:p w:rsidR="00BA71E7" w:rsidRPr="00107047" w:rsidRDefault="00107047">
            <w:pPr>
              <w:pStyle w:val="ConsPlusNormal0"/>
            </w:pPr>
            <w:r w:rsidRPr="00107047">
              <w:t xml:space="preserve">синдром короткой кишки. Нарушение всасывания после хирургического вмешательства, не классифицированное в других рубриках. Синдром </w:t>
            </w:r>
            <w:r w:rsidRPr="00107047">
              <w:lastRenderedPageBreak/>
              <w:t>короткой кишки с выраженными явлениями мальдигестии и мальабсорбции</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последовательная поперечная энтеропластика (STEP)</w:t>
            </w:r>
          </w:p>
        </w:tc>
        <w:tc>
          <w:tcPr>
            <w:tcW w:w="1246" w:type="dxa"/>
          </w:tcPr>
          <w:p w:rsidR="00BA71E7" w:rsidRPr="00107047" w:rsidRDefault="00107047">
            <w:pPr>
              <w:pStyle w:val="ConsPlusNormal0"/>
              <w:jc w:val="center"/>
            </w:pPr>
            <w:r w:rsidRPr="00107047">
              <w:t>1 006 647</w:t>
            </w:r>
          </w:p>
        </w:tc>
      </w:tr>
      <w:tr w:rsidR="00BA71E7" w:rsidRPr="00107047">
        <w:tc>
          <w:tcPr>
            <w:tcW w:w="13606" w:type="dxa"/>
            <w:gridSpan w:val="7"/>
          </w:tcPr>
          <w:p w:rsidR="00BA71E7" w:rsidRPr="00107047" w:rsidRDefault="00107047">
            <w:pPr>
              <w:pStyle w:val="ConsPlusNormal0"/>
              <w:jc w:val="center"/>
              <w:outlineLvl w:val="3"/>
            </w:pPr>
            <w:r w:rsidRPr="00107047">
              <w:t>Челюстно-лицевая хирургия</w:t>
            </w:r>
          </w:p>
        </w:tc>
      </w:tr>
      <w:tr w:rsidR="00BA71E7" w:rsidRPr="00107047">
        <w:tc>
          <w:tcPr>
            <w:tcW w:w="567" w:type="dxa"/>
            <w:vMerge w:val="restart"/>
            <w:tcBorders>
              <w:bottom w:val="nil"/>
            </w:tcBorders>
          </w:tcPr>
          <w:p w:rsidR="00BA71E7" w:rsidRPr="00107047" w:rsidRDefault="00107047">
            <w:pPr>
              <w:pStyle w:val="ConsPlusNormal0"/>
              <w:jc w:val="center"/>
            </w:pPr>
            <w:r w:rsidRPr="00107047">
              <w:t>93</w:t>
            </w:r>
          </w:p>
        </w:tc>
        <w:tc>
          <w:tcPr>
            <w:tcW w:w="2381" w:type="dxa"/>
            <w:vMerge w:val="restart"/>
          </w:tcPr>
          <w:p w:rsidR="00BA71E7" w:rsidRPr="00107047" w:rsidRDefault="00107047">
            <w:pPr>
              <w:pStyle w:val="ConsPlusNormal0"/>
            </w:pPr>
            <w:r w:rsidRPr="00107047">
              <w:t>Реконструктивно-пластические операции при врожденных пороках развития черепно-челюстно-лицевой области</w:t>
            </w:r>
          </w:p>
        </w:tc>
        <w:tc>
          <w:tcPr>
            <w:tcW w:w="1531" w:type="dxa"/>
          </w:tcPr>
          <w:p w:rsidR="00BA71E7" w:rsidRPr="00107047" w:rsidRDefault="00107047">
            <w:pPr>
              <w:pStyle w:val="ConsPlusNormal0"/>
              <w:jc w:val="center"/>
            </w:pPr>
            <w:r w:rsidRPr="00107047">
              <w:t>Q36.0</w:t>
            </w:r>
          </w:p>
        </w:tc>
        <w:tc>
          <w:tcPr>
            <w:tcW w:w="2835" w:type="dxa"/>
          </w:tcPr>
          <w:p w:rsidR="00BA71E7" w:rsidRPr="00107047" w:rsidRDefault="00107047">
            <w:pPr>
              <w:pStyle w:val="ConsPlusNormal0"/>
            </w:pPr>
            <w:r w:rsidRPr="00107047">
              <w:t>врожденная полная двухсторонняя расщелина верхней губы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реконструктивная хейлоринопластика</w:t>
            </w:r>
          </w:p>
        </w:tc>
        <w:tc>
          <w:tcPr>
            <w:tcW w:w="1246" w:type="dxa"/>
            <w:vMerge w:val="restart"/>
            <w:tcBorders>
              <w:bottom w:val="nil"/>
            </w:tcBorders>
          </w:tcPr>
          <w:p w:rsidR="00BA71E7" w:rsidRPr="00107047" w:rsidRDefault="00107047">
            <w:pPr>
              <w:pStyle w:val="ConsPlusNormal0"/>
              <w:jc w:val="center"/>
            </w:pPr>
            <w:r w:rsidRPr="00107047">
              <w:t>117 000</w:t>
            </w: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Q35, Q37.0, Q37.1</w:t>
            </w:r>
          </w:p>
        </w:tc>
        <w:tc>
          <w:tcPr>
            <w:tcW w:w="2835" w:type="dxa"/>
          </w:tcPr>
          <w:p w:rsidR="00BA71E7" w:rsidRPr="00107047" w:rsidRDefault="00107047">
            <w:pPr>
              <w:pStyle w:val="ConsPlusNormal0"/>
            </w:pPr>
            <w:r w:rsidRPr="00107047">
              <w:t>врожденная одно- или двусторонняя расщелина неба и альвеолярного отростка верхней челюсти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Q75.2</w:t>
            </w:r>
          </w:p>
        </w:tc>
        <w:tc>
          <w:tcPr>
            <w:tcW w:w="2835" w:type="dxa"/>
          </w:tcPr>
          <w:p w:rsidR="00BA71E7" w:rsidRPr="00107047" w:rsidRDefault="00107047">
            <w:pPr>
              <w:pStyle w:val="ConsPlusNormal0"/>
            </w:pPr>
            <w:r w:rsidRPr="00107047">
              <w:t>гипертелоризм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реконструктивно-пластическая операция устранения орбитального гипертелоризма с использованием вне- и внутричерепного доступа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Q75.0</w:t>
            </w:r>
          </w:p>
        </w:tc>
        <w:tc>
          <w:tcPr>
            <w:tcW w:w="2835" w:type="dxa"/>
          </w:tcPr>
          <w:p w:rsidR="00BA71E7" w:rsidRPr="00107047" w:rsidRDefault="00107047">
            <w:pPr>
              <w:pStyle w:val="ConsPlusNormal0"/>
            </w:pPr>
            <w:r w:rsidRPr="00107047">
              <w:t>краниосиностозы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Q75.4</w:t>
            </w:r>
          </w:p>
        </w:tc>
        <w:tc>
          <w:tcPr>
            <w:tcW w:w="2835" w:type="dxa"/>
          </w:tcPr>
          <w:p w:rsidR="00BA71E7" w:rsidRPr="00107047" w:rsidRDefault="00107047">
            <w:pPr>
              <w:pStyle w:val="ConsPlusNormal0"/>
            </w:pPr>
            <w:r w:rsidRPr="00107047">
              <w:t>челюстно-лицевой дизостоз</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val="restart"/>
            <w:tcBorders>
              <w:bottom w:val="nil"/>
            </w:tcBorders>
          </w:tcPr>
          <w:p w:rsidR="00BA71E7" w:rsidRPr="00107047" w:rsidRDefault="00107047">
            <w:pPr>
              <w:pStyle w:val="ConsPlusNormal0"/>
            </w:pPr>
            <w:r w:rsidRPr="00107047">
              <w:t xml:space="preserve">Реконструктивно-пластические операции </w:t>
            </w:r>
            <w:r w:rsidRPr="00107047">
              <w:lastRenderedPageBreak/>
              <w:t>по устранению обширных дефектов и деформаций мягких тканей, отдельных анатомических зон и (или) структур головы, лица и шеи</w:t>
            </w:r>
          </w:p>
        </w:tc>
        <w:tc>
          <w:tcPr>
            <w:tcW w:w="1531" w:type="dxa"/>
            <w:vMerge w:val="restart"/>
          </w:tcPr>
          <w:p w:rsidR="00BA71E7" w:rsidRPr="00107047" w:rsidRDefault="00107047">
            <w:pPr>
              <w:pStyle w:val="ConsPlusNormal0"/>
              <w:jc w:val="center"/>
            </w:pPr>
            <w:r w:rsidRPr="00107047">
              <w:lastRenderedPageBreak/>
              <w:t>Q30.2, Q30, M96, M95.0</w:t>
            </w:r>
          </w:p>
        </w:tc>
        <w:tc>
          <w:tcPr>
            <w:tcW w:w="2835" w:type="dxa"/>
            <w:vMerge w:val="restart"/>
          </w:tcPr>
          <w:p w:rsidR="00BA71E7" w:rsidRPr="00107047" w:rsidRDefault="00107047">
            <w:pPr>
              <w:pStyle w:val="ConsPlusNormal0"/>
            </w:pPr>
            <w:r w:rsidRPr="00107047">
              <w:t xml:space="preserve">обширный или субтотальный дефект </w:t>
            </w:r>
            <w:r w:rsidRPr="00107047">
              <w:lastRenderedPageBreak/>
              <w:t>костно-хрящевого отдела наружного носа</w:t>
            </w:r>
          </w:p>
        </w:tc>
        <w:tc>
          <w:tcPr>
            <w:tcW w:w="964" w:type="dxa"/>
            <w:vMerge w:val="restart"/>
          </w:tcPr>
          <w:p w:rsidR="00BA71E7" w:rsidRPr="00107047" w:rsidRDefault="00107047">
            <w:pPr>
              <w:pStyle w:val="ConsPlusNormal0"/>
            </w:pPr>
            <w:r w:rsidRPr="00107047">
              <w:lastRenderedPageBreak/>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 xml:space="preserve">ринопластика, в том числе с применением хрящевых трансплантатов, </w:t>
            </w:r>
            <w:r w:rsidRPr="00107047">
              <w:lastRenderedPageBreak/>
              <w:t>имплантационных материалов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при обширном дефекте носа лоскутом на ножке из прилегающих участков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S08.8, S08.9</w:t>
            </w:r>
          </w:p>
        </w:tc>
        <w:tc>
          <w:tcPr>
            <w:tcW w:w="2835" w:type="dxa"/>
            <w:vMerge w:val="restart"/>
          </w:tcPr>
          <w:p w:rsidR="00BA71E7" w:rsidRPr="00107047" w:rsidRDefault="00107047">
            <w:pPr>
              <w:pStyle w:val="ConsPlusNormal0"/>
            </w:pPr>
            <w:r w:rsidRPr="00107047">
              <w:t>тотальный дефект, травматическая ампутация носа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ринопластика лоскутом со лба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ринопластика с использованием стебельчатого лоскута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замещение обширного дефекта носа с помощью сложного экзопротеза на имплантатах</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ринопластика с использованием реваскуляризированного лоскута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S08.1, Q16.0, Q16.1</w:t>
            </w:r>
          </w:p>
        </w:tc>
        <w:tc>
          <w:tcPr>
            <w:tcW w:w="2835" w:type="dxa"/>
            <w:vMerge w:val="restart"/>
          </w:tcPr>
          <w:p w:rsidR="00BA71E7" w:rsidRPr="00107047" w:rsidRDefault="00107047">
            <w:pPr>
              <w:pStyle w:val="ConsPlusNormal0"/>
            </w:pPr>
            <w:r w:rsidRPr="00107047">
              <w:t>врожденное отсутствие, травматическая ампутация ушной раковины</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пластика при тотальном дефекте уха с помощью сложного экзопротеза с опорой на внутрикостные имплантаты</w:t>
            </w:r>
          </w:p>
        </w:tc>
        <w:tc>
          <w:tcPr>
            <w:tcW w:w="1246" w:type="dxa"/>
            <w:vMerge/>
            <w:tcBorders>
              <w:bottom w:val="nil"/>
            </w:tcBorders>
          </w:tcPr>
          <w:p w:rsidR="00BA71E7" w:rsidRPr="00107047" w:rsidRDefault="00BA71E7">
            <w:pPr>
              <w:pStyle w:val="ConsPlusNormal0"/>
            </w:pPr>
          </w:p>
        </w:tc>
      </w:tr>
      <w:tr w:rsidR="00BA71E7" w:rsidRPr="00107047">
        <w:tc>
          <w:tcPr>
            <w:tcW w:w="567" w:type="dxa"/>
            <w:vMerge/>
            <w:tcBorders>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L90.5, T95.0, T95.8, T95.9</w:t>
            </w:r>
          </w:p>
        </w:tc>
        <w:tc>
          <w:tcPr>
            <w:tcW w:w="2835" w:type="dxa"/>
          </w:tcPr>
          <w:p w:rsidR="00BA71E7" w:rsidRPr="00107047" w:rsidRDefault="00107047">
            <w:pPr>
              <w:pStyle w:val="ConsPlusNormal0"/>
            </w:pPr>
            <w:r w:rsidRPr="00107047">
              <w:t>послеожоговая рубцовая контрактура лица и шеи (II и III степени)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246" w:type="dxa"/>
            <w:vMerge/>
            <w:tcBorders>
              <w:bottom w:val="nil"/>
            </w:tcBorders>
          </w:tcPr>
          <w:p w:rsidR="00BA71E7" w:rsidRPr="00107047" w:rsidRDefault="00BA71E7">
            <w:pPr>
              <w:pStyle w:val="ConsPlusNormal0"/>
            </w:pPr>
          </w:p>
        </w:tc>
      </w:tr>
      <w:tr w:rsidR="00BA71E7" w:rsidRPr="00107047">
        <w:tc>
          <w:tcPr>
            <w:tcW w:w="567" w:type="dxa"/>
            <w:vMerge w:val="restart"/>
            <w:tcBorders>
              <w:top w:val="nil"/>
              <w:bottom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T90.9, T90.8, M96</w:t>
            </w:r>
          </w:p>
        </w:tc>
        <w:tc>
          <w:tcPr>
            <w:tcW w:w="2835" w:type="dxa"/>
          </w:tcPr>
          <w:p w:rsidR="00BA71E7" w:rsidRPr="00107047" w:rsidRDefault="00107047">
            <w:pPr>
              <w:pStyle w:val="ConsPlusNormal0"/>
            </w:pPr>
            <w:r w:rsidRPr="00107047">
              <w:t>обширный дефект мягких тканей нижней зоны лица (2 и более анатомические области)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w:t>
            </w:r>
            <w:r w:rsidRPr="00107047">
              <w:lastRenderedPageBreak/>
              <w:t>реваскуляризированного лоскута</w:t>
            </w:r>
          </w:p>
        </w:tc>
        <w:tc>
          <w:tcPr>
            <w:tcW w:w="1246" w:type="dxa"/>
            <w:vMerge w:val="restart"/>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L91, L90.5, Q18</w:t>
            </w:r>
          </w:p>
        </w:tc>
        <w:tc>
          <w:tcPr>
            <w:tcW w:w="2835" w:type="dxa"/>
          </w:tcPr>
          <w:p w:rsidR="00BA71E7" w:rsidRPr="00107047" w:rsidRDefault="00107047">
            <w:pPr>
              <w:pStyle w:val="ConsPlusNormal0"/>
            </w:pPr>
            <w:r w:rsidRPr="00107047">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T90.9, T90.8, M96</w:t>
            </w:r>
          </w:p>
        </w:tc>
        <w:tc>
          <w:tcPr>
            <w:tcW w:w="2835" w:type="dxa"/>
          </w:tcPr>
          <w:p w:rsidR="00BA71E7" w:rsidRPr="00107047" w:rsidRDefault="00107047">
            <w:pPr>
              <w:pStyle w:val="ConsPlusNormal0"/>
            </w:pPr>
            <w:r w:rsidRPr="00107047">
              <w:t>посттравматический дефект и рубцовая деформация волосистой части головы, мягких тканей лица и шеи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val="restart"/>
            <w:tcBorders>
              <w:bottom w:val="nil"/>
            </w:tcBorders>
          </w:tcPr>
          <w:p w:rsidR="00BA71E7" w:rsidRPr="00107047" w:rsidRDefault="00107047">
            <w:pPr>
              <w:pStyle w:val="ConsPlusNormal0"/>
            </w:pPr>
            <w:r w:rsidRPr="00107047">
              <w:t>Реконструктивно-пластические операции по устранению обширных дефектов костей свода черепа, лицевого скелета</w:t>
            </w:r>
          </w:p>
        </w:tc>
        <w:tc>
          <w:tcPr>
            <w:tcW w:w="1531" w:type="dxa"/>
            <w:vMerge w:val="restart"/>
          </w:tcPr>
          <w:p w:rsidR="00BA71E7" w:rsidRPr="00107047" w:rsidRDefault="00107047">
            <w:pPr>
              <w:pStyle w:val="ConsPlusNormal0"/>
              <w:jc w:val="center"/>
            </w:pPr>
            <w:r w:rsidRPr="00107047">
              <w:t>T90.1, T90.2</w:t>
            </w:r>
          </w:p>
        </w:tc>
        <w:tc>
          <w:tcPr>
            <w:tcW w:w="2835" w:type="dxa"/>
            <w:vMerge w:val="restart"/>
          </w:tcPr>
          <w:p w:rsidR="00BA71E7" w:rsidRPr="00107047" w:rsidRDefault="00107047">
            <w:pPr>
              <w:pStyle w:val="ConsPlusNormal0"/>
            </w:pPr>
            <w:r w:rsidRPr="00107047">
              <w:t>посттравматический дефект костей черепа и верхней зоны лица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лобной кости с помощью металлоконструкций, силиконового имплантата или аллогенных материалов</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T90.2 - T90.4</w:t>
            </w:r>
          </w:p>
        </w:tc>
        <w:tc>
          <w:tcPr>
            <w:tcW w:w="2835" w:type="dxa"/>
            <w:vMerge w:val="restart"/>
          </w:tcPr>
          <w:p w:rsidR="00BA71E7" w:rsidRPr="00107047" w:rsidRDefault="00107047">
            <w:pPr>
              <w:pStyle w:val="ConsPlusNormal0"/>
            </w:pPr>
            <w:r w:rsidRPr="00107047">
              <w:t xml:space="preserve">посттравматическая деформация скуло-носо-лобно-орбитального </w:t>
            </w:r>
            <w:r w:rsidRPr="00107047">
              <w:lastRenderedPageBreak/>
              <w:t>комплекса</w:t>
            </w:r>
          </w:p>
        </w:tc>
        <w:tc>
          <w:tcPr>
            <w:tcW w:w="964" w:type="dxa"/>
            <w:vMerge w:val="restart"/>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реконструктивно-пластическая операция путем остеотомии, репозиции смещенных костных отломков и замещения дефекта </w:t>
            </w:r>
            <w:r w:rsidRPr="00107047">
              <w:lastRenderedPageBreak/>
              <w:t>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tcBorders>
              <w:top w:val="nil"/>
              <w:bottom w:val="nil"/>
            </w:tcBorders>
          </w:tcPr>
          <w:p w:rsidR="00BA71E7" w:rsidRPr="00107047" w:rsidRDefault="00BA71E7">
            <w:pPr>
              <w:pStyle w:val="ConsPlusNormal0"/>
            </w:pPr>
          </w:p>
        </w:tc>
        <w:tc>
          <w:tcPr>
            <w:tcW w:w="2381" w:type="dxa"/>
            <w:vMerge/>
            <w:tcBorders>
              <w:bottom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стенок глазницы с помощью костного аутотрансплантата, аллогенного материала или силиконового имплантата</w:t>
            </w:r>
          </w:p>
        </w:tc>
        <w:tc>
          <w:tcPr>
            <w:tcW w:w="1246" w:type="dxa"/>
            <w:vMerge/>
            <w:tcBorders>
              <w:top w:val="nil"/>
              <w:bottom w:val="nil"/>
            </w:tcBorders>
          </w:tcPr>
          <w:p w:rsidR="00BA71E7" w:rsidRPr="00107047" w:rsidRDefault="00BA71E7">
            <w:pPr>
              <w:pStyle w:val="ConsPlusNormal0"/>
            </w:pPr>
          </w:p>
        </w:tc>
      </w:tr>
      <w:tr w:rsidR="00BA71E7" w:rsidRPr="00107047">
        <w:tc>
          <w:tcPr>
            <w:tcW w:w="567" w:type="dxa"/>
            <w:vMerge w:val="restart"/>
            <w:tcBorders>
              <w:top w:val="nil"/>
            </w:tcBorders>
          </w:tcPr>
          <w:p w:rsidR="00BA71E7" w:rsidRPr="00107047" w:rsidRDefault="00BA71E7">
            <w:pPr>
              <w:pStyle w:val="ConsPlusNormal0"/>
            </w:pPr>
          </w:p>
        </w:tc>
        <w:tc>
          <w:tcPr>
            <w:tcW w:w="2381" w:type="dxa"/>
            <w:vMerge w:val="restart"/>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S05, H05.3, H05.4</w:t>
            </w:r>
          </w:p>
        </w:tc>
        <w:tc>
          <w:tcPr>
            <w:tcW w:w="2835" w:type="dxa"/>
            <w:vMerge w:val="restart"/>
          </w:tcPr>
          <w:p w:rsidR="00BA71E7" w:rsidRPr="00107047" w:rsidRDefault="00107047">
            <w:pPr>
              <w:pStyle w:val="ConsPlusNormal0"/>
            </w:pPr>
            <w:r w:rsidRPr="00107047">
              <w:t>посттравматическая деформация глазницы с энофтальмом</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246" w:type="dxa"/>
            <w:vMerge w:val="restart"/>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эндопротезирование с использованием компьютерных технологий при планировании и прогнозировании лечения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H05.2, S05, H05.3</w:t>
            </w:r>
          </w:p>
        </w:tc>
        <w:tc>
          <w:tcPr>
            <w:tcW w:w="2835" w:type="dxa"/>
          </w:tcPr>
          <w:p w:rsidR="00BA71E7" w:rsidRPr="00107047" w:rsidRDefault="00107047">
            <w:pPr>
              <w:pStyle w:val="ConsPlusNormal0"/>
            </w:pPr>
            <w:r w:rsidRPr="00107047">
              <w:t>деформация глазницы с экзофтальмом</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опорно-контурная пластика путем остеотомии и репозиции стенок орбиты и (или) верхней челюсти по Фор III с выдвижением или дистракцией</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K08.0, K08.1, K08.2, K08.9</w:t>
            </w:r>
          </w:p>
        </w:tc>
        <w:tc>
          <w:tcPr>
            <w:tcW w:w="2835" w:type="dxa"/>
          </w:tcPr>
          <w:p w:rsidR="00BA71E7" w:rsidRPr="00107047" w:rsidRDefault="00107047">
            <w:pPr>
              <w:pStyle w:val="ConsPlusNormal0"/>
            </w:pPr>
            <w:r w:rsidRPr="00107047">
              <w:t>дефект (выраженная атрофия) альвеолярного отростка верхней (нижней) челюсти в пределах 3 - 4 и более зубов</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tcPr>
          <w:p w:rsidR="00BA71E7" w:rsidRPr="00107047" w:rsidRDefault="00107047">
            <w:pPr>
              <w:pStyle w:val="ConsPlusNormal0"/>
              <w:jc w:val="center"/>
            </w:pPr>
            <w:r w:rsidRPr="00107047">
              <w:t>K07.0, K07.1, K07.2, K07.3, K07.4, K07.8, K07.9</w:t>
            </w:r>
          </w:p>
        </w:tc>
        <w:tc>
          <w:tcPr>
            <w:tcW w:w="2835" w:type="dxa"/>
          </w:tcPr>
          <w:p w:rsidR="00BA71E7" w:rsidRPr="00107047" w:rsidRDefault="00107047">
            <w:pPr>
              <w:pStyle w:val="ConsPlusNormal0"/>
            </w:pPr>
            <w:r w:rsidRPr="00107047">
              <w:t>аномалия и приобретенная деформация верхней и (или) нижней челюсти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ортогнатическая операция путем остеотомии верхней и (или) нижней челюсти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T90.0, T90.1, T90.2</w:t>
            </w:r>
          </w:p>
        </w:tc>
        <w:tc>
          <w:tcPr>
            <w:tcW w:w="2835" w:type="dxa"/>
            <w:vMerge w:val="restart"/>
          </w:tcPr>
          <w:p w:rsidR="00BA71E7" w:rsidRPr="00107047" w:rsidRDefault="00107047">
            <w:pPr>
              <w:pStyle w:val="ConsPlusNormal0"/>
            </w:pPr>
            <w:r w:rsidRPr="00107047">
              <w:t>послеоперационный (посттравматический) обширный дефект и (или) деформация челюстей</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костная пластика челюсти с применением различных трансплантатов, имплантационных материалов и (или) дистракционного аппарата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при комбинированном дефекте челюсти с помощью реваскуляризированного аутотрансплантата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сложное зубочелюстное протезирование с опорой на имплантаты</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сложное челюстно-лицевое протезирование и эктопротезирование, в том числе с опорой на имплантатах</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M24.6, M24.5</w:t>
            </w:r>
          </w:p>
        </w:tc>
        <w:tc>
          <w:tcPr>
            <w:tcW w:w="2835" w:type="dxa"/>
            <w:vMerge w:val="restart"/>
          </w:tcPr>
          <w:p w:rsidR="00BA71E7" w:rsidRPr="00107047" w:rsidRDefault="00107047">
            <w:pPr>
              <w:pStyle w:val="ConsPlusNormal0"/>
            </w:pPr>
            <w:r w:rsidRPr="00107047">
              <w:t>анкилоз (анкилозирующие поражения) височно-нижнечелюстного сустава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сустава с использованием эндопротезирования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M19</w:t>
            </w:r>
          </w:p>
        </w:tc>
        <w:tc>
          <w:tcPr>
            <w:tcW w:w="2835" w:type="dxa"/>
            <w:vMerge w:val="restart"/>
          </w:tcPr>
          <w:p w:rsidR="00BA71E7" w:rsidRPr="00107047" w:rsidRDefault="00107047">
            <w:pPr>
              <w:pStyle w:val="ConsPlusNormal0"/>
            </w:pPr>
            <w:r w:rsidRPr="00107047">
              <w:t>деформирующий артроз височно-нижнечелюстного сустава</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эндоскопические и артроскопические операции по удалению, замещению внутрисуставного диска и связочного аппарата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реконструкция сустава с использованием эндопротезирования</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Borders>
              <w:top w:val="nil"/>
            </w:tcBorders>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 xml:space="preserve">Реконструктивно-пластические операции </w:t>
            </w:r>
            <w:r w:rsidRPr="00107047">
              <w:lastRenderedPageBreak/>
              <w:t>по восстановлению функций пораженного нерва с использованием микрохирургической техники</w:t>
            </w:r>
          </w:p>
        </w:tc>
        <w:tc>
          <w:tcPr>
            <w:tcW w:w="1531" w:type="dxa"/>
            <w:vMerge w:val="restart"/>
          </w:tcPr>
          <w:p w:rsidR="00BA71E7" w:rsidRPr="00107047" w:rsidRDefault="00107047">
            <w:pPr>
              <w:pStyle w:val="ConsPlusNormal0"/>
              <w:jc w:val="center"/>
            </w:pPr>
            <w:r w:rsidRPr="00107047">
              <w:lastRenderedPageBreak/>
              <w:t xml:space="preserve">G51, G51.9, G51.0, G51.8, </w:t>
            </w:r>
            <w:r w:rsidRPr="00107047">
              <w:lastRenderedPageBreak/>
              <w:t>T90.3, G52.8</w:t>
            </w:r>
          </w:p>
        </w:tc>
        <w:tc>
          <w:tcPr>
            <w:tcW w:w="2835" w:type="dxa"/>
            <w:vMerge w:val="restart"/>
          </w:tcPr>
          <w:p w:rsidR="00BA71E7" w:rsidRPr="00107047" w:rsidRDefault="00107047">
            <w:pPr>
              <w:pStyle w:val="ConsPlusNormal0"/>
            </w:pPr>
            <w:r w:rsidRPr="00107047">
              <w:lastRenderedPageBreak/>
              <w:t>парез и паралич мимической мускулатуры</w:t>
            </w:r>
          </w:p>
        </w:tc>
        <w:tc>
          <w:tcPr>
            <w:tcW w:w="964" w:type="dxa"/>
            <w:vMerge w:val="restart"/>
          </w:tcPr>
          <w:p w:rsidR="00BA71E7" w:rsidRPr="00107047" w:rsidRDefault="00107047">
            <w:pPr>
              <w:pStyle w:val="ConsPlusNormal0"/>
            </w:pPr>
            <w:r w:rsidRPr="00107047">
              <w:t xml:space="preserve">хирургическое </w:t>
            </w:r>
            <w:r w:rsidRPr="00107047">
              <w:lastRenderedPageBreak/>
              <w:t>лечение</w:t>
            </w:r>
          </w:p>
        </w:tc>
        <w:tc>
          <w:tcPr>
            <w:tcW w:w="4082" w:type="dxa"/>
          </w:tcPr>
          <w:p w:rsidR="00BA71E7" w:rsidRPr="00107047" w:rsidRDefault="00107047">
            <w:pPr>
              <w:pStyle w:val="ConsPlusNormal0"/>
            </w:pPr>
            <w:r w:rsidRPr="00107047">
              <w:lastRenderedPageBreak/>
              <w:t>мионевропластика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кросспластика лицевого нерва</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невропластика с применением микрохирургической техники</w:t>
            </w:r>
          </w:p>
        </w:tc>
        <w:tc>
          <w:tcPr>
            <w:tcW w:w="1246" w:type="dxa"/>
            <w:vMerge/>
            <w:tcBorders>
              <w:top w:val="nil"/>
            </w:tcBorders>
          </w:tcPr>
          <w:p w:rsidR="00BA71E7" w:rsidRPr="00107047" w:rsidRDefault="00BA71E7">
            <w:pPr>
              <w:pStyle w:val="ConsPlusNormal0"/>
            </w:pPr>
          </w:p>
        </w:tc>
      </w:tr>
      <w:tr w:rsidR="00BA71E7" w:rsidRPr="00107047">
        <w:tc>
          <w:tcPr>
            <w:tcW w:w="567" w:type="dxa"/>
            <w:vMerge/>
            <w:tcBorders>
              <w:top w:val="nil"/>
            </w:tcBorders>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G52.3, S04.8, T90.3</w:t>
            </w:r>
          </w:p>
        </w:tc>
        <w:tc>
          <w:tcPr>
            <w:tcW w:w="2835" w:type="dxa"/>
          </w:tcPr>
          <w:p w:rsidR="00BA71E7" w:rsidRPr="00107047" w:rsidRDefault="00107047">
            <w:pPr>
              <w:pStyle w:val="ConsPlusNormal0"/>
            </w:pPr>
            <w:r w:rsidRPr="00107047">
              <w:t>паралич мускулатуры языка</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ревизия и невропластика подъязычного нерва</w:t>
            </w:r>
          </w:p>
        </w:tc>
        <w:tc>
          <w:tcPr>
            <w:tcW w:w="1246" w:type="dxa"/>
            <w:vMerge/>
            <w:tcBorders>
              <w:top w:val="nil"/>
            </w:tcBorders>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94</w:t>
            </w:r>
          </w:p>
        </w:tc>
        <w:tc>
          <w:tcPr>
            <w:tcW w:w="2381" w:type="dxa"/>
            <w:vMerge w:val="restart"/>
          </w:tcPr>
          <w:p w:rsidR="00BA71E7" w:rsidRPr="00107047" w:rsidRDefault="00107047">
            <w:pPr>
              <w:pStyle w:val="ConsPlusNormal0"/>
            </w:pPr>
            <w:r w:rsidRPr="00107047">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BA71E7" w:rsidRPr="00107047" w:rsidRDefault="00107047">
            <w:pPr>
              <w:pStyle w:val="ConsPlusNormal0"/>
              <w:jc w:val="center"/>
            </w:pPr>
            <w:r w:rsidRPr="00107047">
              <w:t>D11.0</w:t>
            </w:r>
          </w:p>
        </w:tc>
        <w:tc>
          <w:tcPr>
            <w:tcW w:w="2835" w:type="dxa"/>
          </w:tcPr>
          <w:p w:rsidR="00BA71E7" w:rsidRPr="00107047" w:rsidRDefault="00107047">
            <w:pPr>
              <w:pStyle w:val="ConsPlusNormal0"/>
            </w:pPr>
            <w:r w:rsidRPr="00107047">
              <w:t>доброкачественное новообразование околоушной слюнной железы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субтотальная резекция околоушной слюнной железы с сохранением ветвей лицевого нерва</w:t>
            </w:r>
          </w:p>
        </w:tc>
        <w:tc>
          <w:tcPr>
            <w:tcW w:w="1246" w:type="dxa"/>
            <w:vMerge w:val="restart"/>
          </w:tcPr>
          <w:p w:rsidR="00BA71E7" w:rsidRPr="00107047" w:rsidRDefault="00107047">
            <w:pPr>
              <w:pStyle w:val="ConsPlusNormal0"/>
              <w:jc w:val="center"/>
            </w:pPr>
            <w:r w:rsidRPr="00107047">
              <w:t>123 000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D11.9</w:t>
            </w:r>
          </w:p>
        </w:tc>
        <w:tc>
          <w:tcPr>
            <w:tcW w:w="2835" w:type="dxa"/>
          </w:tcPr>
          <w:p w:rsidR="00BA71E7" w:rsidRPr="00107047" w:rsidRDefault="00107047">
            <w:pPr>
              <w:pStyle w:val="ConsPlusNormal0"/>
            </w:pPr>
            <w:r w:rsidRPr="00107047">
              <w:t>новообразование околоушной слюнной железы с распространением в прилегающие области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паротидэктомия с пластическим замещением резецированного отрезка лицевого нерва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D10, D10.3</w:t>
            </w:r>
          </w:p>
        </w:tc>
        <w:tc>
          <w:tcPr>
            <w:tcW w:w="2835" w:type="dxa"/>
          </w:tcPr>
          <w:p w:rsidR="00BA71E7" w:rsidRPr="00107047" w:rsidRDefault="00107047">
            <w:pPr>
              <w:pStyle w:val="ConsPlusNormal0"/>
            </w:pPr>
            <w:r w:rsidRPr="00107047">
              <w:t>обширное опухолевое поражение мягких тканей различных зон лица и шеи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опухолевого поражения с одномоментным пластическим устранением раневого дефекта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D18, Q27.3, Q27.9, Q85.0</w:t>
            </w:r>
          </w:p>
        </w:tc>
        <w:tc>
          <w:tcPr>
            <w:tcW w:w="2835" w:type="dxa"/>
            <w:vMerge w:val="restart"/>
          </w:tcPr>
          <w:p w:rsidR="00BA71E7" w:rsidRPr="00107047" w:rsidRDefault="00107047">
            <w:pPr>
              <w:pStyle w:val="ConsPlusNormal0"/>
            </w:pPr>
            <w:r w:rsidRPr="00107047">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блоковая резекция мальформации и сосудистого образования с одномоментным пластическим устранением образовавшегося дефекта тканей</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val="restart"/>
          </w:tcPr>
          <w:p w:rsidR="00BA71E7" w:rsidRPr="00107047" w:rsidRDefault="00107047">
            <w:pPr>
              <w:pStyle w:val="ConsPlusNormal0"/>
              <w:jc w:val="center"/>
            </w:pPr>
            <w:r w:rsidRPr="00107047">
              <w:t>D16.5</w:t>
            </w:r>
          </w:p>
        </w:tc>
        <w:tc>
          <w:tcPr>
            <w:tcW w:w="2835" w:type="dxa"/>
            <w:vMerge w:val="restart"/>
          </w:tcPr>
          <w:p w:rsidR="00BA71E7" w:rsidRPr="00107047" w:rsidRDefault="00107047">
            <w:pPr>
              <w:pStyle w:val="ConsPlusNormal0"/>
            </w:pPr>
            <w:r w:rsidRPr="00107047">
              <w:t>новообразование нижней челюсти в пределах не менее 3 - 4 зубов и (или) ее ветви</w:t>
            </w:r>
          </w:p>
        </w:tc>
        <w:tc>
          <w:tcPr>
            <w:tcW w:w="964" w:type="dxa"/>
            <w:vMerge w:val="restart"/>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 xml:space="preserve">частичная резекция нижней челюсти с </w:t>
            </w:r>
            <w:r w:rsidRPr="00107047">
              <w:lastRenderedPageBreak/>
              <w:t>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D16.4</w:t>
            </w:r>
          </w:p>
        </w:tc>
        <w:tc>
          <w:tcPr>
            <w:tcW w:w="2835" w:type="dxa"/>
          </w:tcPr>
          <w:p w:rsidR="00BA71E7" w:rsidRPr="00107047" w:rsidRDefault="00107047">
            <w:pPr>
              <w:pStyle w:val="ConsPlusNormal0"/>
            </w:pPr>
            <w:r w:rsidRPr="00107047">
              <w:t>новообразование верхней челюсти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одномоментным замещением дефекта верхней челюсти сложным протезом</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D16.4, D16.5</w:t>
            </w:r>
          </w:p>
        </w:tc>
        <w:tc>
          <w:tcPr>
            <w:tcW w:w="2835" w:type="dxa"/>
          </w:tcPr>
          <w:p w:rsidR="00BA71E7" w:rsidRPr="00107047" w:rsidRDefault="00107047">
            <w:pPr>
              <w:pStyle w:val="ConsPlusNormal0"/>
            </w:pPr>
            <w:r w:rsidRPr="00107047">
              <w:t>новообразование верхней (нижней) челюсти с распространением в прилегающие области</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246" w:type="dxa"/>
            <w:vMerge/>
          </w:tcPr>
          <w:p w:rsidR="00BA71E7" w:rsidRPr="00107047" w:rsidRDefault="00BA71E7">
            <w:pPr>
              <w:pStyle w:val="ConsPlusNormal0"/>
            </w:pPr>
          </w:p>
        </w:tc>
      </w:tr>
      <w:tr w:rsidR="00BA71E7" w:rsidRPr="00107047">
        <w:tc>
          <w:tcPr>
            <w:tcW w:w="13606" w:type="dxa"/>
            <w:gridSpan w:val="7"/>
          </w:tcPr>
          <w:p w:rsidR="00BA71E7" w:rsidRPr="00107047" w:rsidRDefault="00107047">
            <w:pPr>
              <w:pStyle w:val="ConsPlusNormal0"/>
              <w:jc w:val="center"/>
              <w:outlineLvl w:val="3"/>
            </w:pPr>
            <w:r w:rsidRPr="00107047">
              <w:t>Эндокринология</w:t>
            </w:r>
          </w:p>
        </w:tc>
      </w:tr>
      <w:tr w:rsidR="00BA71E7" w:rsidRPr="00107047">
        <w:tc>
          <w:tcPr>
            <w:tcW w:w="567" w:type="dxa"/>
          </w:tcPr>
          <w:p w:rsidR="00BA71E7" w:rsidRPr="00107047" w:rsidRDefault="00107047">
            <w:pPr>
              <w:pStyle w:val="ConsPlusNormal0"/>
              <w:jc w:val="center"/>
            </w:pPr>
            <w:r w:rsidRPr="00107047">
              <w:t>95</w:t>
            </w:r>
          </w:p>
        </w:tc>
        <w:tc>
          <w:tcPr>
            <w:tcW w:w="2381" w:type="dxa"/>
          </w:tcPr>
          <w:p w:rsidR="00BA71E7" w:rsidRPr="00107047" w:rsidRDefault="00107047">
            <w:pPr>
              <w:pStyle w:val="ConsPlusNormal0"/>
            </w:pPr>
            <w:r w:rsidRPr="00107047">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31" w:type="dxa"/>
          </w:tcPr>
          <w:p w:rsidR="00BA71E7" w:rsidRPr="00107047" w:rsidRDefault="00107047">
            <w:pPr>
              <w:pStyle w:val="ConsPlusNormal0"/>
              <w:jc w:val="center"/>
            </w:pPr>
            <w:r w:rsidRPr="00107047">
              <w:t>E10.5, E11.5</w:t>
            </w:r>
          </w:p>
        </w:tc>
        <w:tc>
          <w:tcPr>
            <w:tcW w:w="2835" w:type="dxa"/>
          </w:tcPr>
          <w:p w:rsidR="00BA71E7" w:rsidRPr="00107047" w:rsidRDefault="00107047">
            <w:pPr>
              <w:pStyle w:val="ConsPlusNormal0"/>
            </w:pPr>
            <w:r w:rsidRPr="00107047">
              <w:t>сахарный диабет 1 и 2 типа с критической ишемией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246" w:type="dxa"/>
          </w:tcPr>
          <w:p w:rsidR="00BA71E7" w:rsidRPr="00107047" w:rsidRDefault="00107047">
            <w:pPr>
              <w:pStyle w:val="ConsPlusNormal0"/>
              <w:jc w:val="center"/>
            </w:pPr>
            <w:r w:rsidRPr="00107047">
              <w:t>200 000</w:t>
            </w:r>
          </w:p>
        </w:tc>
      </w:tr>
      <w:tr w:rsidR="00BA71E7" w:rsidRPr="00107047">
        <w:tc>
          <w:tcPr>
            <w:tcW w:w="567" w:type="dxa"/>
            <w:vMerge w:val="restart"/>
          </w:tcPr>
          <w:p w:rsidR="00BA71E7" w:rsidRPr="00107047" w:rsidRDefault="00107047">
            <w:pPr>
              <w:pStyle w:val="ConsPlusNormal0"/>
              <w:jc w:val="center"/>
            </w:pPr>
            <w:r w:rsidRPr="00107047">
              <w:t>96</w:t>
            </w:r>
          </w:p>
        </w:tc>
        <w:tc>
          <w:tcPr>
            <w:tcW w:w="2381" w:type="dxa"/>
            <w:vMerge w:val="restart"/>
          </w:tcPr>
          <w:p w:rsidR="00BA71E7" w:rsidRPr="00107047" w:rsidRDefault="00107047">
            <w:pPr>
              <w:pStyle w:val="ConsPlusNormal0"/>
            </w:pPr>
            <w:r w:rsidRPr="00107047">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w:t>
            </w:r>
            <w:r w:rsidRPr="00107047">
              <w:lastRenderedPageBreak/>
              <w:t>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1" w:type="dxa"/>
            <w:vMerge w:val="restart"/>
          </w:tcPr>
          <w:p w:rsidR="00BA71E7" w:rsidRPr="00107047" w:rsidRDefault="00107047">
            <w:pPr>
              <w:pStyle w:val="ConsPlusNormal0"/>
              <w:jc w:val="center"/>
            </w:pPr>
            <w:r w:rsidRPr="00107047">
              <w:lastRenderedPageBreak/>
              <w:t>E10.6, E10.7, E11.6, E11.7, E13.6, E13.7, E14.6, E14.7</w:t>
            </w:r>
          </w:p>
        </w:tc>
        <w:tc>
          <w:tcPr>
            <w:tcW w:w="2835" w:type="dxa"/>
            <w:vMerge w:val="restart"/>
          </w:tcPr>
          <w:p w:rsidR="00BA71E7" w:rsidRPr="00107047" w:rsidRDefault="00107047">
            <w:pPr>
              <w:pStyle w:val="ConsPlusNormal0"/>
            </w:pPr>
            <w:r w:rsidRPr="00107047">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BA71E7" w:rsidRPr="00107047" w:rsidRDefault="00107047">
            <w:pPr>
              <w:pStyle w:val="ConsPlusNormal0"/>
            </w:pPr>
            <w:r w:rsidRPr="00107047">
              <w:t>хирургическое лечение, терапевтическое лечение</w:t>
            </w:r>
          </w:p>
        </w:tc>
        <w:tc>
          <w:tcPr>
            <w:tcW w:w="4082" w:type="dxa"/>
          </w:tcPr>
          <w:p w:rsidR="00BA71E7" w:rsidRPr="00107047" w:rsidRDefault="00107047">
            <w:pPr>
              <w:pStyle w:val="ConsPlusNormal0"/>
            </w:pPr>
            <w:r w:rsidRPr="00107047">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246" w:type="dxa"/>
            <w:vMerge w:val="restart"/>
          </w:tcPr>
          <w:p w:rsidR="00BA71E7" w:rsidRPr="00107047" w:rsidRDefault="00107047">
            <w:pPr>
              <w:pStyle w:val="ConsPlusNormal0"/>
              <w:jc w:val="center"/>
            </w:pPr>
            <w:r w:rsidRPr="00107047">
              <w:t>90 000</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vMerge/>
          </w:tcPr>
          <w:p w:rsidR="00BA71E7" w:rsidRPr="00107047" w:rsidRDefault="00BA71E7">
            <w:pPr>
              <w:pStyle w:val="ConsPlusNormal0"/>
            </w:pPr>
          </w:p>
        </w:tc>
        <w:tc>
          <w:tcPr>
            <w:tcW w:w="2835"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4082" w:type="dxa"/>
          </w:tcPr>
          <w:p w:rsidR="00BA71E7" w:rsidRPr="00107047" w:rsidRDefault="00107047">
            <w:pPr>
              <w:pStyle w:val="ConsPlusNormal0"/>
            </w:pPr>
            <w:r w:rsidRPr="00107047">
              <w:t>комплексное лечение, включая хирургическое и (или) лазерное лечение, диабетической ретинопатии</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E10.4, E10.5 E11.4, E11.5, E13.4, E13.5, E14.4, E14.5</w:t>
            </w:r>
          </w:p>
        </w:tc>
        <w:tc>
          <w:tcPr>
            <w:tcW w:w="2835" w:type="dxa"/>
          </w:tcPr>
          <w:p w:rsidR="00BA71E7" w:rsidRPr="00107047" w:rsidRDefault="00107047">
            <w:pPr>
              <w:pStyle w:val="ConsPlusNormal0"/>
            </w:pPr>
            <w:r w:rsidRPr="00107047">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хирургическое лечение синдрома диабетической стопы, включая пластическую реконструкцию</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val="restart"/>
          </w:tcPr>
          <w:p w:rsidR="00BA71E7" w:rsidRPr="00107047" w:rsidRDefault="00107047">
            <w:pPr>
              <w:pStyle w:val="ConsPlusNormal0"/>
            </w:pPr>
            <w:r w:rsidRPr="00107047">
              <w:t>Комплексное лечение тяжелых форм тиреотоксикоза, гиперпаратиреоза</w:t>
            </w:r>
          </w:p>
        </w:tc>
        <w:tc>
          <w:tcPr>
            <w:tcW w:w="1531" w:type="dxa"/>
          </w:tcPr>
          <w:p w:rsidR="00BA71E7" w:rsidRPr="00107047" w:rsidRDefault="00107047">
            <w:pPr>
              <w:pStyle w:val="ConsPlusNormal0"/>
              <w:jc w:val="center"/>
            </w:pPr>
            <w:r w:rsidRPr="00107047">
              <w:t>E21.0, E21.1, E35.8, D35.8</w:t>
            </w:r>
          </w:p>
        </w:tc>
        <w:tc>
          <w:tcPr>
            <w:tcW w:w="2835" w:type="dxa"/>
          </w:tcPr>
          <w:p w:rsidR="00BA71E7" w:rsidRPr="00107047" w:rsidRDefault="00107047">
            <w:pPr>
              <w:pStyle w:val="ConsPlusNormal0"/>
            </w:pPr>
            <w:r w:rsidRPr="00107047">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246" w:type="dxa"/>
            <w:vMerge/>
          </w:tcPr>
          <w:p w:rsidR="00BA71E7" w:rsidRPr="00107047" w:rsidRDefault="00BA71E7">
            <w:pPr>
              <w:pStyle w:val="ConsPlusNormal0"/>
            </w:pP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107047">
            <w:pPr>
              <w:pStyle w:val="ConsPlusNormal0"/>
              <w:jc w:val="center"/>
            </w:pPr>
            <w:r w:rsidRPr="00107047">
              <w:t>E05.0, E05.2</w:t>
            </w:r>
          </w:p>
        </w:tc>
        <w:tc>
          <w:tcPr>
            <w:tcW w:w="2835" w:type="dxa"/>
          </w:tcPr>
          <w:p w:rsidR="00BA71E7" w:rsidRPr="00107047" w:rsidRDefault="00107047">
            <w:pPr>
              <w:pStyle w:val="ConsPlusNormal0"/>
            </w:pPr>
            <w:r w:rsidRPr="00107047">
              <w:t xml:space="preserve">тяжелые формы диффузно-токсического и многоузлового токсического зоба, осложненные кардиомиопатиями, цереброваскулярными и </w:t>
            </w:r>
            <w:r w:rsidRPr="00107047">
              <w:lastRenderedPageBreak/>
              <w:t>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BA71E7" w:rsidRPr="00107047" w:rsidRDefault="00107047">
            <w:pPr>
              <w:pStyle w:val="ConsPlusNormal0"/>
            </w:pPr>
            <w:r w:rsidRPr="00107047">
              <w:lastRenderedPageBreak/>
              <w:t>хирургическое лечение</w:t>
            </w:r>
          </w:p>
        </w:tc>
        <w:tc>
          <w:tcPr>
            <w:tcW w:w="4082" w:type="dxa"/>
          </w:tcPr>
          <w:p w:rsidR="00BA71E7" w:rsidRPr="00107047" w:rsidRDefault="00107047">
            <w:pPr>
              <w:pStyle w:val="ConsPlusNormal0"/>
            </w:pPr>
            <w:r w:rsidRPr="00107047">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w:t>
            </w:r>
            <w:r w:rsidRPr="00107047">
              <w:lastRenderedPageBreak/>
              <w:t>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246" w:type="dxa"/>
            <w:vMerge/>
          </w:tcPr>
          <w:p w:rsidR="00BA71E7" w:rsidRPr="00107047" w:rsidRDefault="00BA71E7">
            <w:pPr>
              <w:pStyle w:val="ConsPlusNormal0"/>
            </w:pPr>
          </w:p>
        </w:tc>
      </w:tr>
      <w:tr w:rsidR="00BA71E7" w:rsidRPr="00107047">
        <w:tc>
          <w:tcPr>
            <w:tcW w:w="567" w:type="dxa"/>
            <w:vMerge w:val="restart"/>
          </w:tcPr>
          <w:p w:rsidR="00BA71E7" w:rsidRPr="00107047" w:rsidRDefault="00107047">
            <w:pPr>
              <w:pStyle w:val="ConsPlusNormal0"/>
              <w:jc w:val="center"/>
            </w:pPr>
            <w:r w:rsidRPr="00107047">
              <w:t>97</w:t>
            </w:r>
          </w:p>
        </w:tc>
        <w:tc>
          <w:tcPr>
            <w:tcW w:w="2381" w:type="dxa"/>
            <w:vMerge w:val="restart"/>
          </w:tcPr>
          <w:p w:rsidR="00BA71E7" w:rsidRPr="00107047" w:rsidRDefault="00107047">
            <w:pPr>
              <w:pStyle w:val="ConsPlusNormal0"/>
            </w:pPr>
            <w:r w:rsidRPr="00107047">
              <w:t>Гастроинтестинальные комбинированные рестриктивно-шунтирующие операции при сахарном диабете 2 типа</w:t>
            </w:r>
          </w:p>
        </w:tc>
        <w:tc>
          <w:tcPr>
            <w:tcW w:w="1531" w:type="dxa"/>
          </w:tcPr>
          <w:p w:rsidR="00BA71E7" w:rsidRPr="00107047" w:rsidRDefault="00107047">
            <w:pPr>
              <w:pStyle w:val="ConsPlusNormal0"/>
              <w:jc w:val="center"/>
            </w:pPr>
            <w:r w:rsidRPr="00107047">
              <w:t>E11.6, E11.7</w:t>
            </w:r>
          </w:p>
        </w:tc>
        <w:tc>
          <w:tcPr>
            <w:tcW w:w="2835" w:type="dxa"/>
          </w:tcPr>
          <w:p w:rsidR="00BA71E7" w:rsidRPr="00107047" w:rsidRDefault="00107047">
            <w:pPr>
              <w:pStyle w:val="ConsPlusNormal0"/>
            </w:pPr>
            <w:r w:rsidRPr="00107047">
              <w:t>сахарный диабет 2 типа с морбидным ожирением, с индексом массы тела равным и более 40 кг/м</w:t>
            </w:r>
            <w:r w:rsidRPr="00107047">
              <w:rPr>
                <w:vertAlign w:val="superscript"/>
              </w:rPr>
              <w:t>2</w:t>
            </w:r>
          </w:p>
        </w:tc>
        <w:tc>
          <w:tcPr>
            <w:tcW w:w="964" w:type="dxa"/>
          </w:tcPr>
          <w:p w:rsidR="00BA71E7" w:rsidRPr="00107047" w:rsidRDefault="00107047">
            <w:pPr>
              <w:pStyle w:val="ConsPlusNormal0"/>
            </w:pPr>
            <w:r w:rsidRPr="00107047">
              <w:t>хирургическое лечение</w:t>
            </w:r>
          </w:p>
        </w:tc>
        <w:tc>
          <w:tcPr>
            <w:tcW w:w="4082" w:type="dxa"/>
          </w:tcPr>
          <w:p w:rsidR="00BA71E7" w:rsidRPr="00107047" w:rsidRDefault="00107047">
            <w:pPr>
              <w:pStyle w:val="ConsPlusNormal0"/>
            </w:pPr>
            <w:r w:rsidRPr="00107047">
              <w:t>гастрошунтирование, в том числе мини-гастрошунтирование с наложением одного желудочно-кишечного анастомоза</w:t>
            </w:r>
          </w:p>
        </w:tc>
        <w:tc>
          <w:tcPr>
            <w:tcW w:w="1246" w:type="dxa"/>
          </w:tcPr>
          <w:p w:rsidR="00BA71E7" w:rsidRPr="00107047" w:rsidRDefault="00107047">
            <w:pPr>
              <w:pStyle w:val="ConsPlusNormal0"/>
              <w:jc w:val="center"/>
            </w:pPr>
            <w:r w:rsidRPr="00107047">
              <w:t>285 862</w:t>
            </w:r>
          </w:p>
        </w:tc>
      </w:tr>
      <w:tr w:rsidR="00BA71E7" w:rsidRPr="00107047">
        <w:tc>
          <w:tcPr>
            <w:tcW w:w="567" w:type="dxa"/>
            <w:vMerge/>
          </w:tcPr>
          <w:p w:rsidR="00BA71E7" w:rsidRPr="00107047" w:rsidRDefault="00BA71E7">
            <w:pPr>
              <w:pStyle w:val="ConsPlusNormal0"/>
            </w:pPr>
          </w:p>
        </w:tc>
        <w:tc>
          <w:tcPr>
            <w:tcW w:w="2381" w:type="dxa"/>
            <w:vMerge/>
          </w:tcPr>
          <w:p w:rsidR="00BA71E7" w:rsidRPr="00107047" w:rsidRDefault="00BA71E7">
            <w:pPr>
              <w:pStyle w:val="ConsPlusNormal0"/>
            </w:pPr>
          </w:p>
        </w:tc>
        <w:tc>
          <w:tcPr>
            <w:tcW w:w="1531" w:type="dxa"/>
          </w:tcPr>
          <w:p w:rsidR="00BA71E7" w:rsidRPr="00107047" w:rsidRDefault="00BA71E7">
            <w:pPr>
              <w:pStyle w:val="ConsPlusNormal0"/>
            </w:pPr>
          </w:p>
        </w:tc>
        <w:tc>
          <w:tcPr>
            <w:tcW w:w="2835" w:type="dxa"/>
          </w:tcPr>
          <w:p w:rsidR="00BA71E7" w:rsidRPr="00107047" w:rsidRDefault="00BA71E7">
            <w:pPr>
              <w:pStyle w:val="ConsPlusNormal0"/>
            </w:pPr>
          </w:p>
        </w:tc>
        <w:tc>
          <w:tcPr>
            <w:tcW w:w="964" w:type="dxa"/>
          </w:tcPr>
          <w:p w:rsidR="00BA71E7" w:rsidRPr="00107047" w:rsidRDefault="00BA71E7">
            <w:pPr>
              <w:pStyle w:val="ConsPlusNormal0"/>
            </w:pPr>
          </w:p>
        </w:tc>
        <w:tc>
          <w:tcPr>
            <w:tcW w:w="4082" w:type="dxa"/>
          </w:tcPr>
          <w:p w:rsidR="00BA71E7" w:rsidRPr="00107047" w:rsidRDefault="00107047">
            <w:pPr>
              <w:pStyle w:val="ConsPlusNormal0"/>
            </w:pPr>
            <w:r w:rsidRPr="00107047">
              <w:t>билиопанкреатическое шунтирование, в том числе с наложением дуодено-илеоанастомоза</w:t>
            </w:r>
          </w:p>
        </w:tc>
        <w:tc>
          <w:tcPr>
            <w:tcW w:w="1246" w:type="dxa"/>
          </w:tcPr>
          <w:p w:rsidR="00BA71E7" w:rsidRPr="00107047" w:rsidRDefault="00BA71E7">
            <w:pPr>
              <w:pStyle w:val="ConsPlusNormal0"/>
            </w:pPr>
          </w:p>
        </w:tc>
      </w:tr>
    </w:tbl>
    <w:p w:rsidR="00BA71E7" w:rsidRPr="00107047" w:rsidRDefault="00BA71E7">
      <w:pPr>
        <w:pStyle w:val="ConsPlusNormal0"/>
        <w:sectPr w:rsidR="00BA71E7" w:rsidRPr="00107047">
          <w:headerReference w:type="default" r:id="rId176"/>
          <w:footerReference w:type="default" r:id="rId177"/>
          <w:headerReference w:type="first" r:id="rId178"/>
          <w:footerReference w:type="first" r:id="rId179"/>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366" w:name="P18096"/>
      <w:bookmarkEnd w:id="366"/>
      <w:r w:rsidRPr="00107047">
        <w:t>&lt;1&gt; - Международная статистическая классификация болезней и проблем, связанных со здоровьем (10-й пересмотр);</w:t>
      </w:r>
    </w:p>
    <w:p w:rsidR="00BA71E7" w:rsidRPr="00107047" w:rsidRDefault="00107047">
      <w:pPr>
        <w:pStyle w:val="ConsPlusNormal0"/>
        <w:spacing w:before="200"/>
        <w:ind w:firstLine="540"/>
        <w:jc w:val="both"/>
      </w:pPr>
      <w:bookmarkStart w:id="367" w:name="P18097"/>
      <w:bookmarkEnd w:id="367"/>
      <w:r w:rsidRPr="00107047">
        <w:t>&lt;2&gt;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7</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68" w:name="P18111"/>
      <w:bookmarkEnd w:id="368"/>
      <w:r w:rsidRPr="00107047">
        <w:t>ПЕРЕЧЕНЬ</w:t>
      </w:r>
    </w:p>
    <w:p w:rsidR="00BA71E7" w:rsidRPr="00107047" w:rsidRDefault="00107047">
      <w:pPr>
        <w:pStyle w:val="ConsPlusTitle0"/>
        <w:jc w:val="center"/>
      </w:pPr>
      <w:r w:rsidRPr="00107047">
        <w:t>стоматологических материалов и лекарственных препаратов,</w:t>
      </w:r>
    </w:p>
    <w:p w:rsidR="00BA71E7" w:rsidRPr="00107047" w:rsidRDefault="00107047">
      <w:pPr>
        <w:pStyle w:val="ConsPlusTitle0"/>
        <w:jc w:val="center"/>
      </w:pPr>
      <w:r w:rsidRPr="00107047">
        <w:t>используемых при оказании первичной медико-санитарной</w:t>
      </w:r>
    </w:p>
    <w:p w:rsidR="00BA71E7" w:rsidRPr="00107047" w:rsidRDefault="00107047">
      <w:pPr>
        <w:pStyle w:val="ConsPlusTitle0"/>
        <w:jc w:val="center"/>
      </w:pPr>
      <w:r w:rsidRPr="00107047">
        <w:t>специализированной стоматологической помощи, оказанной</w:t>
      </w:r>
    </w:p>
    <w:p w:rsidR="00BA71E7" w:rsidRPr="00107047" w:rsidRDefault="00107047">
      <w:pPr>
        <w:pStyle w:val="ConsPlusTitle0"/>
        <w:jc w:val="center"/>
      </w:pPr>
      <w:r w:rsidRPr="00107047">
        <w:t>в амбулаторных условиях взрослому населению по программе</w:t>
      </w:r>
    </w:p>
    <w:p w:rsidR="00BA71E7" w:rsidRPr="00107047" w:rsidRDefault="00107047">
      <w:pPr>
        <w:pStyle w:val="ConsPlusTitle0"/>
        <w:jc w:val="center"/>
      </w:pPr>
      <w:r w:rsidRPr="00107047">
        <w:t>обязательного медицинского страхования</w:t>
      </w:r>
    </w:p>
    <w:p w:rsidR="00BA71E7" w:rsidRPr="00107047" w:rsidRDefault="00107047">
      <w:pPr>
        <w:pStyle w:val="ConsPlusTitle0"/>
        <w:jc w:val="center"/>
      </w:pPr>
      <w:r w:rsidRPr="00107047">
        <w:t>по разделу "Стоматология"</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I. Стоматологические материалы</w:t>
      </w:r>
    </w:p>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BA71E7" w:rsidRPr="00107047">
        <w:tc>
          <w:tcPr>
            <w:tcW w:w="2948" w:type="dxa"/>
          </w:tcPr>
          <w:p w:rsidR="00BA71E7" w:rsidRPr="00107047" w:rsidRDefault="00107047">
            <w:pPr>
              <w:pStyle w:val="ConsPlusNormal0"/>
              <w:jc w:val="center"/>
            </w:pPr>
            <w:r w:rsidRPr="00107047">
              <w:t>Наименование группы/подгруппы</w:t>
            </w:r>
          </w:p>
        </w:tc>
        <w:tc>
          <w:tcPr>
            <w:tcW w:w="3285" w:type="dxa"/>
          </w:tcPr>
          <w:p w:rsidR="00BA71E7" w:rsidRPr="00107047" w:rsidRDefault="00107047">
            <w:pPr>
              <w:pStyle w:val="ConsPlusNormal0"/>
              <w:jc w:val="center"/>
            </w:pPr>
            <w:r w:rsidRPr="00107047">
              <w:t>Наименование материала</w:t>
            </w:r>
          </w:p>
        </w:tc>
        <w:tc>
          <w:tcPr>
            <w:tcW w:w="2835" w:type="dxa"/>
          </w:tcPr>
          <w:p w:rsidR="00BA71E7" w:rsidRPr="00107047" w:rsidRDefault="00107047">
            <w:pPr>
              <w:pStyle w:val="ConsPlusNormal0"/>
              <w:jc w:val="center"/>
            </w:pPr>
            <w:r w:rsidRPr="00107047">
              <w:t>Форма</w:t>
            </w:r>
          </w:p>
        </w:tc>
      </w:tr>
      <w:tr w:rsidR="00BA71E7" w:rsidRPr="00107047">
        <w:tc>
          <w:tcPr>
            <w:tcW w:w="2948" w:type="dxa"/>
          </w:tcPr>
          <w:p w:rsidR="00BA71E7" w:rsidRPr="00107047" w:rsidRDefault="00107047">
            <w:pPr>
              <w:pStyle w:val="ConsPlusNormal0"/>
              <w:jc w:val="center"/>
            </w:pPr>
            <w:r w:rsidRPr="00107047">
              <w:t>1</w:t>
            </w:r>
          </w:p>
        </w:tc>
        <w:tc>
          <w:tcPr>
            <w:tcW w:w="3285" w:type="dxa"/>
          </w:tcPr>
          <w:p w:rsidR="00BA71E7" w:rsidRPr="00107047" w:rsidRDefault="00107047">
            <w:pPr>
              <w:pStyle w:val="ConsPlusNormal0"/>
              <w:jc w:val="center"/>
            </w:pPr>
            <w:r w:rsidRPr="00107047">
              <w:t>2</w:t>
            </w:r>
          </w:p>
        </w:tc>
        <w:tc>
          <w:tcPr>
            <w:tcW w:w="2835" w:type="dxa"/>
          </w:tcPr>
          <w:p w:rsidR="00BA71E7" w:rsidRPr="00107047" w:rsidRDefault="00107047">
            <w:pPr>
              <w:pStyle w:val="ConsPlusNormal0"/>
              <w:jc w:val="center"/>
            </w:pPr>
            <w:r w:rsidRPr="00107047">
              <w:t>3</w:t>
            </w:r>
          </w:p>
        </w:tc>
      </w:tr>
      <w:tr w:rsidR="00BA71E7" w:rsidRPr="00107047">
        <w:tc>
          <w:tcPr>
            <w:tcW w:w="9068" w:type="dxa"/>
            <w:gridSpan w:val="3"/>
          </w:tcPr>
          <w:p w:rsidR="00BA71E7" w:rsidRPr="00107047" w:rsidRDefault="00107047">
            <w:pPr>
              <w:pStyle w:val="ConsPlusNormal0"/>
              <w:jc w:val="center"/>
              <w:outlineLvl w:val="3"/>
            </w:pPr>
            <w:r w:rsidRPr="00107047">
              <w:t>Пломбировочные материалы</w:t>
            </w:r>
          </w:p>
        </w:tc>
      </w:tr>
      <w:tr w:rsidR="00BA71E7" w:rsidRPr="00107047">
        <w:tc>
          <w:tcPr>
            <w:tcW w:w="2948" w:type="dxa"/>
            <w:vMerge w:val="restart"/>
          </w:tcPr>
          <w:p w:rsidR="00BA71E7" w:rsidRPr="00107047" w:rsidRDefault="00107047">
            <w:pPr>
              <w:pStyle w:val="ConsPlusNormal0"/>
            </w:pPr>
            <w:r w:rsidRPr="00107047">
              <w:t>1. Композитные материалы светового отверждения</w:t>
            </w:r>
          </w:p>
        </w:tc>
        <w:tc>
          <w:tcPr>
            <w:tcW w:w="3285" w:type="dxa"/>
          </w:tcPr>
          <w:p w:rsidR="00BA71E7" w:rsidRPr="00107047" w:rsidRDefault="00107047">
            <w:pPr>
              <w:pStyle w:val="ConsPlusNormal0"/>
            </w:pPr>
            <w:r w:rsidRPr="00107047">
              <w:t>Призмафил</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ДентЛайт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Унирест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Флоурест</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2. Композитные материалы химического отверждения</w:t>
            </w:r>
          </w:p>
        </w:tc>
        <w:tc>
          <w:tcPr>
            <w:tcW w:w="3285" w:type="dxa"/>
          </w:tcPr>
          <w:p w:rsidR="00BA71E7" w:rsidRPr="00107047" w:rsidRDefault="00107047">
            <w:pPr>
              <w:pStyle w:val="ConsPlusNormal0"/>
            </w:pPr>
            <w:r w:rsidRPr="00107047">
              <w:t>Призма</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Компоцем</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val="restart"/>
          </w:tcPr>
          <w:p w:rsidR="00BA71E7" w:rsidRPr="00107047" w:rsidRDefault="00107047">
            <w:pPr>
              <w:pStyle w:val="ConsPlusNormal0"/>
            </w:pPr>
            <w:r w:rsidRPr="00107047">
              <w:t>3. Стеклоиономерные цементы</w:t>
            </w:r>
          </w:p>
        </w:tc>
        <w:tc>
          <w:tcPr>
            <w:tcW w:w="3285" w:type="dxa"/>
          </w:tcPr>
          <w:p w:rsidR="00BA71E7" w:rsidRPr="00107047" w:rsidRDefault="00107047">
            <w:pPr>
              <w:pStyle w:val="ConsPlusNormal0"/>
            </w:pPr>
            <w:r w:rsidRPr="00107047">
              <w:t>Глассин Рест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Цемфил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Цемион РХ</w:t>
            </w:r>
          </w:p>
        </w:tc>
        <w:tc>
          <w:tcPr>
            <w:tcW w:w="2835" w:type="dxa"/>
            <w:vMerge w:val="restart"/>
          </w:tcPr>
          <w:p w:rsidR="00BA71E7" w:rsidRPr="00107047" w:rsidRDefault="00107047">
            <w:pPr>
              <w:pStyle w:val="ConsPlusNormal0"/>
            </w:pPr>
            <w:r w:rsidRPr="00107047">
              <w:t>порошок + жидкость + кондиционер + лак покрывной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Цемион РХЦ</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Цемион АРХ</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Аквион</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Дентис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Аргецем</w:t>
            </w:r>
          </w:p>
        </w:tc>
        <w:tc>
          <w:tcPr>
            <w:tcW w:w="2835" w:type="dxa"/>
          </w:tcPr>
          <w:p w:rsidR="00BA71E7" w:rsidRPr="00107047" w:rsidRDefault="00107047">
            <w:pPr>
              <w:pStyle w:val="ConsPlusNormal0"/>
            </w:pPr>
            <w:r w:rsidRPr="00107047">
              <w:t>порошок + жидкость + кондиционер + лак покрывной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Целит иономер</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4. Цинк-фосфатные цементы</w:t>
            </w:r>
          </w:p>
        </w:tc>
        <w:tc>
          <w:tcPr>
            <w:tcW w:w="3285" w:type="dxa"/>
          </w:tcPr>
          <w:p w:rsidR="00BA71E7" w:rsidRPr="00107047" w:rsidRDefault="00107047">
            <w:pPr>
              <w:pStyle w:val="ConsPlusNormal0"/>
            </w:pPr>
            <w:r w:rsidRPr="00107047">
              <w:t>Унифас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Фосфат-цемент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Висцин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Уницем</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Фосфат-цемент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Фосцин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5. Материалы для повязок и временных пломб</w:t>
            </w:r>
          </w:p>
        </w:tc>
        <w:tc>
          <w:tcPr>
            <w:tcW w:w="3285" w:type="dxa"/>
          </w:tcPr>
          <w:p w:rsidR="00BA71E7" w:rsidRPr="00107047" w:rsidRDefault="00107047">
            <w:pPr>
              <w:pStyle w:val="ConsPlusNormal0"/>
            </w:pPr>
            <w:r w:rsidRPr="00107047">
              <w:t>Дентин-порошок</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Дентин-паста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Темпопро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Темподент</w:t>
            </w:r>
          </w:p>
        </w:tc>
        <w:tc>
          <w:tcPr>
            <w:tcW w:w="2835" w:type="dxa"/>
          </w:tcPr>
          <w:p w:rsidR="00BA71E7" w:rsidRPr="00107047" w:rsidRDefault="00107047">
            <w:pPr>
              <w:pStyle w:val="ConsPlusNormal0"/>
            </w:pPr>
            <w:r w:rsidRPr="00107047">
              <w:t>паста,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Кависил</w:t>
            </w:r>
          </w:p>
        </w:tc>
        <w:tc>
          <w:tcPr>
            <w:tcW w:w="2835" w:type="dxa"/>
          </w:tcPr>
          <w:p w:rsidR="00BA71E7" w:rsidRPr="00107047" w:rsidRDefault="00107047">
            <w:pPr>
              <w:pStyle w:val="ConsPlusNormal0"/>
            </w:pPr>
            <w:r w:rsidRPr="00107047">
              <w:t>паста</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лечебных прокладок и эндодонтического лечения</w:t>
            </w:r>
          </w:p>
        </w:tc>
      </w:tr>
      <w:tr w:rsidR="00BA71E7" w:rsidRPr="00107047">
        <w:tc>
          <w:tcPr>
            <w:tcW w:w="2948" w:type="dxa"/>
            <w:vMerge w:val="restart"/>
          </w:tcPr>
          <w:p w:rsidR="00BA71E7" w:rsidRPr="00107047" w:rsidRDefault="00107047">
            <w:pPr>
              <w:pStyle w:val="ConsPlusNormal0"/>
            </w:pPr>
            <w:r w:rsidRPr="00107047">
              <w:t>6. Средства для девитализации пульпы</w:t>
            </w:r>
          </w:p>
        </w:tc>
        <w:tc>
          <w:tcPr>
            <w:tcW w:w="3285" w:type="dxa"/>
          </w:tcPr>
          <w:p w:rsidR="00BA71E7" w:rsidRPr="00107047" w:rsidRDefault="00107047">
            <w:pPr>
              <w:pStyle w:val="ConsPlusNormal0"/>
            </w:pPr>
            <w:r w:rsidRPr="00107047">
              <w:t>ДевитАрс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Девит 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Нон-арсеник</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Девитал</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lastRenderedPageBreak/>
              <w:t>7. Средства для медикаментозной обработки корневых каналов</w:t>
            </w:r>
          </w:p>
        </w:tc>
        <w:tc>
          <w:tcPr>
            <w:tcW w:w="3285" w:type="dxa"/>
          </w:tcPr>
          <w:p w:rsidR="00BA71E7" w:rsidRPr="00107047" w:rsidRDefault="00107047">
            <w:pPr>
              <w:pStyle w:val="ConsPlusNormal0"/>
            </w:pPr>
            <w:r w:rsidRPr="00107047">
              <w:t>Белодез 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Гипохлоран-3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Гипохлоран-5</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Эндо-Жи N 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Камфорфен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Гваяфен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Гваяфен-форте</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ЖР-3</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8. Средства для антисептических повязок</w:t>
            </w:r>
          </w:p>
        </w:tc>
        <w:tc>
          <w:tcPr>
            <w:tcW w:w="3285" w:type="dxa"/>
          </w:tcPr>
          <w:p w:rsidR="00BA71E7" w:rsidRPr="00107047" w:rsidRDefault="00107047">
            <w:pPr>
              <w:pStyle w:val="ConsPlusNormal0"/>
            </w:pPr>
            <w:r w:rsidRPr="00107047">
              <w:t>Крезодент-жидкость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Крезатин 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Пульпевит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антисептической обработки корневых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9. Средства для химического расширения корневых каналов</w:t>
            </w:r>
          </w:p>
        </w:tc>
        <w:tc>
          <w:tcPr>
            <w:tcW w:w="3285" w:type="dxa"/>
          </w:tcPr>
          <w:p w:rsidR="00BA71E7" w:rsidRPr="00107047" w:rsidRDefault="00107047">
            <w:pPr>
              <w:pStyle w:val="ConsPlusNormal0"/>
            </w:pPr>
            <w:r w:rsidRPr="00107047">
              <w:t>ЭндоЖи N 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Канал-глайд</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эндо</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расширения и выявления устьев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Гель для расширения и выявления устьев каналов зубов</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ЭДТА</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ЖР-2</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10. Средства для остановки кровотечения из корневого канала</w:t>
            </w:r>
          </w:p>
        </w:tc>
        <w:tc>
          <w:tcPr>
            <w:tcW w:w="3285" w:type="dxa"/>
          </w:tcPr>
          <w:p w:rsidR="00BA71E7" w:rsidRPr="00107047" w:rsidRDefault="00107047">
            <w:pPr>
              <w:pStyle w:val="ConsPlusNormal0"/>
            </w:pPr>
            <w:r w:rsidRPr="00107047">
              <w:t>Гемостаб</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Эндо-Жи N 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Альгамин Р</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lastRenderedPageBreak/>
              <w:t>11. Средства для высушивания корневых каналов</w:t>
            </w:r>
          </w:p>
        </w:tc>
        <w:tc>
          <w:tcPr>
            <w:tcW w:w="3285" w:type="dxa"/>
          </w:tcPr>
          <w:p w:rsidR="00BA71E7" w:rsidRPr="00107047" w:rsidRDefault="00107047">
            <w:pPr>
              <w:pStyle w:val="ConsPlusNormal0"/>
            </w:pPr>
            <w:r w:rsidRPr="00107047">
              <w:t>Эндо-Жи N 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обезжиривания и высушивания корневых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ЖР-1</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12. Средства для распломбирования корневых каналов</w:t>
            </w:r>
          </w:p>
        </w:tc>
        <w:tc>
          <w:tcPr>
            <w:tcW w:w="3285" w:type="dxa"/>
          </w:tcPr>
          <w:p w:rsidR="00BA71E7" w:rsidRPr="00107047" w:rsidRDefault="00107047">
            <w:pPr>
              <w:pStyle w:val="ConsPlusNormal0"/>
            </w:pPr>
            <w:r w:rsidRPr="00107047">
              <w:t>Сольвадент-жидкость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Сольвадент-гель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Фенопласт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Гуттапласт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Эвгенат</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13. Средства для временного пломбирования корневых каналов</w:t>
            </w:r>
          </w:p>
        </w:tc>
        <w:tc>
          <w:tcPr>
            <w:tcW w:w="3285" w:type="dxa"/>
          </w:tcPr>
          <w:p w:rsidR="00BA71E7" w:rsidRPr="00107047" w:rsidRDefault="00107047">
            <w:pPr>
              <w:pStyle w:val="ConsPlusNormal0"/>
            </w:pPr>
            <w:r w:rsidRPr="00107047">
              <w:t>Кальсепт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Кальсепт-Йодо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Йодекс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Пульпосептин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Метрозоль</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Йодотин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Иодент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Эндасепт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Кальция гидроокись</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Супрадент К</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Кальрадент</w:t>
            </w:r>
          </w:p>
        </w:tc>
        <w:tc>
          <w:tcPr>
            <w:tcW w:w="2835" w:type="dxa"/>
          </w:tcPr>
          <w:p w:rsidR="00BA71E7" w:rsidRPr="00107047" w:rsidRDefault="00107047">
            <w:pPr>
              <w:pStyle w:val="ConsPlusNormal0"/>
            </w:pPr>
            <w:r w:rsidRPr="00107047">
              <w:t>паста (шприц)</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Кальцесил</w:t>
            </w:r>
          </w:p>
        </w:tc>
        <w:tc>
          <w:tcPr>
            <w:tcW w:w="2835" w:type="dxa"/>
          </w:tcPr>
          <w:p w:rsidR="00BA71E7" w:rsidRPr="00107047" w:rsidRDefault="00107047">
            <w:pPr>
              <w:pStyle w:val="ConsPlusNormal0"/>
            </w:pPr>
            <w:r w:rsidRPr="00107047">
              <w:t>"паста-паста"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Кальцевит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 F</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 Плюс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Кальцетин</w:t>
            </w:r>
          </w:p>
        </w:tc>
        <w:tc>
          <w:tcPr>
            <w:tcW w:w="2835" w:type="dxa"/>
          </w:tcPr>
          <w:p w:rsidR="00BA71E7" w:rsidRPr="00107047" w:rsidRDefault="00107047">
            <w:pPr>
              <w:pStyle w:val="ConsPlusNormal0"/>
            </w:pPr>
            <w:r w:rsidRPr="00107047">
              <w:t>паста (шприц)</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Апексдент</w:t>
            </w:r>
          </w:p>
        </w:tc>
        <w:tc>
          <w:tcPr>
            <w:tcW w:w="2835" w:type="dxa"/>
          </w:tcPr>
          <w:p w:rsidR="00BA71E7" w:rsidRPr="00107047" w:rsidRDefault="00107047">
            <w:pPr>
              <w:pStyle w:val="ConsPlusNormal0"/>
            </w:pPr>
            <w:r w:rsidRPr="00107047">
              <w:t>паста (шприц)</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Супрадент</w:t>
            </w:r>
          </w:p>
        </w:tc>
        <w:tc>
          <w:tcPr>
            <w:tcW w:w="2835" w:type="dxa"/>
          </w:tcPr>
          <w:p w:rsidR="00BA71E7" w:rsidRPr="00107047" w:rsidRDefault="00107047">
            <w:pPr>
              <w:pStyle w:val="ConsPlusNormal0"/>
            </w:pPr>
            <w:r w:rsidRPr="00107047">
              <w:t>паста (шприц)</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Триоксидент</w:t>
            </w:r>
          </w:p>
        </w:tc>
        <w:tc>
          <w:tcPr>
            <w:tcW w:w="2835" w:type="dxa"/>
          </w:tcPr>
          <w:p w:rsidR="00BA71E7" w:rsidRPr="00107047" w:rsidRDefault="00107047">
            <w:pPr>
              <w:pStyle w:val="ConsPlusNormal0"/>
            </w:pPr>
            <w:r w:rsidRPr="00107047">
              <w:t>порошок</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постоянного пломбирования корневых каналов</w:t>
            </w:r>
          </w:p>
        </w:tc>
      </w:tr>
      <w:tr w:rsidR="00BA71E7" w:rsidRPr="00107047">
        <w:tc>
          <w:tcPr>
            <w:tcW w:w="2948" w:type="dxa"/>
          </w:tcPr>
          <w:p w:rsidR="00BA71E7" w:rsidRPr="00107047" w:rsidRDefault="00107047">
            <w:pPr>
              <w:pStyle w:val="ConsPlusNormal0"/>
            </w:pPr>
            <w:r w:rsidRPr="00107047">
              <w:t>14. На основе портландцемента</w:t>
            </w:r>
          </w:p>
        </w:tc>
        <w:tc>
          <w:tcPr>
            <w:tcW w:w="3285" w:type="dxa"/>
          </w:tcPr>
          <w:p w:rsidR="00BA71E7" w:rsidRPr="00107047" w:rsidRDefault="00107047">
            <w:pPr>
              <w:pStyle w:val="ConsPlusNormal0"/>
            </w:pPr>
            <w:r w:rsidRPr="00107047">
              <w:t>Прорут МТА</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t>15. Цинк-эвгенольные цементы</w:t>
            </w:r>
          </w:p>
        </w:tc>
        <w:tc>
          <w:tcPr>
            <w:tcW w:w="3285" w:type="dxa"/>
          </w:tcPr>
          <w:p w:rsidR="00BA71E7" w:rsidRPr="00107047" w:rsidRDefault="00107047">
            <w:pPr>
              <w:pStyle w:val="ConsPlusNormal0"/>
            </w:pPr>
            <w:r w:rsidRPr="00107047">
              <w:t>Цинкоксид эвгеноловая паста</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Эвгетин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Тиэдент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Эндовит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16. Препараты на основе резорцин-формальдегидной смолы</w:t>
            </w:r>
          </w:p>
        </w:tc>
        <w:tc>
          <w:tcPr>
            <w:tcW w:w="3285" w:type="dxa"/>
          </w:tcPr>
          <w:p w:rsidR="00BA71E7" w:rsidRPr="00107047" w:rsidRDefault="00107047">
            <w:pPr>
              <w:pStyle w:val="ConsPlusNormal0"/>
            </w:pPr>
            <w:r w:rsidRPr="00107047">
              <w:t>Резорцин формальдегидная паста</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Резодент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Резотин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17. Безэвгенольные препараты</w:t>
            </w:r>
          </w:p>
        </w:tc>
        <w:tc>
          <w:tcPr>
            <w:tcW w:w="3285" w:type="dxa"/>
          </w:tcPr>
          <w:p w:rsidR="00BA71E7" w:rsidRPr="00107047" w:rsidRDefault="00107047">
            <w:pPr>
              <w:pStyle w:val="ConsPlusNormal0"/>
            </w:pPr>
            <w:r w:rsidRPr="00107047">
              <w:t>Радоцем</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Фосфадент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Силдент</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val="restart"/>
          </w:tcPr>
          <w:p w:rsidR="00BA71E7" w:rsidRPr="00107047" w:rsidRDefault="00107047">
            <w:pPr>
              <w:pStyle w:val="ConsPlusNormal0"/>
            </w:pPr>
            <w:r w:rsidRPr="00107047">
              <w:t>18. Фенолсодержащие препараты</w:t>
            </w:r>
          </w:p>
        </w:tc>
        <w:tc>
          <w:tcPr>
            <w:tcW w:w="3285" w:type="dxa"/>
          </w:tcPr>
          <w:p w:rsidR="00BA71E7" w:rsidRPr="00107047" w:rsidRDefault="00107047">
            <w:pPr>
              <w:pStyle w:val="ConsPlusNormal0"/>
            </w:pPr>
            <w:r w:rsidRPr="00107047">
              <w:t>Камфорфен 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Камфорфен В</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Крезатин - 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Иодент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Крезодент 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Трикредент</w:t>
            </w:r>
          </w:p>
        </w:tc>
        <w:tc>
          <w:tcPr>
            <w:tcW w:w="2835" w:type="dxa"/>
          </w:tcPr>
          <w:p w:rsidR="00BA71E7" w:rsidRPr="00107047" w:rsidRDefault="00107047">
            <w:pPr>
              <w:pStyle w:val="ConsPlusNormal0"/>
            </w:pPr>
            <w:r w:rsidRPr="00107047">
              <w:t>порошок + жидкость + растворитель</w:t>
            </w:r>
          </w:p>
        </w:tc>
      </w:tr>
      <w:tr w:rsidR="00BA71E7" w:rsidRPr="00107047">
        <w:tc>
          <w:tcPr>
            <w:tcW w:w="2948" w:type="dxa"/>
          </w:tcPr>
          <w:p w:rsidR="00BA71E7" w:rsidRPr="00107047" w:rsidRDefault="00107047">
            <w:pPr>
              <w:pStyle w:val="ConsPlusNormal0"/>
            </w:pPr>
            <w:r w:rsidRPr="00107047">
              <w:t>19. Первичнотвердые</w:t>
            </w:r>
          </w:p>
        </w:tc>
        <w:tc>
          <w:tcPr>
            <w:tcW w:w="3285" w:type="dxa"/>
          </w:tcPr>
          <w:p w:rsidR="00BA71E7" w:rsidRPr="00107047" w:rsidRDefault="00107047">
            <w:pPr>
              <w:pStyle w:val="ConsPlusNormal0"/>
            </w:pPr>
            <w:r w:rsidRPr="00107047">
              <w:t>Гуттаперчевые штифты</w:t>
            </w:r>
          </w:p>
        </w:tc>
        <w:tc>
          <w:tcPr>
            <w:tcW w:w="2835" w:type="dxa"/>
          </w:tcPr>
          <w:p w:rsidR="00BA71E7" w:rsidRPr="00107047" w:rsidRDefault="00107047">
            <w:pPr>
              <w:pStyle w:val="ConsPlusNormal0"/>
            </w:pPr>
            <w:r w:rsidRPr="00107047">
              <w:t>конусность 02</w:t>
            </w:r>
          </w:p>
        </w:tc>
      </w:tr>
      <w:tr w:rsidR="00BA71E7" w:rsidRPr="00107047">
        <w:tc>
          <w:tcPr>
            <w:tcW w:w="2948" w:type="dxa"/>
            <w:vMerge w:val="restart"/>
          </w:tcPr>
          <w:p w:rsidR="00BA71E7" w:rsidRPr="00107047" w:rsidRDefault="00107047">
            <w:pPr>
              <w:pStyle w:val="ConsPlusNormal0"/>
            </w:pPr>
            <w:r w:rsidRPr="00107047">
              <w:t>20. Эндогерметики на основе полимерных смол</w:t>
            </w:r>
          </w:p>
        </w:tc>
        <w:tc>
          <w:tcPr>
            <w:tcW w:w="3285" w:type="dxa"/>
          </w:tcPr>
          <w:p w:rsidR="00BA71E7" w:rsidRPr="00107047" w:rsidRDefault="00107047">
            <w:pPr>
              <w:pStyle w:val="ConsPlusNormal0"/>
            </w:pPr>
            <w:r w:rsidRPr="00107047">
              <w:t>Гуттасилер</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Гуттасилер плюс</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Виэдент</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Силдент</w:t>
            </w:r>
          </w:p>
        </w:tc>
        <w:tc>
          <w:tcPr>
            <w:tcW w:w="2835" w:type="dxa"/>
          </w:tcPr>
          <w:p w:rsidR="00BA71E7" w:rsidRPr="00107047" w:rsidRDefault="00107047">
            <w:pPr>
              <w:pStyle w:val="ConsPlusNormal0"/>
            </w:pPr>
            <w:r w:rsidRPr="00107047">
              <w:t>паста + паста</w:t>
            </w:r>
          </w:p>
        </w:tc>
      </w:tr>
      <w:tr w:rsidR="00BA71E7" w:rsidRPr="00107047">
        <w:tc>
          <w:tcPr>
            <w:tcW w:w="9068" w:type="dxa"/>
            <w:gridSpan w:val="3"/>
          </w:tcPr>
          <w:p w:rsidR="00BA71E7" w:rsidRPr="00107047" w:rsidRDefault="00107047">
            <w:pPr>
              <w:pStyle w:val="ConsPlusNormal0"/>
              <w:jc w:val="center"/>
              <w:outlineLvl w:val="3"/>
            </w:pPr>
            <w:r w:rsidRPr="00107047">
              <w:lastRenderedPageBreak/>
              <w:t>Профилактические материалы</w:t>
            </w:r>
          </w:p>
        </w:tc>
      </w:tr>
      <w:tr w:rsidR="00BA71E7" w:rsidRPr="00107047">
        <w:tc>
          <w:tcPr>
            <w:tcW w:w="2948" w:type="dxa"/>
            <w:vMerge w:val="restart"/>
          </w:tcPr>
          <w:p w:rsidR="00BA71E7" w:rsidRPr="00107047" w:rsidRDefault="00107047">
            <w:pPr>
              <w:pStyle w:val="ConsPlusNormal0"/>
            </w:pPr>
            <w:r w:rsidRPr="00107047">
              <w:t>21. Профилактика кариеса</w:t>
            </w:r>
          </w:p>
        </w:tc>
        <w:tc>
          <w:tcPr>
            <w:tcW w:w="3285" w:type="dxa"/>
          </w:tcPr>
          <w:p w:rsidR="00BA71E7" w:rsidRPr="00107047" w:rsidRDefault="00107047">
            <w:pPr>
              <w:pStyle w:val="ConsPlusNormal0"/>
            </w:pPr>
            <w:r w:rsidRPr="00107047">
              <w:t>Глуфторэд</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Белак-фторлак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Профилак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Дентафлуор</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Фтор-Люкс</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 Са/Р</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Нанофлюор</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Лак "Радуга"</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Лак противокариесный "Радуга"</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Радогель-Ф</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Флюорофил 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Глуфторэд</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val="restart"/>
          </w:tcPr>
          <w:p w:rsidR="00BA71E7" w:rsidRPr="00107047" w:rsidRDefault="00107047">
            <w:pPr>
              <w:pStyle w:val="ConsPlusNormal0"/>
            </w:pPr>
            <w:r w:rsidRPr="00107047">
              <w:t>22. Профилактика гиперестезии</w:t>
            </w:r>
          </w:p>
        </w:tc>
        <w:tc>
          <w:tcPr>
            <w:tcW w:w="3285" w:type="dxa"/>
          </w:tcPr>
          <w:p w:rsidR="00BA71E7" w:rsidRPr="00107047" w:rsidRDefault="00107047">
            <w:pPr>
              <w:pStyle w:val="ConsPlusNormal0"/>
            </w:pPr>
            <w:r w:rsidRPr="00107047">
              <w:t>Глуфторэд</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Белак F</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Сенсистаб</w:t>
            </w:r>
          </w:p>
        </w:tc>
        <w:tc>
          <w:tcPr>
            <w:tcW w:w="2835" w:type="dxa"/>
          </w:tcPr>
          <w:p w:rsidR="00BA71E7" w:rsidRPr="00107047" w:rsidRDefault="00107047">
            <w:pPr>
              <w:pStyle w:val="ConsPlusNormal0"/>
            </w:pPr>
            <w:r w:rsidRPr="00107047">
              <w:t>жидкость, 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Профилак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Дентафлуор</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Десенсетин</w:t>
            </w:r>
          </w:p>
        </w:tc>
        <w:tc>
          <w:tcPr>
            <w:tcW w:w="2835" w:type="dxa"/>
          </w:tcPr>
          <w:p w:rsidR="00BA71E7" w:rsidRPr="00107047" w:rsidRDefault="00107047">
            <w:pPr>
              <w:pStyle w:val="ConsPlusNormal0"/>
            </w:pPr>
            <w:r w:rsidRPr="00107047">
              <w:t>суспензия, спрей, 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 F</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Десенсил</w:t>
            </w:r>
          </w:p>
        </w:tc>
        <w:tc>
          <w:tcPr>
            <w:tcW w:w="2835" w:type="dxa"/>
          </w:tcPr>
          <w:p w:rsidR="00BA71E7" w:rsidRPr="00107047" w:rsidRDefault="00107047">
            <w:pPr>
              <w:pStyle w:val="ConsPlusNormal0"/>
            </w:pPr>
            <w:r w:rsidRPr="00107047">
              <w:t>гель, жидкость,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Десенсил-Актив</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Гипостез-био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Гипостез-фтор</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СенсиДент-гель</w:t>
            </w:r>
          </w:p>
        </w:tc>
        <w:tc>
          <w:tcPr>
            <w:tcW w:w="2835" w:type="dxa"/>
          </w:tcPr>
          <w:p w:rsidR="00BA71E7" w:rsidRPr="00107047" w:rsidRDefault="00107047">
            <w:pPr>
              <w:pStyle w:val="ConsPlusNormal0"/>
            </w:pPr>
            <w:r w:rsidRPr="00107047">
              <w:t>гель</w:t>
            </w:r>
          </w:p>
        </w:tc>
      </w:tr>
      <w:tr w:rsidR="00BA71E7" w:rsidRPr="00107047">
        <w:tc>
          <w:tcPr>
            <w:tcW w:w="2948" w:type="dxa"/>
            <w:vMerge w:val="restart"/>
          </w:tcPr>
          <w:p w:rsidR="00BA71E7" w:rsidRPr="00107047" w:rsidRDefault="00107047">
            <w:pPr>
              <w:pStyle w:val="ConsPlusNormal0"/>
            </w:pPr>
            <w:r w:rsidRPr="00107047">
              <w:t>23. Средства для диагностики кариеса</w:t>
            </w:r>
          </w:p>
        </w:tc>
        <w:tc>
          <w:tcPr>
            <w:tcW w:w="3285" w:type="dxa"/>
          </w:tcPr>
          <w:p w:rsidR="00BA71E7" w:rsidRPr="00107047" w:rsidRDefault="00107047">
            <w:pPr>
              <w:pStyle w:val="ConsPlusNormal0"/>
            </w:pPr>
            <w:r w:rsidRPr="00107047">
              <w:t>Кариес-индикатор</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Индикатор "Радуга"</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lastRenderedPageBreak/>
              <w:t>24. Средства для полировки</w:t>
            </w:r>
          </w:p>
        </w:tc>
        <w:tc>
          <w:tcPr>
            <w:tcW w:w="3285" w:type="dxa"/>
          </w:tcPr>
          <w:p w:rsidR="00BA71E7" w:rsidRPr="00107047" w:rsidRDefault="00107047">
            <w:pPr>
              <w:pStyle w:val="ConsPlusNormal0"/>
            </w:pPr>
            <w:r w:rsidRPr="00107047">
              <w:t>Полидент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 "Радуга"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Полипаст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ПолирДент</w:t>
            </w:r>
          </w:p>
        </w:tc>
        <w:tc>
          <w:tcPr>
            <w:tcW w:w="2835" w:type="dxa"/>
          </w:tcPr>
          <w:p w:rsidR="00BA71E7" w:rsidRPr="00107047" w:rsidRDefault="00107047">
            <w:pPr>
              <w:pStyle w:val="ConsPlusNormal0"/>
            </w:pPr>
            <w:r w:rsidRPr="00107047">
              <w:t>паста</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хирургии</w:t>
            </w:r>
          </w:p>
        </w:tc>
      </w:tr>
      <w:tr w:rsidR="00BA71E7" w:rsidRPr="00107047">
        <w:tc>
          <w:tcPr>
            <w:tcW w:w="2948" w:type="dxa"/>
            <w:vMerge w:val="restart"/>
          </w:tcPr>
          <w:p w:rsidR="00BA71E7" w:rsidRPr="00107047" w:rsidRDefault="00107047">
            <w:pPr>
              <w:pStyle w:val="ConsPlusNormal0"/>
            </w:pPr>
            <w:r w:rsidRPr="00107047">
              <w:t>25. Шовный материал</w:t>
            </w:r>
          </w:p>
        </w:tc>
        <w:tc>
          <w:tcPr>
            <w:tcW w:w="6120" w:type="dxa"/>
            <w:gridSpan w:val="2"/>
          </w:tcPr>
          <w:p w:rsidR="00BA71E7" w:rsidRPr="00107047" w:rsidRDefault="00107047">
            <w:pPr>
              <w:pStyle w:val="ConsPlusNormal0"/>
            </w:pPr>
            <w:r w:rsidRPr="00107047">
              <w:t>ПГА</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Мепфил</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Фторэкс</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Ультрасорб</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Моносорб</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Шелк</w:t>
            </w:r>
          </w:p>
        </w:tc>
      </w:tr>
      <w:tr w:rsidR="00BA71E7" w:rsidRPr="00107047">
        <w:tc>
          <w:tcPr>
            <w:tcW w:w="2948" w:type="dxa"/>
            <w:vMerge/>
          </w:tcPr>
          <w:p w:rsidR="00BA71E7" w:rsidRPr="00107047" w:rsidRDefault="00BA71E7">
            <w:pPr>
              <w:pStyle w:val="ConsPlusNormal0"/>
            </w:pPr>
          </w:p>
        </w:tc>
        <w:tc>
          <w:tcPr>
            <w:tcW w:w="6120" w:type="dxa"/>
            <w:gridSpan w:val="2"/>
          </w:tcPr>
          <w:p w:rsidR="00BA71E7" w:rsidRPr="00107047" w:rsidRDefault="00107047">
            <w:pPr>
              <w:pStyle w:val="ConsPlusNormal0"/>
            </w:pPr>
            <w:r w:rsidRPr="00107047">
              <w:t>Кетгут</w:t>
            </w:r>
          </w:p>
        </w:tc>
      </w:tr>
      <w:tr w:rsidR="00BA71E7" w:rsidRPr="00107047">
        <w:tc>
          <w:tcPr>
            <w:tcW w:w="2948" w:type="dxa"/>
            <w:vMerge w:val="restart"/>
          </w:tcPr>
          <w:p w:rsidR="00BA71E7" w:rsidRPr="00107047" w:rsidRDefault="00107047">
            <w:pPr>
              <w:pStyle w:val="ConsPlusNormal0"/>
            </w:pPr>
            <w:r w:rsidRPr="00107047">
              <w:t>26. Препараты для профилактики и лечения альвеолита</w:t>
            </w:r>
          </w:p>
        </w:tc>
        <w:tc>
          <w:tcPr>
            <w:tcW w:w="3285" w:type="dxa"/>
          </w:tcPr>
          <w:p w:rsidR="00BA71E7" w:rsidRPr="00107047" w:rsidRDefault="00107047">
            <w:pPr>
              <w:pStyle w:val="ConsPlusNormal0"/>
            </w:pPr>
            <w:r w:rsidRPr="00107047">
              <w:t>Альвостаз</w:t>
            </w:r>
          </w:p>
        </w:tc>
        <w:tc>
          <w:tcPr>
            <w:tcW w:w="2835" w:type="dxa"/>
          </w:tcPr>
          <w:p w:rsidR="00BA71E7" w:rsidRPr="00107047" w:rsidRDefault="00107047">
            <w:pPr>
              <w:pStyle w:val="ConsPlusNormal0"/>
            </w:pPr>
            <w:r w:rsidRPr="00107047">
              <w:t>губка, жгутики</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Альгистаб</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t>27. Препараты гемостатические</w:t>
            </w:r>
          </w:p>
        </w:tc>
        <w:tc>
          <w:tcPr>
            <w:tcW w:w="3285" w:type="dxa"/>
          </w:tcPr>
          <w:p w:rsidR="00BA71E7" w:rsidRPr="00107047" w:rsidRDefault="00107047">
            <w:pPr>
              <w:pStyle w:val="ConsPlusNormal0"/>
            </w:pPr>
            <w:r w:rsidRPr="00107047">
              <w:t>Капрамин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Альванес</w:t>
            </w:r>
          </w:p>
        </w:tc>
        <w:tc>
          <w:tcPr>
            <w:tcW w:w="2835" w:type="dxa"/>
          </w:tcPr>
          <w:p w:rsidR="00BA71E7" w:rsidRPr="00107047" w:rsidRDefault="00107047">
            <w:pPr>
              <w:pStyle w:val="ConsPlusNormal0"/>
            </w:pPr>
            <w:r w:rsidRPr="00107047">
              <w:t>паста,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Алюмогель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остановки десневого кровотечения</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28. Хирургические остеопластические материалы</w:t>
            </w:r>
          </w:p>
        </w:tc>
        <w:tc>
          <w:tcPr>
            <w:tcW w:w="3285" w:type="dxa"/>
          </w:tcPr>
          <w:p w:rsidR="00BA71E7" w:rsidRPr="00107047" w:rsidRDefault="00107047">
            <w:pPr>
              <w:pStyle w:val="ConsPlusNormal0"/>
            </w:pPr>
            <w:r w:rsidRPr="00107047">
              <w:t>Остеоиндуцин</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Гиалуост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Биопласт-дент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Клипдент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Клипдент-цем</w:t>
            </w:r>
          </w:p>
        </w:tc>
        <w:tc>
          <w:tcPr>
            <w:tcW w:w="2835" w:type="dxa"/>
          </w:tcPr>
          <w:p w:rsidR="00BA71E7" w:rsidRPr="00107047" w:rsidRDefault="00107047">
            <w:pPr>
              <w:pStyle w:val="ConsPlusNormal0"/>
            </w:pPr>
            <w:r w:rsidRPr="00107047">
              <w:t>жидкость +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Альвобел</w:t>
            </w:r>
          </w:p>
        </w:tc>
        <w:tc>
          <w:tcPr>
            <w:tcW w:w="2835" w:type="dxa"/>
          </w:tcPr>
          <w:p w:rsidR="00BA71E7" w:rsidRPr="00107047" w:rsidRDefault="00107047">
            <w:pPr>
              <w:pStyle w:val="ConsPlusNormal0"/>
            </w:pPr>
            <w:r w:rsidRPr="00107047">
              <w:t>губка</w:t>
            </w:r>
          </w:p>
        </w:tc>
      </w:tr>
      <w:tr w:rsidR="00BA71E7" w:rsidRPr="00107047">
        <w:tc>
          <w:tcPr>
            <w:tcW w:w="2948" w:type="dxa"/>
            <w:vMerge w:val="restart"/>
          </w:tcPr>
          <w:p w:rsidR="00BA71E7" w:rsidRPr="00107047" w:rsidRDefault="00107047">
            <w:pPr>
              <w:pStyle w:val="ConsPlusNormal0"/>
            </w:pPr>
            <w:r w:rsidRPr="00107047">
              <w:t>29. Вспомогательные материалы</w:t>
            </w:r>
          </w:p>
        </w:tc>
        <w:tc>
          <w:tcPr>
            <w:tcW w:w="3285" w:type="dxa"/>
          </w:tcPr>
          <w:p w:rsidR="00BA71E7" w:rsidRPr="00107047" w:rsidRDefault="00107047">
            <w:pPr>
              <w:pStyle w:val="ConsPlusNormal0"/>
            </w:pPr>
            <w:r w:rsidRPr="00107047">
              <w:t>Травекс 37</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Бумага артикуляционная</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Травлин</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Белагель-О (эндо) для отбеливания</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Аксил (защитное покрытие пломб)</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Белабонд (адгезив химического отверждения)</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Гель для травления</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ПЗ "Радуга"</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30. Средства для снятие зубных отложений</w:t>
            </w:r>
          </w:p>
        </w:tc>
        <w:tc>
          <w:tcPr>
            <w:tcW w:w="3285" w:type="dxa"/>
          </w:tcPr>
          <w:p w:rsidR="00BA71E7" w:rsidRPr="00107047" w:rsidRDefault="00107047">
            <w:pPr>
              <w:pStyle w:val="ConsPlusNormal0"/>
            </w:pPr>
            <w:r w:rsidRPr="00107047">
              <w:t>Скалинг</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размягчения твердого зубного налета</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Скалинг</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Полирен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Полипаст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Полирпаст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Радогель-О</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Радогель-ХР</w:t>
            </w:r>
          </w:p>
        </w:tc>
        <w:tc>
          <w:tcPr>
            <w:tcW w:w="2835" w:type="dxa"/>
          </w:tcPr>
          <w:p w:rsidR="00BA71E7" w:rsidRPr="00107047" w:rsidRDefault="00107047">
            <w:pPr>
              <w:pStyle w:val="ConsPlusNormal0"/>
            </w:pPr>
            <w:r w:rsidRPr="00107047">
              <w:t>гель</w:t>
            </w:r>
          </w:p>
        </w:tc>
      </w:tr>
    </w:tbl>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II. Медикаменты для лечения стоматологических заболеваний</w:t>
      </w:r>
    </w:p>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BA71E7" w:rsidRPr="00107047">
        <w:tc>
          <w:tcPr>
            <w:tcW w:w="2948" w:type="dxa"/>
          </w:tcPr>
          <w:p w:rsidR="00BA71E7" w:rsidRPr="00107047" w:rsidRDefault="00107047">
            <w:pPr>
              <w:pStyle w:val="ConsPlusNormal0"/>
              <w:jc w:val="center"/>
            </w:pPr>
            <w:r w:rsidRPr="00107047">
              <w:t>Наименование группы/подгруппы</w:t>
            </w:r>
          </w:p>
        </w:tc>
        <w:tc>
          <w:tcPr>
            <w:tcW w:w="3285" w:type="dxa"/>
          </w:tcPr>
          <w:p w:rsidR="00BA71E7" w:rsidRPr="00107047" w:rsidRDefault="00107047">
            <w:pPr>
              <w:pStyle w:val="ConsPlusNormal0"/>
              <w:jc w:val="center"/>
            </w:pPr>
            <w:r w:rsidRPr="00107047">
              <w:t>Наименование материала</w:t>
            </w:r>
          </w:p>
        </w:tc>
        <w:tc>
          <w:tcPr>
            <w:tcW w:w="2835" w:type="dxa"/>
          </w:tcPr>
          <w:p w:rsidR="00BA71E7" w:rsidRPr="00107047" w:rsidRDefault="00107047">
            <w:pPr>
              <w:pStyle w:val="ConsPlusNormal0"/>
              <w:jc w:val="center"/>
            </w:pPr>
            <w:r w:rsidRPr="00107047">
              <w:t>Лекарственные формы</w:t>
            </w:r>
          </w:p>
        </w:tc>
      </w:tr>
      <w:tr w:rsidR="00BA71E7" w:rsidRPr="00107047">
        <w:tc>
          <w:tcPr>
            <w:tcW w:w="2948" w:type="dxa"/>
          </w:tcPr>
          <w:p w:rsidR="00BA71E7" w:rsidRPr="00107047" w:rsidRDefault="00107047">
            <w:pPr>
              <w:pStyle w:val="ConsPlusNormal0"/>
              <w:jc w:val="center"/>
            </w:pPr>
            <w:r w:rsidRPr="00107047">
              <w:t>1</w:t>
            </w:r>
          </w:p>
        </w:tc>
        <w:tc>
          <w:tcPr>
            <w:tcW w:w="3285" w:type="dxa"/>
          </w:tcPr>
          <w:p w:rsidR="00BA71E7" w:rsidRPr="00107047" w:rsidRDefault="00107047">
            <w:pPr>
              <w:pStyle w:val="ConsPlusNormal0"/>
              <w:jc w:val="center"/>
            </w:pPr>
            <w:r w:rsidRPr="00107047">
              <w:t>2</w:t>
            </w:r>
          </w:p>
        </w:tc>
        <w:tc>
          <w:tcPr>
            <w:tcW w:w="2835" w:type="dxa"/>
          </w:tcPr>
          <w:p w:rsidR="00BA71E7" w:rsidRPr="00107047" w:rsidRDefault="00107047">
            <w:pPr>
              <w:pStyle w:val="ConsPlusNormal0"/>
              <w:jc w:val="center"/>
            </w:pPr>
            <w:r w:rsidRPr="00107047">
              <w:t>3</w:t>
            </w:r>
          </w:p>
        </w:tc>
      </w:tr>
      <w:tr w:rsidR="00BA71E7" w:rsidRPr="00107047">
        <w:tc>
          <w:tcPr>
            <w:tcW w:w="2948" w:type="dxa"/>
            <w:vMerge w:val="restart"/>
          </w:tcPr>
          <w:p w:rsidR="00BA71E7" w:rsidRPr="00107047" w:rsidRDefault="00107047">
            <w:pPr>
              <w:pStyle w:val="ConsPlusNormal0"/>
            </w:pPr>
            <w:r w:rsidRPr="00107047">
              <w:t>1. Анестетики и местноанестезирующие препараты</w:t>
            </w:r>
          </w:p>
        </w:tc>
        <w:tc>
          <w:tcPr>
            <w:tcW w:w="3285" w:type="dxa"/>
          </w:tcPr>
          <w:p w:rsidR="00BA71E7" w:rsidRPr="00107047" w:rsidRDefault="00107047">
            <w:pPr>
              <w:pStyle w:val="ConsPlusNormal0"/>
            </w:pPr>
            <w:r w:rsidRPr="00107047">
              <w:t>Лидоксор-гель</w:t>
            </w:r>
          </w:p>
        </w:tc>
        <w:tc>
          <w:tcPr>
            <w:tcW w:w="2835" w:type="dxa"/>
          </w:tcPr>
          <w:p w:rsidR="00BA71E7" w:rsidRPr="00107047" w:rsidRDefault="00107047">
            <w:pPr>
              <w:pStyle w:val="ConsPlusNormal0"/>
            </w:pPr>
            <w:r w:rsidRPr="00107047">
              <w:t>гель анестезирующий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Десенсил</w:t>
            </w:r>
          </w:p>
        </w:tc>
        <w:tc>
          <w:tcPr>
            <w:tcW w:w="2835" w:type="dxa"/>
          </w:tcPr>
          <w:p w:rsidR="00BA71E7" w:rsidRPr="00107047" w:rsidRDefault="00107047">
            <w:pPr>
              <w:pStyle w:val="ConsPlusNormal0"/>
            </w:pPr>
            <w:r w:rsidRPr="00107047">
              <w:t>спрей, гель,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Десенсил-асепт</w:t>
            </w:r>
          </w:p>
        </w:tc>
        <w:tc>
          <w:tcPr>
            <w:tcW w:w="2835" w:type="dxa"/>
          </w:tcPr>
          <w:p w:rsidR="00BA71E7" w:rsidRPr="00107047" w:rsidRDefault="00107047">
            <w:pPr>
              <w:pStyle w:val="ConsPlusNormal0"/>
            </w:pPr>
            <w:r w:rsidRPr="00107047">
              <w:t>спрей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Лидокаина гидрохлорид 2%</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Артикаин</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Артикаин с адреналином</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Новокаин 0,5%, 2%</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Лидокаина гидрохлорид 10% спрей</w:t>
            </w:r>
          </w:p>
        </w:tc>
        <w:tc>
          <w:tcPr>
            <w:tcW w:w="2835" w:type="dxa"/>
          </w:tcPr>
          <w:p w:rsidR="00BA71E7" w:rsidRPr="00107047" w:rsidRDefault="00107047">
            <w:pPr>
              <w:pStyle w:val="ConsPlusNormal0"/>
            </w:pPr>
            <w:r w:rsidRPr="00107047">
              <w:t>спрей анестезирующий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Геланес</w:t>
            </w:r>
          </w:p>
        </w:tc>
        <w:tc>
          <w:tcPr>
            <w:tcW w:w="2835" w:type="dxa"/>
          </w:tcPr>
          <w:p w:rsidR="00BA71E7" w:rsidRPr="00107047" w:rsidRDefault="00107047">
            <w:pPr>
              <w:pStyle w:val="ConsPlusNormal0"/>
            </w:pPr>
            <w:r w:rsidRPr="00107047">
              <w:t>гель анестезирующий</w:t>
            </w:r>
          </w:p>
        </w:tc>
      </w:tr>
      <w:tr w:rsidR="00BA71E7" w:rsidRPr="00107047">
        <w:tc>
          <w:tcPr>
            <w:tcW w:w="2948" w:type="dxa"/>
            <w:vMerge w:val="restart"/>
          </w:tcPr>
          <w:p w:rsidR="00BA71E7" w:rsidRPr="00107047" w:rsidRDefault="00107047">
            <w:pPr>
              <w:pStyle w:val="ConsPlusNormal0"/>
            </w:pPr>
            <w:r w:rsidRPr="00107047">
              <w:t>2. Антисептические средства</w:t>
            </w:r>
          </w:p>
        </w:tc>
        <w:tc>
          <w:tcPr>
            <w:tcW w:w="3285" w:type="dxa"/>
          </w:tcPr>
          <w:p w:rsidR="00BA71E7" w:rsidRPr="00107047" w:rsidRDefault="00107047">
            <w:pPr>
              <w:pStyle w:val="ConsPlusNormal0"/>
            </w:pPr>
            <w:r w:rsidRPr="00107047">
              <w:t>Гипохлорит натрия</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Хлоргексидина биглюконат</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Белсол</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Белаиод</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Парасепт антисептический</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Фторасепт</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Перекись водорода 1%, 3%</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Раствор формалина 10%</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Резорцин</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Дентасептин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Спирт этиловый 70%</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Спирт этиловый 95%</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 Противовирусные препараты</w:t>
            </w:r>
          </w:p>
        </w:tc>
        <w:tc>
          <w:tcPr>
            <w:tcW w:w="3285" w:type="dxa"/>
          </w:tcPr>
          <w:p w:rsidR="00BA71E7" w:rsidRPr="00107047" w:rsidRDefault="00107047">
            <w:pPr>
              <w:pStyle w:val="ConsPlusNormal0"/>
            </w:pPr>
            <w:r w:rsidRPr="00107047">
              <w:t>Бонафтоновая мазь 0,5%</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Оксолиновая мазь</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Риодоксоловая мазь</w:t>
            </w:r>
          </w:p>
        </w:tc>
        <w:tc>
          <w:tcPr>
            <w:tcW w:w="2835" w:type="dxa"/>
          </w:tcPr>
          <w:p w:rsidR="00BA71E7" w:rsidRPr="00107047" w:rsidRDefault="00107047">
            <w:pPr>
              <w:pStyle w:val="ConsPlusNormal0"/>
            </w:pPr>
            <w:r w:rsidRPr="00107047">
              <w:t>мазь</w:t>
            </w:r>
          </w:p>
        </w:tc>
      </w:tr>
      <w:tr w:rsidR="00BA71E7" w:rsidRPr="00107047">
        <w:tc>
          <w:tcPr>
            <w:tcW w:w="2948" w:type="dxa"/>
            <w:vMerge w:val="restart"/>
          </w:tcPr>
          <w:p w:rsidR="00BA71E7" w:rsidRPr="00107047" w:rsidRDefault="00107047">
            <w:pPr>
              <w:pStyle w:val="ConsPlusNormal0"/>
            </w:pPr>
            <w:r w:rsidRPr="00107047">
              <w:t>4. Противовоспалительные препараты</w:t>
            </w:r>
          </w:p>
        </w:tc>
        <w:tc>
          <w:tcPr>
            <w:tcW w:w="3285" w:type="dxa"/>
          </w:tcPr>
          <w:p w:rsidR="00BA71E7" w:rsidRPr="00107047" w:rsidRDefault="00107047">
            <w:pPr>
              <w:pStyle w:val="ConsPlusNormal0"/>
            </w:pPr>
            <w:r w:rsidRPr="00107047">
              <w:t>Гиалудент</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Витадонт</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Парасепт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Димексид 20%</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Левомиколь мазь</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Преднизолоновая мазь 0,5%</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Метилурациловая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Гидрокортизоновая мазь 1%</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Индометациновая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Фуксин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Асепта</w:t>
            </w:r>
          </w:p>
        </w:tc>
        <w:tc>
          <w:tcPr>
            <w:tcW w:w="2835" w:type="dxa"/>
          </w:tcPr>
          <w:p w:rsidR="00BA71E7" w:rsidRPr="00107047" w:rsidRDefault="00107047">
            <w:pPr>
              <w:pStyle w:val="ConsPlusNormal0"/>
            </w:pPr>
            <w:r w:rsidRPr="00107047">
              <w:t>бальзам</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1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2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3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val="restart"/>
          </w:tcPr>
          <w:p w:rsidR="00BA71E7" w:rsidRPr="00107047" w:rsidRDefault="00107047">
            <w:pPr>
              <w:pStyle w:val="ConsPlusNormal0"/>
            </w:pPr>
            <w:r w:rsidRPr="00107047">
              <w:t xml:space="preserve">5. Противомикробные и </w:t>
            </w:r>
            <w:r w:rsidRPr="00107047">
              <w:lastRenderedPageBreak/>
              <w:t>противовоспалительные</w:t>
            </w:r>
          </w:p>
        </w:tc>
        <w:tc>
          <w:tcPr>
            <w:tcW w:w="3285" w:type="dxa"/>
          </w:tcPr>
          <w:p w:rsidR="00BA71E7" w:rsidRPr="00107047" w:rsidRDefault="00107047">
            <w:pPr>
              <w:pStyle w:val="ConsPlusNormal0"/>
            </w:pPr>
            <w:r w:rsidRPr="00107047">
              <w:lastRenderedPageBreak/>
              <w:t>Гиалудент</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Витадонт</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Парасепт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Димексид 20%</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Левомиколь мазь</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Преднизолоновая мазь 0,5%</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Метилурациловая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Гидрокортизоновая мазь 1%</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Индометациновая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Фуксин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Асепта</w:t>
            </w:r>
          </w:p>
        </w:tc>
        <w:tc>
          <w:tcPr>
            <w:tcW w:w="2835" w:type="dxa"/>
          </w:tcPr>
          <w:p w:rsidR="00BA71E7" w:rsidRPr="00107047" w:rsidRDefault="00107047">
            <w:pPr>
              <w:pStyle w:val="ConsPlusNormal0"/>
            </w:pPr>
            <w:r w:rsidRPr="00107047">
              <w:t>бальзам</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1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2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3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Гвоздичное масло</w:t>
            </w:r>
          </w:p>
        </w:tc>
        <w:tc>
          <w:tcPr>
            <w:tcW w:w="2835" w:type="dxa"/>
          </w:tcPr>
          <w:p w:rsidR="00BA71E7" w:rsidRPr="00107047" w:rsidRDefault="00107047">
            <w:pPr>
              <w:pStyle w:val="ConsPlusNormal0"/>
            </w:pPr>
            <w:r w:rsidRPr="00107047">
              <w:t>масло эфирное</w:t>
            </w:r>
          </w:p>
        </w:tc>
      </w:tr>
      <w:tr w:rsidR="00BA71E7" w:rsidRPr="00107047">
        <w:tc>
          <w:tcPr>
            <w:tcW w:w="2948" w:type="dxa"/>
            <w:vMerge w:val="restart"/>
          </w:tcPr>
          <w:p w:rsidR="00BA71E7" w:rsidRPr="00107047" w:rsidRDefault="00BA71E7">
            <w:pPr>
              <w:pStyle w:val="ConsPlusNormal0"/>
            </w:pPr>
          </w:p>
        </w:tc>
        <w:tc>
          <w:tcPr>
            <w:tcW w:w="3285" w:type="dxa"/>
          </w:tcPr>
          <w:p w:rsidR="00BA71E7" w:rsidRPr="00107047" w:rsidRDefault="00107047">
            <w:pPr>
              <w:pStyle w:val="ConsPlusNormal0"/>
            </w:pPr>
            <w:r w:rsidRPr="00107047">
              <w:t>Бриллиантовый зеленый</w:t>
            </w:r>
          </w:p>
        </w:tc>
        <w:tc>
          <w:tcPr>
            <w:tcW w:w="2835" w:type="dxa"/>
          </w:tcPr>
          <w:p w:rsidR="00BA71E7" w:rsidRPr="00107047" w:rsidRDefault="00107047">
            <w:pPr>
              <w:pStyle w:val="ConsPlusNormal0"/>
            </w:pPr>
            <w:r w:rsidRPr="00107047">
              <w:t>раствор спиртовой для наружного применения</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Йодинол</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 5%</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Раствор метронидазола 0,5%</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Раствор калия перманганата 1%</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Метронидазол таб. 0,25</w:t>
            </w:r>
          </w:p>
        </w:tc>
        <w:tc>
          <w:tcPr>
            <w:tcW w:w="2835" w:type="dxa"/>
          </w:tcPr>
          <w:p w:rsidR="00BA71E7" w:rsidRPr="00107047" w:rsidRDefault="00107047">
            <w:pPr>
              <w:pStyle w:val="ConsPlusNormal0"/>
            </w:pPr>
            <w:r w:rsidRPr="00107047">
              <w:t>таблетки</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Сагвиритрин 0,2%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Йодоформ</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Радогель-П1</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Радогель-П2</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Радогель-П3</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Хлоргексидина гель 2%</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4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5 "Рад"</w:t>
            </w:r>
          </w:p>
        </w:tc>
        <w:tc>
          <w:tcPr>
            <w:tcW w:w="2835" w:type="dxa"/>
          </w:tcPr>
          <w:p w:rsidR="00BA71E7" w:rsidRPr="00107047" w:rsidRDefault="00107047">
            <w:pPr>
              <w:pStyle w:val="ConsPlusNormal0"/>
            </w:pPr>
            <w:r w:rsidRPr="00107047">
              <w:t>пластины</w:t>
            </w:r>
          </w:p>
        </w:tc>
      </w:tr>
      <w:tr w:rsidR="00BA71E7" w:rsidRPr="00107047">
        <w:tc>
          <w:tcPr>
            <w:tcW w:w="2948" w:type="dxa"/>
          </w:tcPr>
          <w:p w:rsidR="00BA71E7" w:rsidRPr="00107047" w:rsidRDefault="00107047">
            <w:pPr>
              <w:pStyle w:val="ConsPlusNormal0"/>
            </w:pPr>
            <w:r w:rsidRPr="00107047">
              <w:t>6. Ингибиторы фибринолиза</w:t>
            </w:r>
          </w:p>
        </w:tc>
        <w:tc>
          <w:tcPr>
            <w:tcW w:w="3285" w:type="dxa"/>
          </w:tcPr>
          <w:p w:rsidR="00BA71E7" w:rsidRPr="00107047" w:rsidRDefault="00107047">
            <w:pPr>
              <w:pStyle w:val="ConsPlusNormal0"/>
            </w:pPr>
            <w:r w:rsidRPr="00107047">
              <w:t>Аминокапроновая кислота 5%</w:t>
            </w:r>
          </w:p>
        </w:tc>
        <w:tc>
          <w:tcPr>
            <w:tcW w:w="2835" w:type="dxa"/>
          </w:tcPr>
          <w:p w:rsidR="00BA71E7" w:rsidRPr="00107047" w:rsidRDefault="00107047">
            <w:pPr>
              <w:pStyle w:val="ConsPlusNormal0"/>
            </w:pPr>
            <w:r w:rsidRPr="00107047">
              <w:t>раствор</w:t>
            </w:r>
          </w:p>
        </w:tc>
      </w:tr>
      <w:tr w:rsidR="00BA71E7" w:rsidRPr="00107047">
        <w:tc>
          <w:tcPr>
            <w:tcW w:w="2948" w:type="dxa"/>
            <w:vMerge w:val="restart"/>
          </w:tcPr>
          <w:p w:rsidR="00BA71E7" w:rsidRPr="00107047" w:rsidRDefault="00107047">
            <w:pPr>
              <w:pStyle w:val="ConsPlusNormal0"/>
            </w:pPr>
            <w:r w:rsidRPr="00107047">
              <w:lastRenderedPageBreak/>
              <w:t>7. Индикаторы воспаления слизистой оболочки полости рта</w:t>
            </w:r>
          </w:p>
        </w:tc>
        <w:tc>
          <w:tcPr>
            <w:tcW w:w="3285" w:type="dxa"/>
          </w:tcPr>
          <w:p w:rsidR="00BA71E7" w:rsidRPr="00107047" w:rsidRDefault="00107047">
            <w:pPr>
              <w:pStyle w:val="ConsPlusNormal0"/>
            </w:pPr>
            <w:r w:rsidRPr="00107047">
              <w:t>Йодид калия</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Раствор Шиллера-Писарева "Радуга"</w:t>
            </w:r>
          </w:p>
        </w:tc>
        <w:tc>
          <w:tcPr>
            <w:tcW w:w="2835" w:type="dxa"/>
          </w:tcPr>
          <w:p w:rsidR="00BA71E7" w:rsidRPr="00107047" w:rsidRDefault="00107047">
            <w:pPr>
              <w:pStyle w:val="ConsPlusNormal0"/>
            </w:pPr>
            <w:r w:rsidRPr="00107047">
              <w:t>раствор</w:t>
            </w:r>
          </w:p>
        </w:tc>
      </w:tr>
    </w:tbl>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r w:rsidRPr="00107047">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8</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69" w:name="P18687"/>
      <w:bookmarkEnd w:id="369"/>
      <w:r w:rsidRPr="00107047">
        <w:t>ПЕРЕЧЕНЬ</w:t>
      </w:r>
    </w:p>
    <w:p w:rsidR="00BA71E7" w:rsidRPr="00107047" w:rsidRDefault="00107047">
      <w:pPr>
        <w:pStyle w:val="ConsPlusTitle0"/>
        <w:jc w:val="center"/>
      </w:pPr>
      <w:r w:rsidRPr="00107047">
        <w:t>стоматологических материалов и лекарственных препаратов,</w:t>
      </w:r>
    </w:p>
    <w:p w:rsidR="00BA71E7" w:rsidRPr="00107047" w:rsidRDefault="00107047">
      <w:pPr>
        <w:pStyle w:val="ConsPlusTitle0"/>
        <w:jc w:val="center"/>
      </w:pPr>
      <w:r w:rsidRPr="00107047">
        <w:t>используемых при оказании первичной медико-санитарной</w:t>
      </w:r>
    </w:p>
    <w:p w:rsidR="00BA71E7" w:rsidRPr="00107047" w:rsidRDefault="00107047">
      <w:pPr>
        <w:pStyle w:val="ConsPlusTitle0"/>
        <w:jc w:val="center"/>
      </w:pPr>
      <w:r w:rsidRPr="00107047">
        <w:t>специализированной стоматологической помощи, оказанной</w:t>
      </w:r>
    </w:p>
    <w:p w:rsidR="00BA71E7" w:rsidRPr="00107047" w:rsidRDefault="00107047">
      <w:pPr>
        <w:pStyle w:val="ConsPlusTitle0"/>
        <w:jc w:val="center"/>
      </w:pPr>
      <w:r w:rsidRPr="00107047">
        <w:t>в амбулаторных условиях детскому населению по программе</w:t>
      </w:r>
    </w:p>
    <w:p w:rsidR="00BA71E7" w:rsidRPr="00107047" w:rsidRDefault="00107047">
      <w:pPr>
        <w:pStyle w:val="ConsPlusTitle0"/>
        <w:jc w:val="center"/>
      </w:pPr>
      <w:r w:rsidRPr="00107047">
        <w:t>обязательного медицинского страхования</w:t>
      </w:r>
    </w:p>
    <w:p w:rsidR="00BA71E7" w:rsidRPr="00107047" w:rsidRDefault="00107047">
      <w:pPr>
        <w:pStyle w:val="ConsPlusTitle0"/>
        <w:jc w:val="center"/>
      </w:pPr>
      <w:r w:rsidRPr="00107047">
        <w:t>по разделу "Стоматология детская"</w:t>
      </w:r>
    </w:p>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I. Стоматологические материалы</w:t>
      </w:r>
    </w:p>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BA71E7" w:rsidRPr="00107047">
        <w:tc>
          <w:tcPr>
            <w:tcW w:w="2948" w:type="dxa"/>
          </w:tcPr>
          <w:p w:rsidR="00BA71E7" w:rsidRPr="00107047" w:rsidRDefault="00107047">
            <w:pPr>
              <w:pStyle w:val="ConsPlusNormal0"/>
              <w:jc w:val="center"/>
            </w:pPr>
            <w:r w:rsidRPr="00107047">
              <w:t>Наименование группы/подгруппы</w:t>
            </w:r>
          </w:p>
        </w:tc>
        <w:tc>
          <w:tcPr>
            <w:tcW w:w="3285" w:type="dxa"/>
          </w:tcPr>
          <w:p w:rsidR="00BA71E7" w:rsidRPr="00107047" w:rsidRDefault="00107047">
            <w:pPr>
              <w:pStyle w:val="ConsPlusNormal0"/>
              <w:jc w:val="center"/>
            </w:pPr>
            <w:r w:rsidRPr="00107047">
              <w:t>Наименование материала</w:t>
            </w:r>
          </w:p>
        </w:tc>
        <w:tc>
          <w:tcPr>
            <w:tcW w:w="2835" w:type="dxa"/>
          </w:tcPr>
          <w:p w:rsidR="00BA71E7" w:rsidRPr="00107047" w:rsidRDefault="00107047">
            <w:pPr>
              <w:pStyle w:val="ConsPlusNormal0"/>
              <w:jc w:val="center"/>
            </w:pPr>
            <w:r w:rsidRPr="00107047">
              <w:t>Форма</w:t>
            </w:r>
          </w:p>
        </w:tc>
      </w:tr>
      <w:tr w:rsidR="00BA71E7" w:rsidRPr="00107047">
        <w:tc>
          <w:tcPr>
            <w:tcW w:w="2948" w:type="dxa"/>
          </w:tcPr>
          <w:p w:rsidR="00BA71E7" w:rsidRPr="00107047" w:rsidRDefault="00107047">
            <w:pPr>
              <w:pStyle w:val="ConsPlusNormal0"/>
              <w:jc w:val="center"/>
            </w:pPr>
            <w:r w:rsidRPr="00107047">
              <w:t>1</w:t>
            </w:r>
          </w:p>
        </w:tc>
        <w:tc>
          <w:tcPr>
            <w:tcW w:w="3285" w:type="dxa"/>
          </w:tcPr>
          <w:p w:rsidR="00BA71E7" w:rsidRPr="00107047" w:rsidRDefault="00107047">
            <w:pPr>
              <w:pStyle w:val="ConsPlusNormal0"/>
              <w:jc w:val="center"/>
            </w:pPr>
            <w:r w:rsidRPr="00107047">
              <w:t>2</w:t>
            </w:r>
          </w:p>
        </w:tc>
        <w:tc>
          <w:tcPr>
            <w:tcW w:w="2835" w:type="dxa"/>
          </w:tcPr>
          <w:p w:rsidR="00BA71E7" w:rsidRPr="00107047" w:rsidRDefault="00107047">
            <w:pPr>
              <w:pStyle w:val="ConsPlusNormal0"/>
              <w:jc w:val="center"/>
            </w:pPr>
            <w:r w:rsidRPr="00107047">
              <w:t>3</w:t>
            </w:r>
          </w:p>
        </w:tc>
      </w:tr>
      <w:tr w:rsidR="00BA71E7" w:rsidRPr="00107047">
        <w:tc>
          <w:tcPr>
            <w:tcW w:w="9068" w:type="dxa"/>
            <w:gridSpan w:val="3"/>
          </w:tcPr>
          <w:p w:rsidR="00BA71E7" w:rsidRPr="00107047" w:rsidRDefault="00107047">
            <w:pPr>
              <w:pStyle w:val="ConsPlusNormal0"/>
              <w:jc w:val="center"/>
              <w:outlineLvl w:val="3"/>
            </w:pPr>
            <w:r w:rsidRPr="00107047">
              <w:t>Пломбировочные материалы</w:t>
            </w:r>
          </w:p>
        </w:tc>
      </w:tr>
      <w:tr w:rsidR="00BA71E7" w:rsidRPr="00107047">
        <w:tc>
          <w:tcPr>
            <w:tcW w:w="2948" w:type="dxa"/>
            <w:vMerge w:val="restart"/>
          </w:tcPr>
          <w:p w:rsidR="00BA71E7" w:rsidRPr="00107047" w:rsidRDefault="00107047">
            <w:pPr>
              <w:pStyle w:val="ConsPlusNormal0"/>
            </w:pPr>
            <w:r w:rsidRPr="00107047">
              <w:t>1. Стеклоиономерные цементы</w:t>
            </w:r>
          </w:p>
        </w:tc>
        <w:tc>
          <w:tcPr>
            <w:tcW w:w="3285" w:type="dxa"/>
          </w:tcPr>
          <w:p w:rsidR="00BA71E7" w:rsidRPr="00107047" w:rsidRDefault="00107047">
            <w:pPr>
              <w:pStyle w:val="ConsPlusNormal0"/>
            </w:pPr>
            <w:r w:rsidRPr="00107047">
              <w:t>Цемион РХ</w:t>
            </w:r>
          </w:p>
        </w:tc>
        <w:tc>
          <w:tcPr>
            <w:tcW w:w="2835" w:type="dxa"/>
            <w:vMerge w:val="restart"/>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Цемион РХЦ</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Цемион АРХ</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Аквион</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Стион РХ</w:t>
            </w:r>
          </w:p>
        </w:tc>
        <w:tc>
          <w:tcPr>
            <w:tcW w:w="2835" w:type="dxa"/>
            <w:vMerge w:val="restart"/>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Стион РХЦ</w:t>
            </w:r>
          </w:p>
        </w:tc>
        <w:tc>
          <w:tcPr>
            <w:tcW w:w="2835" w:type="dxa"/>
            <w:vMerge/>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Глассин Рест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Глассин Кидс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Цемфил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Дентис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Аргецем</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Целит иономер</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Стомафил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Стомалит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Стомасил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Цемилайт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2. Композиты химического отверждения</w:t>
            </w:r>
          </w:p>
        </w:tc>
        <w:tc>
          <w:tcPr>
            <w:tcW w:w="3285" w:type="dxa"/>
          </w:tcPr>
          <w:p w:rsidR="00BA71E7" w:rsidRPr="00107047" w:rsidRDefault="00107047">
            <w:pPr>
              <w:pStyle w:val="ConsPlusNormal0"/>
            </w:pPr>
            <w:r w:rsidRPr="00107047">
              <w:t>Призма</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Компоцем</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val="restart"/>
          </w:tcPr>
          <w:p w:rsidR="00BA71E7" w:rsidRPr="00107047" w:rsidRDefault="00107047">
            <w:pPr>
              <w:pStyle w:val="ConsPlusNormal0"/>
            </w:pPr>
            <w:r w:rsidRPr="00107047">
              <w:t>3. Композитные материалы светового отверждения</w:t>
            </w:r>
          </w:p>
        </w:tc>
        <w:tc>
          <w:tcPr>
            <w:tcW w:w="3285" w:type="dxa"/>
          </w:tcPr>
          <w:p w:rsidR="00BA71E7" w:rsidRPr="00107047" w:rsidRDefault="00107047">
            <w:pPr>
              <w:pStyle w:val="ConsPlusNormal0"/>
            </w:pPr>
            <w:r w:rsidRPr="00107047">
              <w:t>Призмафил</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Унирест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Эстелюкс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Реставрин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ДентЛайт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ДентЛайт флоу</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Флоурест</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4. Фиссурные герметики</w:t>
            </w:r>
          </w:p>
        </w:tc>
        <w:tc>
          <w:tcPr>
            <w:tcW w:w="3285" w:type="dxa"/>
          </w:tcPr>
          <w:p w:rsidR="00BA71E7" w:rsidRPr="00107047" w:rsidRDefault="00107047">
            <w:pPr>
              <w:pStyle w:val="ConsPlusNormal0"/>
            </w:pPr>
            <w:r w:rsidRPr="00107047">
              <w:t>Глассин Фисс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ФисСил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ФисСил С</w:t>
            </w:r>
          </w:p>
        </w:tc>
        <w:tc>
          <w:tcPr>
            <w:tcW w:w="2835" w:type="dxa"/>
          </w:tcPr>
          <w:p w:rsidR="00BA71E7" w:rsidRPr="00107047" w:rsidRDefault="00107047">
            <w:pPr>
              <w:pStyle w:val="ConsPlusNormal0"/>
            </w:pPr>
            <w:r w:rsidRPr="00107047">
              <w:t>герметик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Фиссулайт-колор</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5. Материалы для повязок и временных пломб</w:t>
            </w:r>
          </w:p>
        </w:tc>
        <w:tc>
          <w:tcPr>
            <w:tcW w:w="3285" w:type="dxa"/>
          </w:tcPr>
          <w:p w:rsidR="00BA71E7" w:rsidRPr="00107047" w:rsidRDefault="00107047">
            <w:pPr>
              <w:pStyle w:val="ConsPlusNormal0"/>
            </w:pPr>
            <w:r w:rsidRPr="00107047">
              <w:t>Дентин-порошок</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Дентин-паста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Темпопро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Темподент</w:t>
            </w:r>
          </w:p>
        </w:tc>
        <w:tc>
          <w:tcPr>
            <w:tcW w:w="2835" w:type="dxa"/>
          </w:tcPr>
          <w:p w:rsidR="00BA71E7" w:rsidRPr="00107047" w:rsidRDefault="00107047">
            <w:pPr>
              <w:pStyle w:val="ConsPlusNormal0"/>
            </w:pPr>
            <w:r w:rsidRPr="00107047">
              <w:t>паста,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Кависил</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Темпелайт</w:t>
            </w:r>
          </w:p>
        </w:tc>
        <w:tc>
          <w:tcPr>
            <w:tcW w:w="2835" w:type="dxa"/>
          </w:tcPr>
          <w:p w:rsidR="00BA71E7" w:rsidRPr="00107047" w:rsidRDefault="00107047">
            <w:pPr>
              <w:pStyle w:val="ConsPlusNormal0"/>
            </w:pPr>
            <w:r w:rsidRPr="00107047">
              <w:t>шприц</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изолирующих прокладок</w:t>
            </w:r>
          </w:p>
        </w:tc>
      </w:tr>
      <w:tr w:rsidR="00BA71E7" w:rsidRPr="00107047">
        <w:tc>
          <w:tcPr>
            <w:tcW w:w="2948" w:type="dxa"/>
            <w:vMerge w:val="restart"/>
          </w:tcPr>
          <w:p w:rsidR="00BA71E7" w:rsidRPr="00107047" w:rsidRDefault="00107047">
            <w:pPr>
              <w:pStyle w:val="ConsPlusNormal0"/>
            </w:pPr>
            <w:r w:rsidRPr="00107047">
              <w:lastRenderedPageBreak/>
              <w:t>6. Стеклоиономерные цементы</w:t>
            </w:r>
          </w:p>
        </w:tc>
        <w:tc>
          <w:tcPr>
            <w:tcW w:w="3285" w:type="dxa"/>
          </w:tcPr>
          <w:p w:rsidR="00BA71E7" w:rsidRPr="00107047" w:rsidRDefault="00107047">
            <w:pPr>
              <w:pStyle w:val="ConsPlusNormal0"/>
            </w:pPr>
            <w:r w:rsidRPr="00107047">
              <w:t>Стион ПХ</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Стион АПХ</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БейзЛайн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Глассин Бейз</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НеоДент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Цемилайн</w:t>
            </w:r>
          </w:p>
        </w:tc>
        <w:tc>
          <w:tcPr>
            <w:tcW w:w="2835" w:type="dxa"/>
            <w:vMerge w:val="restart"/>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Целит-иономер ПХ</w:t>
            </w:r>
          </w:p>
        </w:tc>
        <w:tc>
          <w:tcPr>
            <w:tcW w:w="2835" w:type="dxa"/>
            <w:vMerge/>
          </w:tcPr>
          <w:p w:rsidR="00BA71E7" w:rsidRPr="00107047" w:rsidRDefault="00BA71E7">
            <w:pPr>
              <w:pStyle w:val="ConsPlusNormal0"/>
            </w:pPr>
          </w:p>
        </w:tc>
      </w:tr>
      <w:tr w:rsidR="00BA71E7" w:rsidRPr="00107047">
        <w:tc>
          <w:tcPr>
            <w:tcW w:w="2948" w:type="dxa"/>
          </w:tcPr>
          <w:p w:rsidR="00BA71E7" w:rsidRPr="00107047" w:rsidRDefault="00107047">
            <w:pPr>
              <w:pStyle w:val="ConsPlusNormal0"/>
            </w:pPr>
            <w:r w:rsidRPr="00107047">
              <w:t>7. Композитные материалы</w:t>
            </w:r>
          </w:p>
        </w:tc>
        <w:tc>
          <w:tcPr>
            <w:tcW w:w="3285" w:type="dxa"/>
          </w:tcPr>
          <w:p w:rsidR="00BA71E7" w:rsidRPr="00107047" w:rsidRDefault="00107047">
            <w:pPr>
              <w:pStyle w:val="ConsPlusNormal0"/>
            </w:pPr>
            <w:r w:rsidRPr="00107047">
              <w:t>Изолайн</w:t>
            </w:r>
          </w:p>
        </w:tc>
        <w:tc>
          <w:tcPr>
            <w:tcW w:w="2835" w:type="dxa"/>
          </w:tcPr>
          <w:p w:rsidR="00BA71E7" w:rsidRPr="00107047" w:rsidRDefault="00107047">
            <w:pPr>
              <w:pStyle w:val="ConsPlusNormal0"/>
            </w:pPr>
            <w:r w:rsidRPr="00107047">
              <w:t>паста</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лечебных подкладок</w:t>
            </w:r>
          </w:p>
        </w:tc>
      </w:tr>
      <w:tr w:rsidR="00BA71E7" w:rsidRPr="00107047">
        <w:tc>
          <w:tcPr>
            <w:tcW w:w="2948" w:type="dxa"/>
            <w:vMerge w:val="restart"/>
          </w:tcPr>
          <w:p w:rsidR="00BA71E7" w:rsidRPr="00107047" w:rsidRDefault="00107047">
            <w:pPr>
              <w:pStyle w:val="ConsPlusNormal0"/>
            </w:pPr>
            <w:r w:rsidRPr="00107047">
              <w:t>8. Материалы на основе гидроксида кальция</w:t>
            </w:r>
          </w:p>
        </w:tc>
        <w:tc>
          <w:tcPr>
            <w:tcW w:w="3285" w:type="dxa"/>
          </w:tcPr>
          <w:p w:rsidR="00BA71E7" w:rsidRPr="00107047" w:rsidRDefault="00107047">
            <w:pPr>
              <w:pStyle w:val="ConsPlusNormal0"/>
            </w:pPr>
            <w:r w:rsidRPr="00107047">
              <w:t>Кальрадент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Кальцесил</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Кальцевит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 F</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Кальципульпин Плюс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Апексдент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Супрадент</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9. Цинк-эвгенольный цемент</w:t>
            </w:r>
          </w:p>
        </w:tc>
        <w:tc>
          <w:tcPr>
            <w:tcW w:w="3285" w:type="dxa"/>
          </w:tcPr>
          <w:p w:rsidR="00BA71E7" w:rsidRPr="00107047" w:rsidRDefault="00107047">
            <w:pPr>
              <w:pStyle w:val="ConsPlusNormal0"/>
            </w:pPr>
            <w:r w:rsidRPr="00107047">
              <w:t>Эвгенол модифицированный</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Оксид цинка модифицированный</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t>10. Средства для девитализации пульпы</w:t>
            </w:r>
          </w:p>
        </w:tc>
        <w:tc>
          <w:tcPr>
            <w:tcW w:w="3285" w:type="dxa"/>
          </w:tcPr>
          <w:p w:rsidR="00BA71E7" w:rsidRPr="00107047" w:rsidRDefault="00107047">
            <w:pPr>
              <w:pStyle w:val="ConsPlusNormal0"/>
            </w:pPr>
            <w:r w:rsidRPr="00107047">
              <w:t>ДевитАрс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Девит 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Нон-арсеник</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Девитал</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11. Средства для медикаментозной обработки корневых каналов</w:t>
            </w:r>
          </w:p>
        </w:tc>
        <w:tc>
          <w:tcPr>
            <w:tcW w:w="3285" w:type="dxa"/>
          </w:tcPr>
          <w:p w:rsidR="00BA71E7" w:rsidRPr="00107047" w:rsidRDefault="00107047">
            <w:pPr>
              <w:pStyle w:val="ConsPlusNormal0"/>
            </w:pPr>
            <w:r w:rsidRPr="00107047">
              <w:t>Белодез 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Гипохлоран-3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Гипохлоран-5</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Эндо-Жи N 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Камфорфен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Гваяфен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Гваяфен-форте</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ЖР-3</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12. Средства для антисептических повязок</w:t>
            </w:r>
          </w:p>
        </w:tc>
        <w:tc>
          <w:tcPr>
            <w:tcW w:w="3285" w:type="dxa"/>
          </w:tcPr>
          <w:p w:rsidR="00BA71E7" w:rsidRPr="00107047" w:rsidRDefault="00107047">
            <w:pPr>
              <w:pStyle w:val="ConsPlusNormal0"/>
            </w:pPr>
            <w:r w:rsidRPr="00107047">
              <w:t>Крезодент-жидкость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Крезатин 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Пульпевит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антисептической обработки корневых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13. Средства для химического расширения корневых каналов</w:t>
            </w:r>
          </w:p>
        </w:tc>
        <w:tc>
          <w:tcPr>
            <w:tcW w:w="3285" w:type="dxa"/>
          </w:tcPr>
          <w:p w:rsidR="00BA71E7" w:rsidRPr="00107047" w:rsidRDefault="00107047">
            <w:pPr>
              <w:pStyle w:val="ConsPlusNormal0"/>
            </w:pPr>
            <w:r w:rsidRPr="00107047">
              <w:t>ЭндоЖи N 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Канал-глайд</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Эдеталь эндо</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расширения и выявления устьев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Гель для расширения и выявления устьев каналов зубов</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ЭДТА</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ЖР-2</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14. Средства для остановки кровотечения из корневого канала</w:t>
            </w:r>
          </w:p>
        </w:tc>
        <w:tc>
          <w:tcPr>
            <w:tcW w:w="3285" w:type="dxa"/>
          </w:tcPr>
          <w:p w:rsidR="00BA71E7" w:rsidRPr="00107047" w:rsidRDefault="00107047">
            <w:pPr>
              <w:pStyle w:val="ConsPlusNormal0"/>
            </w:pPr>
            <w:r w:rsidRPr="00107047">
              <w:t>Гемостаб</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Эндо-Жи N 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ЖР-4</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Альгамин Р</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t>15. Средства для высушивания корневых каналов</w:t>
            </w:r>
          </w:p>
        </w:tc>
        <w:tc>
          <w:tcPr>
            <w:tcW w:w="3285" w:type="dxa"/>
          </w:tcPr>
          <w:p w:rsidR="00BA71E7" w:rsidRPr="00107047" w:rsidRDefault="00107047">
            <w:pPr>
              <w:pStyle w:val="ConsPlusNormal0"/>
            </w:pPr>
            <w:r w:rsidRPr="00107047">
              <w:t>Эндо-Жи N 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ЖР-1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обезжиривания и высушивания корневых каналов зубов</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 xml:space="preserve">16. Средства для </w:t>
            </w:r>
            <w:r w:rsidRPr="00107047">
              <w:lastRenderedPageBreak/>
              <w:t>распломбирования корневых каналов</w:t>
            </w:r>
          </w:p>
        </w:tc>
        <w:tc>
          <w:tcPr>
            <w:tcW w:w="3285" w:type="dxa"/>
          </w:tcPr>
          <w:p w:rsidR="00BA71E7" w:rsidRPr="00107047" w:rsidRDefault="00107047">
            <w:pPr>
              <w:pStyle w:val="ConsPlusNormal0"/>
            </w:pPr>
            <w:r w:rsidRPr="00107047">
              <w:lastRenderedPageBreak/>
              <w:t>Гуттапласт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Сольвадент-жидкость</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Сольвадент-гель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Фенопласт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Эвгенат</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17. Средства для временного пломбирования корневых каналов</w:t>
            </w:r>
          </w:p>
        </w:tc>
        <w:tc>
          <w:tcPr>
            <w:tcW w:w="3285" w:type="dxa"/>
          </w:tcPr>
          <w:p w:rsidR="00BA71E7" w:rsidRPr="00107047" w:rsidRDefault="00107047">
            <w:pPr>
              <w:pStyle w:val="ConsPlusNormal0"/>
            </w:pPr>
            <w:r w:rsidRPr="00107047">
              <w:t>Кальсепт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Кальсепт-Йодо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Йодекс</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Пульпосептин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Метрозоль</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Кальцевит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Йодотин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Кальцетин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Иодент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Кальцесепт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Эндасепт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Кальция гидроокись</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Супрадент К</w:t>
            </w:r>
          </w:p>
        </w:tc>
        <w:tc>
          <w:tcPr>
            <w:tcW w:w="2835" w:type="dxa"/>
          </w:tcPr>
          <w:p w:rsidR="00BA71E7" w:rsidRPr="00107047" w:rsidRDefault="00107047">
            <w:pPr>
              <w:pStyle w:val="ConsPlusNormal0"/>
            </w:pPr>
            <w:r w:rsidRPr="00107047">
              <w:t>паста</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постоянного пломбирования корневых каналов</w:t>
            </w:r>
          </w:p>
        </w:tc>
      </w:tr>
      <w:tr w:rsidR="00BA71E7" w:rsidRPr="00107047">
        <w:tc>
          <w:tcPr>
            <w:tcW w:w="2948" w:type="dxa"/>
            <w:vMerge w:val="restart"/>
          </w:tcPr>
          <w:p w:rsidR="00BA71E7" w:rsidRPr="00107047" w:rsidRDefault="00107047">
            <w:pPr>
              <w:pStyle w:val="ConsPlusNormal0"/>
            </w:pPr>
            <w:r w:rsidRPr="00107047">
              <w:t>18. Цинк-эвгенольные цементы</w:t>
            </w:r>
          </w:p>
        </w:tc>
        <w:tc>
          <w:tcPr>
            <w:tcW w:w="3285" w:type="dxa"/>
          </w:tcPr>
          <w:p w:rsidR="00BA71E7" w:rsidRPr="00107047" w:rsidRDefault="00107047">
            <w:pPr>
              <w:pStyle w:val="ConsPlusNormal0"/>
            </w:pPr>
            <w:r w:rsidRPr="00107047">
              <w:t>Цинкоксид эвгеноловая паста</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Эвгетин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Эвгедент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Тиэдент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Цеодент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Эндовит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19. Эндогерметики на основе полимерных смол</w:t>
            </w:r>
          </w:p>
        </w:tc>
        <w:tc>
          <w:tcPr>
            <w:tcW w:w="3285" w:type="dxa"/>
          </w:tcPr>
          <w:p w:rsidR="00BA71E7" w:rsidRPr="00107047" w:rsidRDefault="00107047">
            <w:pPr>
              <w:pStyle w:val="ConsPlusNormal0"/>
            </w:pPr>
            <w:r w:rsidRPr="00107047">
              <w:t>Гуттасилер</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Гуттасилер плюс</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Виэдент</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Силдент</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val="restart"/>
          </w:tcPr>
          <w:p w:rsidR="00BA71E7" w:rsidRPr="00107047" w:rsidRDefault="00107047">
            <w:pPr>
              <w:pStyle w:val="ConsPlusNormal0"/>
            </w:pPr>
            <w:r w:rsidRPr="00107047">
              <w:lastRenderedPageBreak/>
              <w:t>20. Препараты на основе резорцин-формальдегидной смолы</w:t>
            </w:r>
          </w:p>
        </w:tc>
        <w:tc>
          <w:tcPr>
            <w:tcW w:w="3285" w:type="dxa"/>
          </w:tcPr>
          <w:p w:rsidR="00BA71E7" w:rsidRPr="00107047" w:rsidRDefault="00107047">
            <w:pPr>
              <w:pStyle w:val="ConsPlusNormal0"/>
            </w:pPr>
            <w:r w:rsidRPr="00107047">
              <w:t>Резорцин формальдегидная паста</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Резотин</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Резодент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21. Безэвгенольные препараты</w:t>
            </w:r>
          </w:p>
        </w:tc>
        <w:tc>
          <w:tcPr>
            <w:tcW w:w="3285" w:type="dxa"/>
          </w:tcPr>
          <w:p w:rsidR="00BA71E7" w:rsidRPr="00107047" w:rsidRDefault="00107047">
            <w:pPr>
              <w:pStyle w:val="ConsPlusNormal0"/>
            </w:pPr>
            <w:r w:rsidRPr="00107047">
              <w:t>Нон фенол</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Компоцем-эндо</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Радоцем</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Фосфадент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Оксидент</w:t>
            </w:r>
          </w:p>
        </w:tc>
        <w:tc>
          <w:tcPr>
            <w:tcW w:w="2835" w:type="dxa"/>
          </w:tcPr>
          <w:p w:rsidR="00BA71E7" w:rsidRPr="00107047" w:rsidRDefault="00107047">
            <w:pPr>
              <w:pStyle w:val="ConsPlusNormal0"/>
            </w:pPr>
            <w:r w:rsidRPr="00107047">
              <w:t>паста + паста</w:t>
            </w:r>
          </w:p>
        </w:tc>
      </w:tr>
      <w:tr w:rsidR="00BA71E7" w:rsidRPr="00107047">
        <w:tc>
          <w:tcPr>
            <w:tcW w:w="2948" w:type="dxa"/>
            <w:vMerge w:val="restart"/>
          </w:tcPr>
          <w:p w:rsidR="00BA71E7" w:rsidRPr="00107047" w:rsidRDefault="00107047">
            <w:pPr>
              <w:pStyle w:val="ConsPlusNormal0"/>
            </w:pPr>
            <w:r w:rsidRPr="00107047">
              <w:t>22. Фенолсодержащие препараты</w:t>
            </w:r>
          </w:p>
        </w:tc>
        <w:tc>
          <w:tcPr>
            <w:tcW w:w="3285" w:type="dxa"/>
          </w:tcPr>
          <w:p w:rsidR="00BA71E7" w:rsidRPr="00107047" w:rsidRDefault="00107047">
            <w:pPr>
              <w:pStyle w:val="ConsPlusNormal0"/>
            </w:pPr>
            <w:r w:rsidRPr="00107047">
              <w:t>Пульподент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Камфорфен 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Камфорфен В</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Крезатин-паста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Иодент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Крезодент паста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Трикредент</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val="restart"/>
          </w:tcPr>
          <w:p w:rsidR="00BA71E7" w:rsidRPr="00107047" w:rsidRDefault="00107047">
            <w:pPr>
              <w:pStyle w:val="ConsPlusNormal0"/>
            </w:pPr>
            <w:r w:rsidRPr="00107047">
              <w:t>23. Кальцийсодержащие препараты затворяющие</w:t>
            </w:r>
          </w:p>
        </w:tc>
        <w:tc>
          <w:tcPr>
            <w:tcW w:w="3285" w:type="dxa"/>
          </w:tcPr>
          <w:p w:rsidR="00BA71E7" w:rsidRPr="00107047" w:rsidRDefault="00107047">
            <w:pPr>
              <w:pStyle w:val="ConsPlusNormal0"/>
            </w:pPr>
            <w:r w:rsidRPr="00107047">
              <w:t>Триоксидент</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Рутдент</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Канал МТА</w:t>
            </w:r>
          </w:p>
        </w:tc>
        <w:tc>
          <w:tcPr>
            <w:tcW w:w="2835" w:type="dxa"/>
          </w:tcPr>
          <w:p w:rsidR="00BA71E7" w:rsidRPr="00107047" w:rsidRDefault="00107047">
            <w:pPr>
              <w:pStyle w:val="ConsPlusNormal0"/>
            </w:pPr>
            <w:r w:rsidRPr="00107047">
              <w:t>порошок</w:t>
            </w:r>
          </w:p>
        </w:tc>
      </w:tr>
      <w:tr w:rsidR="00BA71E7" w:rsidRPr="00107047">
        <w:tc>
          <w:tcPr>
            <w:tcW w:w="2948" w:type="dxa"/>
          </w:tcPr>
          <w:p w:rsidR="00BA71E7" w:rsidRPr="00107047" w:rsidRDefault="00107047">
            <w:pPr>
              <w:pStyle w:val="ConsPlusNormal0"/>
            </w:pPr>
            <w:r w:rsidRPr="00107047">
              <w:t>24. Первичнотвердые</w:t>
            </w:r>
          </w:p>
        </w:tc>
        <w:tc>
          <w:tcPr>
            <w:tcW w:w="3285" w:type="dxa"/>
          </w:tcPr>
          <w:p w:rsidR="00BA71E7" w:rsidRPr="00107047" w:rsidRDefault="00107047">
            <w:pPr>
              <w:pStyle w:val="ConsPlusNormal0"/>
            </w:pPr>
            <w:r w:rsidRPr="00107047">
              <w:t>Гуттаперчевый штифт</w:t>
            </w:r>
          </w:p>
        </w:tc>
        <w:tc>
          <w:tcPr>
            <w:tcW w:w="2835" w:type="dxa"/>
          </w:tcPr>
          <w:p w:rsidR="00BA71E7" w:rsidRPr="00107047" w:rsidRDefault="00107047">
            <w:pPr>
              <w:pStyle w:val="ConsPlusNormal0"/>
            </w:pPr>
            <w:r w:rsidRPr="00107047">
              <w:t>штифты в упаковке</w:t>
            </w:r>
          </w:p>
        </w:tc>
      </w:tr>
      <w:tr w:rsidR="00BA71E7" w:rsidRPr="00107047">
        <w:tc>
          <w:tcPr>
            <w:tcW w:w="9068" w:type="dxa"/>
            <w:gridSpan w:val="3"/>
          </w:tcPr>
          <w:p w:rsidR="00BA71E7" w:rsidRPr="00107047" w:rsidRDefault="00107047">
            <w:pPr>
              <w:pStyle w:val="ConsPlusNormal0"/>
              <w:jc w:val="center"/>
              <w:outlineLvl w:val="3"/>
            </w:pPr>
            <w:r w:rsidRPr="00107047">
              <w:t>Профилактические материалы</w:t>
            </w:r>
          </w:p>
        </w:tc>
      </w:tr>
      <w:tr w:rsidR="00BA71E7" w:rsidRPr="00107047">
        <w:tc>
          <w:tcPr>
            <w:tcW w:w="2948" w:type="dxa"/>
            <w:vMerge w:val="restart"/>
          </w:tcPr>
          <w:p w:rsidR="00BA71E7" w:rsidRPr="00107047" w:rsidRDefault="00107047">
            <w:pPr>
              <w:pStyle w:val="ConsPlusNormal0"/>
            </w:pPr>
            <w:r w:rsidRPr="00107047">
              <w:t>25. Профилактика кариеса</w:t>
            </w:r>
          </w:p>
        </w:tc>
        <w:tc>
          <w:tcPr>
            <w:tcW w:w="3285" w:type="dxa"/>
          </w:tcPr>
          <w:p w:rsidR="00BA71E7" w:rsidRPr="00107047" w:rsidRDefault="00107047">
            <w:pPr>
              <w:pStyle w:val="ConsPlusNormal0"/>
            </w:pPr>
            <w:r w:rsidRPr="00107047">
              <w:t>Глуфторэд</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Аргенат</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Белак-фторлак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Профилак</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Фтор-Люкс</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 Са/Р</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Нанофлюор</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Противокариесный лак "Радуга"</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Радогель-Ф</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Флюорофил лак</w:t>
            </w:r>
          </w:p>
        </w:tc>
        <w:tc>
          <w:tcPr>
            <w:tcW w:w="2835" w:type="dxa"/>
          </w:tcPr>
          <w:p w:rsidR="00BA71E7" w:rsidRPr="00107047" w:rsidRDefault="00107047">
            <w:pPr>
              <w:pStyle w:val="ConsPlusNormal0"/>
            </w:pPr>
            <w:r w:rsidRPr="00107047">
              <w:t>лак</w:t>
            </w:r>
          </w:p>
        </w:tc>
      </w:tr>
      <w:tr w:rsidR="00BA71E7" w:rsidRPr="00107047">
        <w:tc>
          <w:tcPr>
            <w:tcW w:w="2948" w:type="dxa"/>
            <w:vMerge w:val="restart"/>
          </w:tcPr>
          <w:p w:rsidR="00BA71E7" w:rsidRPr="00107047" w:rsidRDefault="00107047">
            <w:pPr>
              <w:pStyle w:val="ConsPlusNormal0"/>
            </w:pPr>
            <w:r w:rsidRPr="00107047">
              <w:t>26. Профилактика гиперестезии</w:t>
            </w:r>
          </w:p>
        </w:tc>
        <w:tc>
          <w:tcPr>
            <w:tcW w:w="3285" w:type="dxa"/>
          </w:tcPr>
          <w:p w:rsidR="00BA71E7" w:rsidRPr="00107047" w:rsidRDefault="00107047">
            <w:pPr>
              <w:pStyle w:val="ConsPlusNormal0"/>
            </w:pPr>
            <w:r w:rsidRPr="00107047">
              <w:t>Белак F</w:t>
            </w:r>
          </w:p>
        </w:tc>
        <w:tc>
          <w:tcPr>
            <w:tcW w:w="2835" w:type="dxa"/>
          </w:tcPr>
          <w:p w:rsidR="00BA71E7" w:rsidRPr="00107047" w:rsidRDefault="00107047">
            <w:pPr>
              <w:pStyle w:val="ConsPlusNormal0"/>
            </w:pPr>
            <w:r w:rsidRPr="00107047">
              <w:t>лак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Сенсистаб</w:t>
            </w:r>
          </w:p>
        </w:tc>
        <w:tc>
          <w:tcPr>
            <w:tcW w:w="2835" w:type="dxa"/>
          </w:tcPr>
          <w:p w:rsidR="00BA71E7" w:rsidRPr="00107047" w:rsidRDefault="00107047">
            <w:pPr>
              <w:pStyle w:val="ConsPlusNormal0"/>
            </w:pPr>
            <w:r w:rsidRPr="00107047">
              <w:t>жидкость, 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Дентафлуор</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Десенсетин</w:t>
            </w:r>
          </w:p>
        </w:tc>
        <w:tc>
          <w:tcPr>
            <w:tcW w:w="2835" w:type="dxa"/>
          </w:tcPr>
          <w:p w:rsidR="00BA71E7" w:rsidRPr="00107047" w:rsidRDefault="00107047">
            <w:pPr>
              <w:pStyle w:val="ConsPlusNormal0"/>
            </w:pPr>
            <w:r w:rsidRPr="00107047">
              <w:t>суспензия, спрей, 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 F</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Десенсил</w:t>
            </w:r>
          </w:p>
        </w:tc>
        <w:tc>
          <w:tcPr>
            <w:tcW w:w="2835" w:type="dxa"/>
          </w:tcPr>
          <w:p w:rsidR="00BA71E7" w:rsidRPr="00107047" w:rsidRDefault="00107047">
            <w:pPr>
              <w:pStyle w:val="ConsPlusNormal0"/>
            </w:pPr>
            <w:r w:rsidRPr="00107047">
              <w:t>гель, жидкость, 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Десенсиа-актив</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Гипостез-био</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Гипостез-фтор</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СенсиДент-гель</w:t>
            </w:r>
          </w:p>
        </w:tc>
        <w:tc>
          <w:tcPr>
            <w:tcW w:w="2835" w:type="dxa"/>
          </w:tcPr>
          <w:p w:rsidR="00BA71E7" w:rsidRPr="00107047" w:rsidRDefault="00107047">
            <w:pPr>
              <w:pStyle w:val="ConsPlusNormal0"/>
            </w:pPr>
            <w:r w:rsidRPr="00107047">
              <w:t>гель</w:t>
            </w:r>
          </w:p>
        </w:tc>
      </w:tr>
      <w:tr w:rsidR="00BA71E7" w:rsidRPr="00107047">
        <w:tc>
          <w:tcPr>
            <w:tcW w:w="2948" w:type="dxa"/>
            <w:vMerge w:val="restart"/>
          </w:tcPr>
          <w:p w:rsidR="00BA71E7" w:rsidRPr="00107047" w:rsidRDefault="00107047">
            <w:pPr>
              <w:pStyle w:val="ConsPlusNormal0"/>
            </w:pPr>
            <w:r w:rsidRPr="00107047">
              <w:t>27. Средства для диагностики кариеса</w:t>
            </w:r>
          </w:p>
        </w:tc>
        <w:tc>
          <w:tcPr>
            <w:tcW w:w="3285" w:type="dxa"/>
          </w:tcPr>
          <w:p w:rsidR="00BA71E7" w:rsidRPr="00107047" w:rsidRDefault="00107047">
            <w:pPr>
              <w:pStyle w:val="ConsPlusNormal0"/>
            </w:pPr>
            <w:r w:rsidRPr="00107047">
              <w:t>Кариес-индикатор</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Индикатор "Радуга"</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28. Средства для полировки пломб из композитов и СИЦ</w:t>
            </w:r>
          </w:p>
        </w:tc>
        <w:tc>
          <w:tcPr>
            <w:tcW w:w="3285" w:type="dxa"/>
          </w:tcPr>
          <w:p w:rsidR="00BA71E7" w:rsidRPr="00107047" w:rsidRDefault="00107047">
            <w:pPr>
              <w:pStyle w:val="ConsPlusNormal0"/>
            </w:pPr>
            <w:r w:rsidRPr="00107047">
              <w:t>Полирпаст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 "Радуга"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ПолирДент</w:t>
            </w:r>
          </w:p>
        </w:tc>
        <w:tc>
          <w:tcPr>
            <w:tcW w:w="2835" w:type="dxa"/>
          </w:tcPr>
          <w:p w:rsidR="00BA71E7" w:rsidRPr="00107047" w:rsidRDefault="00107047">
            <w:pPr>
              <w:pStyle w:val="ConsPlusNormal0"/>
            </w:pPr>
            <w:r w:rsidRPr="00107047">
              <w:t>паста</w:t>
            </w:r>
          </w:p>
        </w:tc>
      </w:tr>
      <w:tr w:rsidR="00BA71E7" w:rsidRPr="00107047">
        <w:tc>
          <w:tcPr>
            <w:tcW w:w="9068" w:type="dxa"/>
            <w:gridSpan w:val="3"/>
          </w:tcPr>
          <w:p w:rsidR="00BA71E7" w:rsidRPr="00107047" w:rsidRDefault="00107047">
            <w:pPr>
              <w:pStyle w:val="ConsPlusNormal0"/>
              <w:jc w:val="center"/>
              <w:outlineLvl w:val="3"/>
            </w:pPr>
            <w:r w:rsidRPr="00107047">
              <w:t>Материалы для хирургии</w:t>
            </w:r>
          </w:p>
        </w:tc>
      </w:tr>
      <w:tr w:rsidR="00BA71E7" w:rsidRPr="00107047">
        <w:tc>
          <w:tcPr>
            <w:tcW w:w="2948" w:type="dxa"/>
            <w:vMerge w:val="restart"/>
          </w:tcPr>
          <w:p w:rsidR="00BA71E7" w:rsidRPr="00107047" w:rsidRDefault="00107047">
            <w:pPr>
              <w:pStyle w:val="ConsPlusNormal0"/>
            </w:pPr>
            <w:r w:rsidRPr="00107047">
              <w:t>29. Шовный материал</w:t>
            </w:r>
          </w:p>
        </w:tc>
        <w:tc>
          <w:tcPr>
            <w:tcW w:w="3285" w:type="dxa"/>
          </w:tcPr>
          <w:p w:rsidR="00BA71E7" w:rsidRPr="00107047" w:rsidRDefault="00107047">
            <w:pPr>
              <w:pStyle w:val="ConsPlusNormal0"/>
            </w:pPr>
            <w:r w:rsidRPr="00107047">
              <w:t>ПГА</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Мепфил</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Фторэкс</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Ультрасорб</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Моносорб</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Шелк</w:t>
            </w:r>
          </w:p>
        </w:tc>
        <w:tc>
          <w:tcPr>
            <w:tcW w:w="2835" w:type="dxa"/>
          </w:tcPr>
          <w:p w:rsidR="00BA71E7" w:rsidRPr="00107047" w:rsidRDefault="00107047">
            <w:pPr>
              <w:pStyle w:val="ConsPlusNormal0"/>
            </w:pPr>
            <w:r w:rsidRPr="00107047">
              <w:t>нить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Кетгут</w:t>
            </w:r>
          </w:p>
        </w:tc>
        <w:tc>
          <w:tcPr>
            <w:tcW w:w="2835" w:type="dxa"/>
          </w:tcPr>
          <w:p w:rsidR="00BA71E7" w:rsidRPr="00107047" w:rsidRDefault="00107047">
            <w:pPr>
              <w:pStyle w:val="ConsPlusNormal0"/>
            </w:pPr>
            <w:r w:rsidRPr="00107047">
              <w:t>нить</w:t>
            </w:r>
          </w:p>
        </w:tc>
      </w:tr>
      <w:tr w:rsidR="00BA71E7" w:rsidRPr="00107047">
        <w:tc>
          <w:tcPr>
            <w:tcW w:w="2948" w:type="dxa"/>
            <w:vMerge w:val="restart"/>
          </w:tcPr>
          <w:p w:rsidR="00BA71E7" w:rsidRPr="00107047" w:rsidRDefault="00107047">
            <w:pPr>
              <w:pStyle w:val="ConsPlusNormal0"/>
            </w:pPr>
            <w:r w:rsidRPr="00107047">
              <w:t>30. Препараты для профилактики и лечения альвеолита</w:t>
            </w:r>
          </w:p>
        </w:tc>
        <w:tc>
          <w:tcPr>
            <w:tcW w:w="3285" w:type="dxa"/>
          </w:tcPr>
          <w:p w:rsidR="00BA71E7" w:rsidRPr="00107047" w:rsidRDefault="00107047">
            <w:pPr>
              <w:pStyle w:val="ConsPlusNormal0"/>
            </w:pPr>
            <w:r w:rsidRPr="00107047">
              <w:t>Альвостаз</w:t>
            </w:r>
          </w:p>
        </w:tc>
        <w:tc>
          <w:tcPr>
            <w:tcW w:w="2835" w:type="dxa"/>
          </w:tcPr>
          <w:p w:rsidR="00BA71E7" w:rsidRPr="00107047" w:rsidRDefault="00107047">
            <w:pPr>
              <w:pStyle w:val="ConsPlusNormal0"/>
            </w:pPr>
            <w:r w:rsidRPr="00107047">
              <w:t>губка, жгутики</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Альгистаб</w:t>
            </w:r>
          </w:p>
        </w:tc>
        <w:tc>
          <w:tcPr>
            <w:tcW w:w="2835" w:type="dxa"/>
          </w:tcPr>
          <w:p w:rsidR="00BA71E7" w:rsidRPr="00107047" w:rsidRDefault="00107047">
            <w:pPr>
              <w:pStyle w:val="ConsPlusNormal0"/>
            </w:pPr>
            <w:r w:rsidRPr="00107047">
              <w:t>порошок</w:t>
            </w:r>
          </w:p>
        </w:tc>
      </w:tr>
      <w:tr w:rsidR="00BA71E7" w:rsidRPr="00107047">
        <w:tc>
          <w:tcPr>
            <w:tcW w:w="2948" w:type="dxa"/>
            <w:vMerge w:val="restart"/>
          </w:tcPr>
          <w:p w:rsidR="00BA71E7" w:rsidRPr="00107047" w:rsidRDefault="00107047">
            <w:pPr>
              <w:pStyle w:val="ConsPlusNormal0"/>
            </w:pPr>
            <w:r w:rsidRPr="00107047">
              <w:lastRenderedPageBreak/>
              <w:t>31. Препараты гемостатические</w:t>
            </w:r>
          </w:p>
        </w:tc>
        <w:tc>
          <w:tcPr>
            <w:tcW w:w="3285" w:type="dxa"/>
          </w:tcPr>
          <w:p w:rsidR="00BA71E7" w:rsidRPr="00107047" w:rsidRDefault="00107047">
            <w:pPr>
              <w:pStyle w:val="ConsPlusNormal0"/>
            </w:pPr>
            <w:r w:rsidRPr="00107047">
              <w:t>Альванес</w:t>
            </w:r>
          </w:p>
        </w:tc>
        <w:tc>
          <w:tcPr>
            <w:tcW w:w="2835" w:type="dxa"/>
          </w:tcPr>
          <w:p w:rsidR="00BA71E7" w:rsidRPr="00107047" w:rsidRDefault="00107047">
            <w:pPr>
              <w:pStyle w:val="ConsPlusNormal0"/>
            </w:pPr>
            <w:r w:rsidRPr="00107047">
              <w:t>паста,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Алюмогель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Капрамин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остановки десневого кровотечения</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32. Хирургические остеопластические материалы</w:t>
            </w:r>
          </w:p>
        </w:tc>
        <w:tc>
          <w:tcPr>
            <w:tcW w:w="3285" w:type="dxa"/>
          </w:tcPr>
          <w:p w:rsidR="00BA71E7" w:rsidRPr="00107047" w:rsidRDefault="00107047">
            <w:pPr>
              <w:pStyle w:val="ConsPlusNormal0"/>
            </w:pPr>
            <w:r w:rsidRPr="00107047">
              <w:t>Остеоиндуцин</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Гиалуост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Биопласт-дент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Клипдент</w:t>
            </w:r>
          </w:p>
        </w:tc>
        <w:tc>
          <w:tcPr>
            <w:tcW w:w="2835" w:type="dxa"/>
          </w:tcPr>
          <w:p w:rsidR="00BA71E7" w:rsidRPr="00107047" w:rsidRDefault="00107047">
            <w:pPr>
              <w:pStyle w:val="ConsPlusNormal0"/>
            </w:pPr>
            <w:r w:rsidRPr="00107047">
              <w:t>гранулы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Клипдент-цем</w:t>
            </w:r>
          </w:p>
        </w:tc>
        <w:tc>
          <w:tcPr>
            <w:tcW w:w="2835" w:type="dxa"/>
          </w:tcPr>
          <w:p w:rsidR="00BA71E7" w:rsidRPr="00107047" w:rsidRDefault="00107047">
            <w:pPr>
              <w:pStyle w:val="ConsPlusNormal0"/>
            </w:pPr>
            <w:r w:rsidRPr="00107047">
              <w:t>жидкость + 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Альвобел</w:t>
            </w:r>
          </w:p>
        </w:tc>
        <w:tc>
          <w:tcPr>
            <w:tcW w:w="2835" w:type="dxa"/>
          </w:tcPr>
          <w:p w:rsidR="00BA71E7" w:rsidRPr="00107047" w:rsidRDefault="00107047">
            <w:pPr>
              <w:pStyle w:val="ConsPlusNormal0"/>
            </w:pPr>
            <w:r w:rsidRPr="00107047">
              <w:t>губка</w:t>
            </w:r>
          </w:p>
        </w:tc>
      </w:tr>
      <w:tr w:rsidR="00BA71E7" w:rsidRPr="00107047">
        <w:tc>
          <w:tcPr>
            <w:tcW w:w="2948" w:type="dxa"/>
            <w:vMerge w:val="restart"/>
          </w:tcPr>
          <w:p w:rsidR="00BA71E7" w:rsidRPr="00107047" w:rsidRDefault="00107047">
            <w:pPr>
              <w:pStyle w:val="ConsPlusNormal0"/>
            </w:pPr>
            <w:r w:rsidRPr="00107047">
              <w:t>33. Вспомогательные материалы</w:t>
            </w:r>
          </w:p>
        </w:tc>
        <w:tc>
          <w:tcPr>
            <w:tcW w:w="3285" w:type="dxa"/>
          </w:tcPr>
          <w:p w:rsidR="00BA71E7" w:rsidRPr="00107047" w:rsidRDefault="00107047">
            <w:pPr>
              <w:pStyle w:val="ConsPlusNormal0"/>
            </w:pPr>
            <w:r w:rsidRPr="00107047">
              <w:t>Бумага артикуляционная</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Бумажные абсорберы</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Воск липкий</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Нить ретракционная</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Клинья фиксирующие</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Белагель-О (эндо) для отбеливания</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Аксил (защитное покрытие пломб)</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Белабонд (адгезив химического отверждения)</w:t>
            </w:r>
          </w:p>
        </w:tc>
        <w:tc>
          <w:tcPr>
            <w:tcW w:w="2835" w:type="dxa"/>
          </w:tcPr>
          <w:p w:rsidR="00BA71E7" w:rsidRPr="00107047" w:rsidRDefault="00107047">
            <w:pPr>
              <w:pStyle w:val="ConsPlusNormal0"/>
            </w:pPr>
            <w:r w:rsidRPr="00107047">
              <w:t>жидкость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Гель для травления</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ПЗ "Радуга"</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34. Индикаторы зубного налета</w:t>
            </w:r>
          </w:p>
        </w:tc>
        <w:tc>
          <w:tcPr>
            <w:tcW w:w="3285" w:type="dxa"/>
          </w:tcPr>
          <w:p w:rsidR="00BA71E7" w:rsidRPr="00107047" w:rsidRDefault="00107047">
            <w:pPr>
              <w:pStyle w:val="ConsPlusNormal0"/>
            </w:pPr>
            <w:r w:rsidRPr="00107047">
              <w:t>Белагель Р</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Колор-тест N 3</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35. Снятие зубных отложений</w:t>
            </w:r>
          </w:p>
        </w:tc>
        <w:tc>
          <w:tcPr>
            <w:tcW w:w="3285" w:type="dxa"/>
          </w:tcPr>
          <w:p w:rsidR="00BA71E7" w:rsidRPr="00107047" w:rsidRDefault="00107047">
            <w:pPr>
              <w:pStyle w:val="ConsPlusNormal0"/>
            </w:pPr>
            <w:r w:rsidRPr="00107047">
              <w:t>Скалинг</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Полидент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Полирен</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Полипаст</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Радогель-О</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Радогель-ХР</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ПА-Радуга</w:t>
            </w:r>
          </w:p>
        </w:tc>
        <w:tc>
          <w:tcPr>
            <w:tcW w:w="2835" w:type="dxa"/>
          </w:tcPr>
          <w:p w:rsidR="00BA71E7" w:rsidRPr="00107047" w:rsidRDefault="00107047">
            <w:pPr>
              <w:pStyle w:val="ConsPlusNormal0"/>
            </w:pPr>
            <w:r w:rsidRPr="00107047">
              <w:t>паста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Жидкость для размягчения твердого зубного налета</w:t>
            </w:r>
          </w:p>
        </w:tc>
        <w:tc>
          <w:tcPr>
            <w:tcW w:w="2835" w:type="dxa"/>
          </w:tcPr>
          <w:p w:rsidR="00BA71E7" w:rsidRPr="00107047" w:rsidRDefault="00107047">
            <w:pPr>
              <w:pStyle w:val="ConsPlusNormal0"/>
            </w:pPr>
            <w:r w:rsidRPr="00107047">
              <w:t>жидкость</w:t>
            </w:r>
          </w:p>
        </w:tc>
      </w:tr>
      <w:tr w:rsidR="00BA71E7" w:rsidRPr="00107047">
        <w:tc>
          <w:tcPr>
            <w:tcW w:w="2948" w:type="dxa"/>
            <w:vMerge w:val="restart"/>
          </w:tcPr>
          <w:p w:rsidR="00BA71E7" w:rsidRPr="00107047" w:rsidRDefault="00107047">
            <w:pPr>
              <w:pStyle w:val="ConsPlusNormal0"/>
            </w:pPr>
            <w:r w:rsidRPr="00107047">
              <w:t>36. Материалы для детской ортодонтии</w:t>
            </w:r>
          </w:p>
        </w:tc>
        <w:tc>
          <w:tcPr>
            <w:tcW w:w="3285" w:type="dxa"/>
          </w:tcPr>
          <w:p w:rsidR="00BA71E7" w:rsidRPr="00107047" w:rsidRDefault="00107047">
            <w:pPr>
              <w:pStyle w:val="ConsPlusNormal0"/>
            </w:pPr>
            <w:r w:rsidRPr="00107047">
              <w:t>Альгинатный слепочный материал</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Бумага артикуляционная</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Воск базисный</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Гипс высокопрочный</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Гипс медицинский</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Сплав легкоплавкий</w:t>
            </w:r>
          </w:p>
        </w:tc>
        <w:tc>
          <w:tcPr>
            <w:tcW w:w="2835" w:type="dxa"/>
          </w:tcPr>
          <w:p w:rsidR="00BA71E7" w:rsidRPr="00107047" w:rsidRDefault="00BA71E7">
            <w:pPr>
              <w:pStyle w:val="ConsPlusNormal0"/>
            </w:pP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Глассин фикс</w:t>
            </w:r>
          </w:p>
        </w:tc>
        <w:tc>
          <w:tcPr>
            <w:tcW w:w="2835" w:type="dxa"/>
          </w:tcPr>
          <w:p w:rsidR="00BA71E7" w:rsidRPr="00107047" w:rsidRDefault="00107047">
            <w:pPr>
              <w:pStyle w:val="ConsPlusNormal0"/>
            </w:pPr>
            <w:r w:rsidRPr="00107047">
              <w:t>порошок + 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Редонт</w:t>
            </w:r>
          </w:p>
        </w:tc>
        <w:tc>
          <w:tcPr>
            <w:tcW w:w="2835" w:type="dxa"/>
          </w:tcPr>
          <w:p w:rsidR="00BA71E7" w:rsidRPr="00107047" w:rsidRDefault="00107047">
            <w:pPr>
              <w:pStyle w:val="ConsPlusNormal0"/>
            </w:pPr>
            <w:r w:rsidRPr="00107047">
              <w:t>порошок + жидкость</w:t>
            </w:r>
          </w:p>
        </w:tc>
      </w:tr>
    </w:tbl>
    <w:p w:rsidR="00BA71E7" w:rsidRPr="00107047" w:rsidRDefault="00BA71E7">
      <w:pPr>
        <w:pStyle w:val="ConsPlusNormal0"/>
        <w:ind w:firstLine="540"/>
        <w:jc w:val="both"/>
      </w:pPr>
    </w:p>
    <w:p w:rsidR="00BA71E7" w:rsidRPr="00107047" w:rsidRDefault="00107047">
      <w:pPr>
        <w:pStyle w:val="ConsPlusTitle0"/>
        <w:jc w:val="center"/>
        <w:outlineLvl w:val="2"/>
      </w:pPr>
      <w:r w:rsidRPr="00107047">
        <w:t>II. Медикаменты для лечения стоматологических заболеваний</w:t>
      </w:r>
    </w:p>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BA71E7" w:rsidRPr="00107047">
        <w:tc>
          <w:tcPr>
            <w:tcW w:w="2948" w:type="dxa"/>
          </w:tcPr>
          <w:p w:rsidR="00BA71E7" w:rsidRPr="00107047" w:rsidRDefault="00107047">
            <w:pPr>
              <w:pStyle w:val="ConsPlusNormal0"/>
              <w:jc w:val="center"/>
            </w:pPr>
            <w:r w:rsidRPr="00107047">
              <w:t>Наименование группы/подгруппы</w:t>
            </w:r>
          </w:p>
        </w:tc>
        <w:tc>
          <w:tcPr>
            <w:tcW w:w="3285" w:type="dxa"/>
          </w:tcPr>
          <w:p w:rsidR="00BA71E7" w:rsidRPr="00107047" w:rsidRDefault="00107047">
            <w:pPr>
              <w:pStyle w:val="ConsPlusNormal0"/>
              <w:jc w:val="center"/>
            </w:pPr>
            <w:r w:rsidRPr="00107047">
              <w:t>Наименование материала</w:t>
            </w:r>
          </w:p>
        </w:tc>
        <w:tc>
          <w:tcPr>
            <w:tcW w:w="2835" w:type="dxa"/>
          </w:tcPr>
          <w:p w:rsidR="00BA71E7" w:rsidRPr="00107047" w:rsidRDefault="00107047">
            <w:pPr>
              <w:pStyle w:val="ConsPlusNormal0"/>
              <w:jc w:val="center"/>
            </w:pPr>
            <w:r w:rsidRPr="00107047">
              <w:t>Лекарственные формы</w:t>
            </w:r>
          </w:p>
        </w:tc>
      </w:tr>
      <w:tr w:rsidR="00BA71E7" w:rsidRPr="00107047">
        <w:tc>
          <w:tcPr>
            <w:tcW w:w="2948" w:type="dxa"/>
          </w:tcPr>
          <w:p w:rsidR="00BA71E7" w:rsidRPr="00107047" w:rsidRDefault="00107047">
            <w:pPr>
              <w:pStyle w:val="ConsPlusNormal0"/>
              <w:jc w:val="center"/>
            </w:pPr>
            <w:r w:rsidRPr="00107047">
              <w:t>1</w:t>
            </w:r>
          </w:p>
        </w:tc>
        <w:tc>
          <w:tcPr>
            <w:tcW w:w="3285" w:type="dxa"/>
          </w:tcPr>
          <w:p w:rsidR="00BA71E7" w:rsidRPr="00107047" w:rsidRDefault="00107047">
            <w:pPr>
              <w:pStyle w:val="ConsPlusNormal0"/>
              <w:jc w:val="center"/>
            </w:pPr>
            <w:r w:rsidRPr="00107047">
              <w:t>2</w:t>
            </w:r>
          </w:p>
        </w:tc>
        <w:tc>
          <w:tcPr>
            <w:tcW w:w="2835" w:type="dxa"/>
          </w:tcPr>
          <w:p w:rsidR="00BA71E7" w:rsidRPr="00107047" w:rsidRDefault="00107047">
            <w:pPr>
              <w:pStyle w:val="ConsPlusNormal0"/>
              <w:jc w:val="center"/>
            </w:pPr>
            <w:r w:rsidRPr="00107047">
              <w:t>3</w:t>
            </w:r>
          </w:p>
        </w:tc>
      </w:tr>
      <w:tr w:rsidR="00BA71E7" w:rsidRPr="00107047">
        <w:tc>
          <w:tcPr>
            <w:tcW w:w="2948" w:type="dxa"/>
            <w:vMerge w:val="restart"/>
          </w:tcPr>
          <w:p w:rsidR="00BA71E7" w:rsidRPr="00107047" w:rsidRDefault="00107047">
            <w:pPr>
              <w:pStyle w:val="ConsPlusNormal0"/>
            </w:pPr>
            <w:r w:rsidRPr="00107047">
              <w:t>1. Анестетики и местноанестезирующие препараты</w:t>
            </w:r>
          </w:p>
        </w:tc>
        <w:tc>
          <w:tcPr>
            <w:tcW w:w="3285" w:type="dxa"/>
            <w:vMerge w:val="restart"/>
          </w:tcPr>
          <w:p w:rsidR="00BA71E7" w:rsidRPr="00107047" w:rsidRDefault="00107047">
            <w:pPr>
              <w:pStyle w:val="ConsPlusNormal0"/>
            </w:pPr>
            <w:r w:rsidRPr="00107047">
              <w:t>Лидокаин</w:t>
            </w:r>
          </w:p>
        </w:tc>
        <w:tc>
          <w:tcPr>
            <w:tcW w:w="2835" w:type="dxa"/>
          </w:tcPr>
          <w:p w:rsidR="00BA71E7" w:rsidRPr="00107047" w:rsidRDefault="00107047">
            <w:pPr>
              <w:pStyle w:val="ConsPlusNormal0"/>
            </w:pPr>
            <w:r w:rsidRPr="00107047">
              <w:t>раствор для инъекций, спрей анестезирующий</w:t>
            </w:r>
          </w:p>
        </w:tc>
      </w:tr>
      <w:tr w:rsidR="00BA71E7" w:rsidRPr="00107047">
        <w:tc>
          <w:tcPr>
            <w:tcW w:w="2948" w:type="dxa"/>
            <w:vMerge/>
          </w:tcPr>
          <w:p w:rsidR="00BA71E7" w:rsidRPr="00107047" w:rsidRDefault="00BA71E7">
            <w:pPr>
              <w:pStyle w:val="ConsPlusNormal0"/>
            </w:pPr>
          </w:p>
        </w:tc>
        <w:tc>
          <w:tcPr>
            <w:tcW w:w="3285" w:type="dxa"/>
            <w:vMerge/>
          </w:tcPr>
          <w:p w:rsidR="00BA71E7" w:rsidRPr="00107047" w:rsidRDefault="00BA71E7">
            <w:pPr>
              <w:pStyle w:val="ConsPlusNormal0"/>
            </w:pPr>
          </w:p>
        </w:tc>
        <w:tc>
          <w:tcPr>
            <w:tcW w:w="2835" w:type="dxa"/>
          </w:tcPr>
          <w:p w:rsidR="00BA71E7" w:rsidRPr="00107047" w:rsidRDefault="00107047">
            <w:pPr>
              <w:pStyle w:val="ConsPlusNormal0"/>
            </w:pPr>
            <w:r w:rsidRPr="00107047">
              <w:t>гель анестезирующий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Артикаин</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Артикаин с эпинефрином</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Прокаин 0,5% - 2%</w:t>
            </w:r>
          </w:p>
        </w:tc>
        <w:tc>
          <w:tcPr>
            <w:tcW w:w="2835" w:type="dxa"/>
          </w:tcPr>
          <w:p w:rsidR="00BA71E7" w:rsidRPr="00107047" w:rsidRDefault="00107047">
            <w:pPr>
              <w:pStyle w:val="ConsPlusNormal0"/>
            </w:pPr>
            <w:r w:rsidRPr="00107047">
              <w:t>раствор для инъекций</w:t>
            </w:r>
          </w:p>
        </w:tc>
      </w:tr>
      <w:tr w:rsidR="00BA71E7" w:rsidRPr="00107047">
        <w:tc>
          <w:tcPr>
            <w:tcW w:w="2948" w:type="dxa"/>
            <w:vMerge w:val="restart"/>
          </w:tcPr>
          <w:p w:rsidR="00BA71E7" w:rsidRPr="00107047" w:rsidRDefault="00107047">
            <w:pPr>
              <w:pStyle w:val="ConsPlusNormal0"/>
            </w:pPr>
            <w:r w:rsidRPr="00107047">
              <w:t>2. Антисептические средства</w:t>
            </w:r>
          </w:p>
        </w:tc>
        <w:tc>
          <w:tcPr>
            <w:tcW w:w="3285" w:type="dxa"/>
          </w:tcPr>
          <w:p w:rsidR="00BA71E7" w:rsidRPr="00107047" w:rsidRDefault="00107047">
            <w:pPr>
              <w:pStyle w:val="ConsPlusNormal0"/>
            </w:pPr>
            <w:r w:rsidRPr="00107047">
              <w:t>Хлоргексидин</w:t>
            </w:r>
          </w:p>
        </w:tc>
        <w:tc>
          <w:tcPr>
            <w:tcW w:w="2835" w:type="dxa"/>
          </w:tcPr>
          <w:p w:rsidR="00BA71E7" w:rsidRPr="00107047" w:rsidRDefault="00107047">
            <w:pPr>
              <w:pStyle w:val="ConsPlusNormal0"/>
            </w:pPr>
            <w:r w:rsidRPr="00107047">
              <w:t>раствор для местного и наружного применения, гель для местного и наружного применения</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Бриллиантовый зеленый</w:t>
            </w:r>
          </w:p>
        </w:tc>
        <w:tc>
          <w:tcPr>
            <w:tcW w:w="2835" w:type="dxa"/>
          </w:tcPr>
          <w:p w:rsidR="00BA71E7" w:rsidRPr="00107047" w:rsidRDefault="00107047">
            <w:pPr>
              <w:pStyle w:val="ConsPlusNormal0"/>
            </w:pPr>
            <w:r w:rsidRPr="00107047">
              <w:t>раствор для наружного применения (спиртовой)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Повидон-йод</w:t>
            </w:r>
          </w:p>
        </w:tc>
        <w:tc>
          <w:tcPr>
            <w:tcW w:w="2835" w:type="dxa"/>
          </w:tcPr>
          <w:p w:rsidR="00BA71E7" w:rsidRPr="00107047" w:rsidRDefault="00107047">
            <w:pPr>
              <w:pStyle w:val="ConsPlusNormal0"/>
            </w:pPr>
            <w:r w:rsidRPr="00107047">
              <w:t>раствор для наружного применения (спиртовой)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Калия перманганат</w:t>
            </w:r>
          </w:p>
        </w:tc>
        <w:tc>
          <w:tcPr>
            <w:tcW w:w="2835" w:type="dxa"/>
          </w:tcPr>
          <w:p w:rsidR="00BA71E7" w:rsidRPr="00107047" w:rsidRDefault="00107047">
            <w:pPr>
              <w:pStyle w:val="ConsPlusNormal0"/>
            </w:pPr>
            <w:r w:rsidRPr="00107047">
              <w:t>порошок для приготовления раствора для местного и наружного применения</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БелСол N 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БелСол N 2</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БелСол N 3</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Водорода пероксид</w:t>
            </w:r>
          </w:p>
        </w:tc>
        <w:tc>
          <w:tcPr>
            <w:tcW w:w="2835" w:type="dxa"/>
          </w:tcPr>
          <w:p w:rsidR="00BA71E7" w:rsidRPr="00107047" w:rsidRDefault="00107047">
            <w:pPr>
              <w:pStyle w:val="ConsPlusNormal0"/>
            </w:pPr>
            <w:r w:rsidRPr="00107047">
              <w:t>раствор для местного и наружного применения</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Дентасептин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Йодоформ</w:t>
            </w:r>
          </w:p>
        </w:tc>
        <w:tc>
          <w:tcPr>
            <w:tcW w:w="2835" w:type="dxa"/>
          </w:tcPr>
          <w:p w:rsidR="00BA71E7" w:rsidRPr="00107047" w:rsidRDefault="00107047">
            <w:pPr>
              <w:pStyle w:val="ConsPlusNormal0"/>
            </w:pPr>
            <w:r w:rsidRPr="00107047">
              <w:t>порошок</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Этанол</w:t>
            </w:r>
          </w:p>
        </w:tc>
        <w:tc>
          <w:tcPr>
            <w:tcW w:w="2835" w:type="dxa"/>
          </w:tcPr>
          <w:p w:rsidR="00BA71E7" w:rsidRPr="00107047" w:rsidRDefault="00107047">
            <w:pPr>
              <w:pStyle w:val="ConsPlusNormal0"/>
            </w:pPr>
            <w:r w:rsidRPr="00107047">
              <w:t>раствор для наружного применения</w:t>
            </w:r>
          </w:p>
        </w:tc>
      </w:tr>
      <w:tr w:rsidR="00BA71E7" w:rsidRPr="00107047">
        <w:tc>
          <w:tcPr>
            <w:tcW w:w="2948" w:type="dxa"/>
            <w:vMerge w:val="restart"/>
          </w:tcPr>
          <w:p w:rsidR="00BA71E7" w:rsidRPr="00107047" w:rsidRDefault="00107047">
            <w:pPr>
              <w:pStyle w:val="ConsPlusNormal0"/>
            </w:pPr>
            <w:r w:rsidRPr="00107047">
              <w:t>3. Противовирусные препараты</w:t>
            </w:r>
          </w:p>
        </w:tc>
        <w:tc>
          <w:tcPr>
            <w:tcW w:w="3285" w:type="dxa"/>
          </w:tcPr>
          <w:p w:rsidR="00BA71E7" w:rsidRPr="00107047" w:rsidRDefault="00107047">
            <w:pPr>
              <w:pStyle w:val="ConsPlusNormal0"/>
            </w:pPr>
            <w:r w:rsidRPr="00107047">
              <w:t>Бонафтоновая мазь 0,5%</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Ацикловир</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Риодоксоловая мазь</w:t>
            </w:r>
          </w:p>
        </w:tc>
        <w:tc>
          <w:tcPr>
            <w:tcW w:w="2835" w:type="dxa"/>
          </w:tcPr>
          <w:p w:rsidR="00BA71E7" w:rsidRPr="00107047" w:rsidRDefault="00107047">
            <w:pPr>
              <w:pStyle w:val="ConsPlusNormal0"/>
            </w:pPr>
            <w:r w:rsidRPr="00107047">
              <w:t>мазь</w:t>
            </w:r>
          </w:p>
        </w:tc>
      </w:tr>
      <w:tr w:rsidR="00BA71E7" w:rsidRPr="00107047">
        <w:tc>
          <w:tcPr>
            <w:tcW w:w="2948" w:type="dxa"/>
            <w:vMerge w:val="restart"/>
          </w:tcPr>
          <w:p w:rsidR="00BA71E7" w:rsidRPr="00107047" w:rsidRDefault="00107047">
            <w:pPr>
              <w:pStyle w:val="ConsPlusNormal0"/>
            </w:pPr>
            <w:r w:rsidRPr="00107047">
              <w:t>4. Противовоспалительные препараты</w:t>
            </w:r>
          </w:p>
        </w:tc>
        <w:tc>
          <w:tcPr>
            <w:tcW w:w="3285" w:type="dxa"/>
          </w:tcPr>
          <w:p w:rsidR="00BA71E7" w:rsidRPr="00107047" w:rsidRDefault="00107047">
            <w:pPr>
              <w:pStyle w:val="ConsPlusNormal0"/>
            </w:pPr>
            <w:r w:rsidRPr="00107047">
              <w:t>Гиалудент</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Витадонт</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Холисал-гель</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Асепта</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Преднизолоновая мазь 0,5%</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Метилурациловая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Гидрокортизоновая мазь 1%</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Индометациновая мазь 10%</w:t>
            </w:r>
          </w:p>
        </w:tc>
        <w:tc>
          <w:tcPr>
            <w:tcW w:w="2835" w:type="dxa"/>
          </w:tcPr>
          <w:p w:rsidR="00BA71E7" w:rsidRPr="00107047" w:rsidRDefault="00107047">
            <w:pPr>
              <w:pStyle w:val="ConsPlusNormal0"/>
            </w:pPr>
            <w:r w:rsidRPr="00107047">
              <w:t>мазь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Фуксин</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1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2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3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val="restart"/>
          </w:tcPr>
          <w:p w:rsidR="00BA71E7" w:rsidRPr="00107047" w:rsidRDefault="00107047">
            <w:pPr>
              <w:pStyle w:val="ConsPlusNormal0"/>
            </w:pPr>
            <w:r w:rsidRPr="00107047">
              <w:t>5. Противомикробные и противовоспалительные</w:t>
            </w:r>
          </w:p>
        </w:tc>
        <w:tc>
          <w:tcPr>
            <w:tcW w:w="3285" w:type="dxa"/>
          </w:tcPr>
          <w:p w:rsidR="00BA71E7" w:rsidRPr="00107047" w:rsidRDefault="00107047">
            <w:pPr>
              <w:pStyle w:val="ConsPlusNormal0"/>
            </w:pPr>
            <w:r w:rsidRPr="00107047">
              <w:t>Йодинол</w:t>
            </w:r>
          </w:p>
        </w:tc>
        <w:tc>
          <w:tcPr>
            <w:tcW w:w="2835" w:type="dxa"/>
          </w:tcPr>
          <w:p w:rsidR="00BA71E7" w:rsidRPr="00107047" w:rsidRDefault="00107047">
            <w:pPr>
              <w:pStyle w:val="ConsPlusNormal0"/>
            </w:pPr>
            <w:r w:rsidRPr="00107047">
              <w:t>раствор</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Радогель-П1</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Радогель-П2</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Радогель-П3</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4 "Рад"</w:t>
            </w:r>
          </w:p>
        </w:tc>
        <w:tc>
          <w:tcPr>
            <w:tcW w:w="2835" w:type="dxa"/>
          </w:tcPr>
          <w:p w:rsidR="00BA71E7" w:rsidRPr="00107047" w:rsidRDefault="00107047">
            <w:pPr>
              <w:pStyle w:val="ConsPlusNormal0"/>
            </w:pPr>
            <w:r w:rsidRPr="00107047">
              <w:t>паста-повязка</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ППА 5 "Рад"</w:t>
            </w:r>
          </w:p>
        </w:tc>
        <w:tc>
          <w:tcPr>
            <w:tcW w:w="2835" w:type="dxa"/>
          </w:tcPr>
          <w:p w:rsidR="00BA71E7" w:rsidRPr="00107047" w:rsidRDefault="00107047">
            <w:pPr>
              <w:pStyle w:val="ConsPlusNormal0"/>
            </w:pPr>
            <w:r w:rsidRPr="00107047">
              <w:t>пластины</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Метрогил-дента</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Календула</w:t>
            </w:r>
          </w:p>
        </w:tc>
        <w:tc>
          <w:tcPr>
            <w:tcW w:w="2835" w:type="dxa"/>
          </w:tcPr>
          <w:p w:rsidR="00BA71E7" w:rsidRPr="00107047" w:rsidRDefault="00107047">
            <w:pPr>
              <w:pStyle w:val="ConsPlusNormal0"/>
            </w:pPr>
            <w:r w:rsidRPr="00107047">
              <w:t>раствор спиртовой</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Фторасепт</w:t>
            </w:r>
          </w:p>
        </w:tc>
        <w:tc>
          <w:tcPr>
            <w:tcW w:w="2835" w:type="dxa"/>
          </w:tcPr>
          <w:p w:rsidR="00BA71E7" w:rsidRPr="00107047" w:rsidRDefault="00107047">
            <w:pPr>
              <w:pStyle w:val="ConsPlusNormal0"/>
            </w:pPr>
            <w:r w:rsidRPr="00107047">
              <w:t>гель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Парасепт</w:t>
            </w:r>
          </w:p>
        </w:tc>
        <w:tc>
          <w:tcPr>
            <w:tcW w:w="2835" w:type="dxa"/>
          </w:tcPr>
          <w:p w:rsidR="00BA71E7" w:rsidRPr="00107047" w:rsidRDefault="00107047">
            <w:pPr>
              <w:pStyle w:val="ConsPlusNormal0"/>
            </w:pPr>
            <w:r w:rsidRPr="00107047">
              <w:t>паста</w:t>
            </w:r>
          </w:p>
        </w:tc>
      </w:tr>
      <w:tr w:rsidR="00BA71E7" w:rsidRPr="00107047">
        <w:tc>
          <w:tcPr>
            <w:tcW w:w="2948" w:type="dxa"/>
            <w:vMerge w:val="restart"/>
          </w:tcPr>
          <w:p w:rsidR="00BA71E7" w:rsidRPr="00107047" w:rsidRDefault="00107047">
            <w:pPr>
              <w:pStyle w:val="ConsPlusNormal0"/>
            </w:pPr>
            <w:r w:rsidRPr="00107047">
              <w:t>6. Индикаторы воспаления слизистой оболочки полости рта</w:t>
            </w:r>
          </w:p>
        </w:tc>
        <w:tc>
          <w:tcPr>
            <w:tcW w:w="3285" w:type="dxa"/>
          </w:tcPr>
          <w:p w:rsidR="00BA71E7" w:rsidRPr="00107047" w:rsidRDefault="00107047">
            <w:pPr>
              <w:pStyle w:val="ConsPlusNormal0"/>
            </w:pPr>
            <w:r w:rsidRPr="00107047">
              <w:t>Колор-тест N 1</w:t>
            </w:r>
          </w:p>
        </w:tc>
        <w:tc>
          <w:tcPr>
            <w:tcW w:w="2835" w:type="dxa"/>
          </w:tcPr>
          <w:p w:rsidR="00BA71E7" w:rsidRPr="00107047" w:rsidRDefault="00107047">
            <w:pPr>
              <w:pStyle w:val="ConsPlusNormal0"/>
            </w:pPr>
            <w:r w:rsidRPr="00107047">
              <w:t>жидкость</w:t>
            </w:r>
          </w:p>
        </w:tc>
      </w:tr>
      <w:tr w:rsidR="00BA71E7" w:rsidRPr="00107047">
        <w:tc>
          <w:tcPr>
            <w:tcW w:w="2948" w:type="dxa"/>
            <w:vMerge/>
          </w:tcPr>
          <w:p w:rsidR="00BA71E7" w:rsidRPr="00107047" w:rsidRDefault="00BA71E7">
            <w:pPr>
              <w:pStyle w:val="ConsPlusNormal0"/>
            </w:pPr>
          </w:p>
        </w:tc>
        <w:tc>
          <w:tcPr>
            <w:tcW w:w="3285" w:type="dxa"/>
          </w:tcPr>
          <w:p w:rsidR="00BA71E7" w:rsidRPr="00107047" w:rsidRDefault="00107047">
            <w:pPr>
              <w:pStyle w:val="ConsPlusNormal0"/>
            </w:pPr>
            <w:r w:rsidRPr="00107047">
              <w:t>Раствор Шиллера-Писарева "Радуга"</w:t>
            </w:r>
          </w:p>
        </w:tc>
        <w:tc>
          <w:tcPr>
            <w:tcW w:w="2835" w:type="dxa"/>
          </w:tcPr>
          <w:p w:rsidR="00BA71E7" w:rsidRPr="00107047" w:rsidRDefault="00107047">
            <w:pPr>
              <w:pStyle w:val="ConsPlusNormal0"/>
            </w:pPr>
            <w:r w:rsidRPr="00107047">
              <w:t>раствор</w:t>
            </w:r>
          </w:p>
        </w:tc>
      </w:tr>
    </w:tbl>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r w:rsidRPr="00107047">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9</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70" w:name="P19278"/>
      <w:bookmarkEnd w:id="370"/>
      <w:r w:rsidRPr="00107047">
        <w:t>НОРМАТИВЫ</w:t>
      </w:r>
    </w:p>
    <w:p w:rsidR="00BA71E7" w:rsidRPr="00107047" w:rsidRDefault="00107047">
      <w:pPr>
        <w:pStyle w:val="ConsPlusTitle0"/>
        <w:jc w:val="center"/>
      </w:pPr>
      <w:r w:rsidRPr="00107047">
        <w:t>объема оказания и нормативы финансовых затрат на единицу</w:t>
      </w:r>
    </w:p>
    <w:p w:rsidR="00BA71E7" w:rsidRPr="00107047" w:rsidRDefault="00107047">
      <w:pPr>
        <w:pStyle w:val="ConsPlusTitle0"/>
        <w:jc w:val="center"/>
      </w:pPr>
      <w:r w:rsidRPr="00107047">
        <w:t>объема медицинской помощи на 2024 - 2026 годы</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80"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81"/>
          <w:footerReference w:type="default" r:id="rId182"/>
          <w:headerReference w:type="first" r:id="rId183"/>
          <w:footerReference w:type="first" r:id="rId1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907"/>
        <w:gridCol w:w="1417"/>
        <w:gridCol w:w="1303"/>
        <w:gridCol w:w="1134"/>
        <w:gridCol w:w="1417"/>
        <w:gridCol w:w="1417"/>
        <w:gridCol w:w="1134"/>
        <w:gridCol w:w="1417"/>
        <w:gridCol w:w="1304"/>
        <w:gridCol w:w="1134"/>
      </w:tblGrid>
      <w:tr w:rsidR="00BA71E7" w:rsidRPr="00107047">
        <w:tc>
          <w:tcPr>
            <w:tcW w:w="2948" w:type="dxa"/>
            <w:vMerge w:val="restart"/>
          </w:tcPr>
          <w:p w:rsidR="00BA71E7" w:rsidRPr="00107047" w:rsidRDefault="00107047">
            <w:pPr>
              <w:pStyle w:val="ConsPlusNormal0"/>
              <w:jc w:val="center"/>
            </w:pPr>
            <w:r w:rsidRPr="00107047">
              <w:lastRenderedPageBreak/>
              <w:t>Виды и условия оказания медицинской помощи</w:t>
            </w:r>
          </w:p>
        </w:tc>
        <w:tc>
          <w:tcPr>
            <w:tcW w:w="907" w:type="dxa"/>
            <w:vMerge w:val="restart"/>
          </w:tcPr>
          <w:p w:rsidR="00BA71E7" w:rsidRPr="00107047" w:rsidRDefault="00107047">
            <w:pPr>
              <w:pStyle w:val="ConsPlusNormal0"/>
              <w:jc w:val="center"/>
            </w:pPr>
            <w:r w:rsidRPr="00107047">
              <w:t>Единица измерения на одного жителя</w:t>
            </w:r>
          </w:p>
        </w:tc>
        <w:tc>
          <w:tcPr>
            <w:tcW w:w="3854" w:type="dxa"/>
            <w:gridSpan w:val="3"/>
          </w:tcPr>
          <w:p w:rsidR="00BA71E7" w:rsidRPr="00107047" w:rsidRDefault="00107047">
            <w:pPr>
              <w:pStyle w:val="ConsPlusNormal0"/>
              <w:jc w:val="center"/>
            </w:pPr>
            <w:r w:rsidRPr="00107047">
              <w:t>2024 год</w:t>
            </w:r>
          </w:p>
        </w:tc>
        <w:tc>
          <w:tcPr>
            <w:tcW w:w="3968" w:type="dxa"/>
            <w:gridSpan w:val="3"/>
          </w:tcPr>
          <w:p w:rsidR="00BA71E7" w:rsidRPr="00107047" w:rsidRDefault="00107047">
            <w:pPr>
              <w:pStyle w:val="ConsPlusNormal0"/>
              <w:jc w:val="center"/>
            </w:pPr>
            <w:r w:rsidRPr="00107047">
              <w:t>2025 год</w:t>
            </w:r>
          </w:p>
        </w:tc>
        <w:tc>
          <w:tcPr>
            <w:tcW w:w="3855" w:type="dxa"/>
            <w:gridSpan w:val="3"/>
          </w:tcPr>
          <w:p w:rsidR="00BA71E7" w:rsidRPr="00107047" w:rsidRDefault="00107047">
            <w:pPr>
              <w:pStyle w:val="ConsPlusNormal0"/>
              <w:jc w:val="center"/>
            </w:pPr>
            <w:r w:rsidRPr="00107047">
              <w:t>2026 год</w:t>
            </w:r>
          </w:p>
        </w:tc>
      </w:tr>
      <w:tr w:rsidR="00BA71E7" w:rsidRPr="00107047">
        <w:tc>
          <w:tcPr>
            <w:tcW w:w="2948" w:type="dxa"/>
            <w:vMerge/>
          </w:tcPr>
          <w:p w:rsidR="00BA71E7" w:rsidRPr="00107047" w:rsidRDefault="00BA71E7">
            <w:pPr>
              <w:pStyle w:val="ConsPlusNormal0"/>
            </w:pPr>
          </w:p>
        </w:tc>
        <w:tc>
          <w:tcPr>
            <w:tcW w:w="907" w:type="dxa"/>
            <w:vMerge/>
          </w:tcPr>
          <w:p w:rsidR="00BA71E7" w:rsidRPr="00107047" w:rsidRDefault="00BA71E7">
            <w:pPr>
              <w:pStyle w:val="ConsPlusNormal0"/>
            </w:pPr>
          </w:p>
        </w:tc>
        <w:tc>
          <w:tcPr>
            <w:tcW w:w="1417" w:type="dxa"/>
          </w:tcPr>
          <w:p w:rsidR="00BA71E7" w:rsidRPr="00107047" w:rsidRDefault="00107047">
            <w:pPr>
              <w:pStyle w:val="ConsPlusNormal0"/>
              <w:jc w:val="center"/>
            </w:pPr>
            <w:r w:rsidRPr="00107047">
              <w:t>Нормативы объема медицинской помощи</w:t>
            </w:r>
          </w:p>
        </w:tc>
        <w:tc>
          <w:tcPr>
            <w:tcW w:w="1303" w:type="dxa"/>
          </w:tcPr>
          <w:p w:rsidR="00BA71E7" w:rsidRPr="00107047" w:rsidRDefault="00107047">
            <w:pPr>
              <w:pStyle w:val="ConsPlusNormal0"/>
              <w:jc w:val="center"/>
            </w:pPr>
            <w:r w:rsidRPr="00107047">
              <w:t>Нормативы финансовых затрат на единицу объема медицинской помощи, рублей</w:t>
            </w:r>
          </w:p>
        </w:tc>
        <w:tc>
          <w:tcPr>
            <w:tcW w:w="1134" w:type="dxa"/>
          </w:tcPr>
          <w:p w:rsidR="00BA71E7" w:rsidRPr="00107047" w:rsidRDefault="00107047">
            <w:pPr>
              <w:pStyle w:val="ConsPlusNormal0"/>
              <w:jc w:val="center"/>
            </w:pPr>
            <w:r w:rsidRPr="00107047">
              <w:t>Подушевые нормативы финансирования (на 1 жителя), рублей</w:t>
            </w:r>
          </w:p>
        </w:tc>
        <w:tc>
          <w:tcPr>
            <w:tcW w:w="1417" w:type="dxa"/>
          </w:tcPr>
          <w:p w:rsidR="00BA71E7" w:rsidRPr="00107047" w:rsidRDefault="00107047">
            <w:pPr>
              <w:pStyle w:val="ConsPlusNormal0"/>
              <w:jc w:val="center"/>
            </w:pPr>
            <w:r w:rsidRPr="00107047">
              <w:t>Нормативы объема медицинской помощи</w:t>
            </w:r>
          </w:p>
        </w:tc>
        <w:tc>
          <w:tcPr>
            <w:tcW w:w="1417" w:type="dxa"/>
          </w:tcPr>
          <w:p w:rsidR="00BA71E7" w:rsidRPr="00107047" w:rsidRDefault="00107047">
            <w:pPr>
              <w:pStyle w:val="ConsPlusNormal0"/>
              <w:jc w:val="center"/>
            </w:pPr>
            <w:r w:rsidRPr="00107047">
              <w:t>Нормативы финансовых затрат на единицу объема медицинской помощи, рублей</w:t>
            </w:r>
          </w:p>
        </w:tc>
        <w:tc>
          <w:tcPr>
            <w:tcW w:w="1134" w:type="dxa"/>
          </w:tcPr>
          <w:p w:rsidR="00BA71E7" w:rsidRPr="00107047" w:rsidRDefault="00107047">
            <w:pPr>
              <w:pStyle w:val="ConsPlusNormal0"/>
              <w:jc w:val="center"/>
            </w:pPr>
            <w:r w:rsidRPr="00107047">
              <w:t>Подушевые нормативы финансирования (на 1 жителя), рублей</w:t>
            </w:r>
          </w:p>
        </w:tc>
        <w:tc>
          <w:tcPr>
            <w:tcW w:w="1417" w:type="dxa"/>
          </w:tcPr>
          <w:p w:rsidR="00BA71E7" w:rsidRPr="00107047" w:rsidRDefault="00107047">
            <w:pPr>
              <w:pStyle w:val="ConsPlusNormal0"/>
              <w:jc w:val="center"/>
            </w:pPr>
            <w:r w:rsidRPr="00107047">
              <w:t>Нормативы объема медицинской помощи</w:t>
            </w:r>
          </w:p>
        </w:tc>
        <w:tc>
          <w:tcPr>
            <w:tcW w:w="1304" w:type="dxa"/>
          </w:tcPr>
          <w:p w:rsidR="00BA71E7" w:rsidRPr="00107047" w:rsidRDefault="00107047">
            <w:pPr>
              <w:pStyle w:val="ConsPlusNormal0"/>
              <w:jc w:val="center"/>
            </w:pPr>
            <w:r w:rsidRPr="00107047">
              <w:t>Нормативы финансовых затрат на единицу объема медицинской помощи, рублей</w:t>
            </w:r>
          </w:p>
        </w:tc>
        <w:tc>
          <w:tcPr>
            <w:tcW w:w="1134" w:type="dxa"/>
          </w:tcPr>
          <w:p w:rsidR="00BA71E7" w:rsidRPr="00107047" w:rsidRDefault="00107047">
            <w:pPr>
              <w:pStyle w:val="ConsPlusNormal0"/>
              <w:jc w:val="center"/>
            </w:pPr>
            <w:r w:rsidRPr="00107047">
              <w:t>Подушевые нормативы финансирования (на 1 жителя), рублей</w:t>
            </w:r>
          </w:p>
        </w:tc>
      </w:tr>
      <w:tr w:rsidR="00BA71E7" w:rsidRPr="00107047">
        <w:tc>
          <w:tcPr>
            <w:tcW w:w="2948" w:type="dxa"/>
            <w:vAlign w:val="center"/>
          </w:tcPr>
          <w:p w:rsidR="00BA71E7" w:rsidRPr="00107047" w:rsidRDefault="00107047">
            <w:pPr>
              <w:pStyle w:val="ConsPlusNormal0"/>
              <w:jc w:val="center"/>
            </w:pPr>
            <w:r w:rsidRPr="00107047">
              <w:t>1</w:t>
            </w:r>
          </w:p>
        </w:tc>
        <w:tc>
          <w:tcPr>
            <w:tcW w:w="907" w:type="dxa"/>
            <w:vAlign w:val="center"/>
          </w:tcPr>
          <w:p w:rsidR="00BA71E7" w:rsidRPr="00107047" w:rsidRDefault="00107047">
            <w:pPr>
              <w:pStyle w:val="ConsPlusNormal0"/>
              <w:jc w:val="center"/>
            </w:pPr>
            <w:r w:rsidRPr="00107047">
              <w:t>2</w:t>
            </w:r>
          </w:p>
        </w:tc>
        <w:tc>
          <w:tcPr>
            <w:tcW w:w="1417" w:type="dxa"/>
            <w:vAlign w:val="center"/>
          </w:tcPr>
          <w:p w:rsidR="00BA71E7" w:rsidRPr="00107047" w:rsidRDefault="00107047">
            <w:pPr>
              <w:pStyle w:val="ConsPlusNormal0"/>
              <w:jc w:val="center"/>
            </w:pPr>
            <w:r w:rsidRPr="00107047">
              <w:t>3</w:t>
            </w:r>
          </w:p>
        </w:tc>
        <w:tc>
          <w:tcPr>
            <w:tcW w:w="1303" w:type="dxa"/>
            <w:vAlign w:val="center"/>
          </w:tcPr>
          <w:p w:rsidR="00BA71E7" w:rsidRPr="00107047" w:rsidRDefault="00107047">
            <w:pPr>
              <w:pStyle w:val="ConsPlusNormal0"/>
              <w:jc w:val="center"/>
            </w:pPr>
            <w:r w:rsidRPr="00107047">
              <w:t>4</w:t>
            </w:r>
          </w:p>
        </w:tc>
        <w:tc>
          <w:tcPr>
            <w:tcW w:w="1134" w:type="dxa"/>
            <w:vAlign w:val="center"/>
          </w:tcPr>
          <w:p w:rsidR="00BA71E7" w:rsidRPr="00107047" w:rsidRDefault="00107047">
            <w:pPr>
              <w:pStyle w:val="ConsPlusNormal0"/>
              <w:jc w:val="center"/>
            </w:pPr>
            <w:r w:rsidRPr="00107047">
              <w:t>5</w:t>
            </w:r>
          </w:p>
        </w:tc>
        <w:tc>
          <w:tcPr>
            <w:tcW w:w="1417" w:type="dxa"/>
            <w:vAlign w:val="center"/>
          </w:tcPr>
          <w:p w:rsidR="00BA71E7" w:rsidRPr="00107047" w:rsidRDefault="00107047">
            <w:pPr>
              <w:pStyle w:val="ConsPlusNormal0"/>
              <w:jc w:val="center"/>
            </w:pPr>
            <w:r w:rsidRPr="00107047">
              <w:t>6</w:t>
            </w:r>
          </w:p>
        </w:tc>
        <w:tc>
          <w:tcPr>
            <w:tcW w:w="1417" w:type="dxa"/>
            <w:vAlign w:val="center"/>
          </w:tcPr>
          <w:p w:rsidR="00BA71E7" w:rsidRPr="00107047" w:rsidRDefault="00107047">
            <w:pPr>
              <w:pStyle w:val="ConsPlusNormal0"/>
              <w:jc w:val="center"/>
            </w:pPr>
            <w:r w:rsidRPr="00107047">
              <w:t>7</w:t>
            </w:r>
          </w:p>
        </w:tc>
        <w:tc>
          <w:tcPr>
            <w:tcW w:w="1134" w:type="dxa"/>
            <w:vAlign w:val="center"/>
          </w:tcPr>
          <w:p w:rsidR="00BA71E7" w:rsidRPr="00107047" w:rsidRDefault="00107047">
            <w:pPr>
              <w:pStyle w:val="ConsPlusNormal0"/>
              <w:jc w:val="center"/>
            </w:pPr>
            <w:r w:rsidRPr="00107047">
              <w:t>8</w:t>
            </w:r>
          </w:p>
        </w:tc>
        <w:tc>
          <w:tcPr>
            <w:tcW w:w="1417" w:type="dxa"/>
            <w:vAlign w:val="center"/>
          </w:tcPr>
          <w:p w:rsidR="00BA71E7" w:rsidRPr="00107047" w:rsidRDefault="00107047">
            <w:pPr>
              <w:pStyle w:val="ConsPlusNormal0"/>
              <w:jc w:val="center"/>
            </w:pPr>
            <w:r w:rsidRPr="00107047">
              <w:t>9</w:t>
            </w:r>
          </w:p>
        </w:tc>
        <w:tc>
          <w:tcPr>
            <w:tcW w:w="1304" w:type="dxa"/>
            <w:vAlign w:val="center"/>
          </w:tcPr>
          <w:p w:rsidR="00BA71E7" w:rsidRPr="00107047" w:rsidRDefault="00107047">
            <w:pPr>
              <w:pStyle w:val="ConsPlusNormal0"/>
              <w:jc w:val="center"/>
            </w:pPr>
            <w:r w:rsidRPr="00107047">
              <w:t>10</w:t>
            </w:r>
          </w:p>
        </w:tc>
        <w:tc>
          <w:tcPr>
            <w:tcW w:w="1134" w:type="dxa"/>
            <w:vAlign w:val="center"/>
          </w:tcPr>
          <w:p w:rsidR="00BA71E7" w:rsidRPr="00107047" w:rsidRDefault="00107047">
            <w:pPr>
              <w:pStyle w:val="ConsPlusNormal0"/>
              <w:jc w:val="center"/>
            </w:pPr>
            <w:r w:rsidRPr="00107047">
              <w:t>11</w:t>
            </w:r>
          </w:p>
        </w:tc>
      </w:tr>
      <w:tr w:rsidR="00BA71E7" w:rsidRPr="00107047">
        <w:tc>
          <w:tcPr>
            <w:tcW w:w="15532" w:type="dxa"/>
            <w:gridSpan w:val="11"/>
            <w:vAlign w:val="center"/>
          </w:tcPr>
          <w:p w:rsidR="00BA71E7" w:rsidRPr="00107047" w:rsidRDefault="00107047">
            <w:pPr>
              <w:pStyle w:val="ConsPlusNormal0"/>
              <w:jc w:val="center"/>
              <w:outlineLvl w:val="2"/>
            </w:pPr>
            <w:r w:rsidRPr="00107047">
              <w:t>I. За счет бюджетных ассигнований бюджета Новосибирской области</w:t>
            </w:r>
          </w:p>
        </w:tc>
      </w:tr>
      <w:tr w:rsidR="00BA71E7" w:rsidRPr="00107047">
        <w:tc>
          <w:tcPr>
            <w:tcW w:w="2948" w:type="dxa"/>
            <w:vAlign w:val="center"/>
          </w:tcPr>
          <w:p w:rsidR="00BA71E7" w:rsidRPr="00107047" w:rsidRDefault="00107047">
            <w:pPr>
              <w:pStyle w:val="ConsPlusNormal0"/>
            </w:pPr>
            <w:r w:rsidRPr="00107047">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w:t>
            </w:r>
          </w:p>
          <w:p w:rsidR="00BA71E7" w:rsidRPr="00107047" w:rsidRDefault="00107047">
            <w:pPr>
              <w:pStyle w:val="ConsPlusNormal0"/>
            </w:pPr>
            <w:r w:rsidRPr="00107047">
              <w:t>в том числе:</w:t>
            </w:r>
          </w:p>
        </w:tc>
        <w:tc>
          <w:tcPr>
            <w:tcW w:w="907" w:type="dxa"/>
            <w:vAlign w:val="center"/>
          </w:tcPr>
          <w:p w:rsidR="00BA71E7" w:rsidRPr="00107047" w:rsidRDefault="00107047">
            <w:pPr>
              <w:pStyle w:val="ConsPlusNormal0"/>
              <w:jc w:val="center"/>
            </w:pPr>
            <w:r w:rsidRPr="00107047">
              <w:t>вызов</w:t>
            </w:r>
          </w:p>
        </w:tc>
        <w:tc>
          <w:tcPr>
            <w:tcW w:w="1417" w:type="dxa"/>
            <w:vAlign w:val="center"/>
          </w:tcPr>
          <w:p w:rsidR="00BA71E7" w:rsidRPr="00107047" w:rsidRDefault="00107047">
            <w:pPr>
              <w:pStyle w:val="ConsPlusNormal0"/>
              <w:jc w:val="center"/>
            </w:pPr>
            <w:r w:rsidRPr="00107047">
              <w:t>0,0383949</w:t>
            </w:r>
          </w:p>
        </w:tc>
        <w:tc>
          <w:tcPr>
            <w:tcW w:w="1303" w:type="dxa"/>
            <w:vAlign w:val="center"/>
          </w:tcPr>
          <w:p w:rsidR="00BA71E7" w:rsidRPr="00107047" w:rsidRDefault="00107047">
            <w:pPr>
              <w:pStyle w:val="ConsPlusNormal0"/>
              <w:jc w:val="center"/>
            </w:pPr>
            <w:r w:rsidRPr="00107047">
              <w:t>3 944,79</w:t>
            </w:r>
          </w:p>
        </w:tc>
        <w:tc>
          <w:tcPr>
            <w:tcW w:w="1134" w:type="dxa"/>
            <w:vAlign w:val="center"/>
          </w:tcPr>
          <w:p w:rsidR="00BA71E7" w:rsidRPr="00107047" w:rsidRDefault="00107047">
            <w:pPr>
              <w:pStyle w:val="ConsPlusNormal0"/>
              <w:jc w:val="center"/>
            </w:pPr>
            <w:r w:rsidRPr="00107047">
              <w:t>151,46</w:t>
            </w:r>
          </w:p>
        </w:tc>
        <w:tc>
          <w:tcPr>
            <w:tcW w:w="1417" w:type="dxa"/>
            <w:vAlign w:val="center"/>
          </w:tcPr>
          <w:p w:rsidR="00BA71E7" w:rsidRPr="00107047" w:rsidRDefault="00107047">
            <w:pPr>
              <w:pStyle w:val="ConsPlusNormal0"/>
              <w:jc w:val="center"/>
            </w:pPr>
            <w:r w:rsidRPr="00107047">
              <w:t>0,025</w:t>
            </w:r>
          </w:p>
        </w:tc>
        <w:tc>
          <w:tcPr>
            <w:tcW w:w="1417" w:type="dxa"/>
            <w:vAlign w:val="center"/>
          </w:tcPr>
          <w:p w:rsidR="00BA71E7" w:rsidRPr="00107047" w:rsidRDefault="00107047">
            <w:pPr>
              <w:pStyle w:val="ConsPlusNormal0"/>
              <w:jc w:val="center"/>
            </w:pPr>
            <w:r w:rsidRPr="00107047">
              <w:t>6 483,20</w:t>
            </w:r>
          </w:p>
        </w:tc>
        <w:tc>
          <w:tcPr>
            <w:tcW w:w="1134" w:type="dxa"/>
            <w:vAlign w:val="center"/>
          </w:tcPr>
          <w:p w:rsidR="00BA71E7" w:rsidRPr="00107047" w:rsidRDefault="00107047">
            <w:pPr>
              <w:pStyle w:val="ConsPlusNormal0"/>
              <w:jc w:val="center"/>
            </w:pPr>
            <w:r w:rsidRPr="00107047">
              <w:t>162,08</w:t>
            </w:r>
          </w:p>
        </w:tc>
        <w:tc>
          <w:tcPr>
            <w:tcW w:w="1417" w:type="dxa"/>
            <w:vAlign w:val="center"/>
          </w:tcPr>
          <w:p w:rsidR="00BA71E7" w:rsidRPr="00107047" w:rsidRDefault="00107047">
            <w:pPr>
              <w:pStyle w:val="ConsPlusNormal0"/>
              <w:jc w:val="center"/>
            </w:pPr>
            <w:r w:rsidRPr="00107047">
              <w:t>0,025</w:t>
            </w:r>
          </w:p>
        </w:tc>
        <w:tc>
          <w:tcPr>
            <w:tcW w:w="1304" w:type="dxa"/>
            <w:vAlign w:val="center"/>
          </w:tcPr>
          <w:p w:rsidR="00BA71E7" w:rsidRPr="00107047" w:rsidRDefault="00107047">
            <w:pPr>
              <w:pStyle w:val="ConsPlusNormal0"/>
              <w:jc w:val="center"/>
            </w:pPr>
            <w:r w:rsidRPr="00107047">
              <w:t>7 004,00</w:t>
            </w:r>
          </w:p>
        </w:tc>
        <w:tc>
          <w:tcPr>
            <w:tcW w:w="1134" w:type="dxa"/>
            <w:vAlign w:val="center"/>
          </w:tcPr>
          <w:p w:rsidR="00BA71E7" w:rsidRPr="00107047" w:rsidRDefault="00107047">
            <w:pPr>
              <w:pStyle w:val="ConsPlusNormal0"/>
              <w:jc w:val="center"/>
            </w:pPr>
            <w:r w:rsidRPr="00107047">
              <w:t>175,10</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вызов</w:t>
            </w:r>
          </w:p>
        </w:tc>
        <w:tc>
          <w:tcPr>
            <w:tcW w:w="1417" w:type="dxa"/>
            <w:vAlign w:val="center"/>
          </w:tcPr>
          <w:p w:rsidR="00BA71E7" w:rsidRPr="00107047" w:rsidRDefault="00107047">
            <w:pPr>
              <w:pStyle w:val="ConsPlusNormal0"/>
              <w:jc w:val="center"/>
            </w:pPr>
            <w:r w:rsidRPr="00107047">
              <w:t>0,0146006</w:t>
            </w:r>
          </w:p>
        </w:tc>
        <w:tc>
          <w:tcPr>
            <w:tcW w:w="1303" w:type="dxa"/>
            <w:vAlign w:val="center"/>
          </w:tcPr>
          <w:p w:rsidR="00BA71E7" w:rsidRPr="00107047" w:rsidRDefault="00107047">
            <w:pPr>
              <w:pStyle w:val="ConsPlusNormal0"/>
              <w:jc w:val="center"/>
            </w:pPr>
            <w:r w:rsidRPr="00107047">
              <w:t>3 653,27</w:t>
            </w:r>
          </w:p>
        </w:tc>
        <w:tc>
          <w:tcPr>
            <w:tcW w:w="1134" w:type="dxa"/>
            <w:vAlign w:val="center"/>
          </w:tcPr>
          <w:p w:rsidR="00BA71E7" w:rsidRPr="00107047" w:rsidRDefault="00107047">
            <w:pPr>
              <w:pStyle w:val="ConsPlusNormal0"/>
              <w:jc w:val="center"/>
            </w:pPr>
            <w:r w:rsidRPr="00107047">
              <w:t>53,34</w:t>
            </w:r>
          </w:p>
        </w:tc>
        <w:tc>
          <w:tcPr>
            <w:tcW w:w="1417"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53,34</w:t>
            </w:r>
          </w:p>
        </w:tc>
        <w:tc>
          <w:tcPr>
            <w:tcW w:w="1417" w:type="dxa"/>
            <w:vAlign w:val="center"/>
          </w:tcPr>
          <w:p w:rsidR="00BA71E7" w:rsidRPr="00107047" w:rsidRDefault="00107047">
            <w:pPr>
              <w:pStyle w:val="ConsPlusNormal0"/>
              <w:jc w:val="center"/>
            </w:pPr>
            <w:r w:rsidRPr="00107047">
              <w:t>0</w:t>
            </w:r>
          </w:p>
        </w:tc>
        <w:tc>
          <w:tcPr>
            <w:tcW w:w="1304"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53,34</w:t>
            </w:r>
          </w:p>
        </w:tc>
      </w:tr>
      <w:tr w:rsidR="00BA71E7" w:rsidRPr="00107047">
        <w:tc>
          <w:tcPr>
            <w:tcW w:w="2948" w:type="dxa"/>
            <w:vAlign w:val="center"/>
          </w:tcPr>
          <w:p w:rsidR="00BA71E7" w:rsidRPr="00107047" w:rsidRDefault="00107047">
            <w:pPr>
              <w:pStyle w:val="ConsPlusNormal0"/>
            </w:pPr>
            <w:r w:rsidRPr="00107047">
              <w:t>скорая медицинская помощь при санитарно-авиационной эвакуации</w:t>
            </w:r>
          </w:p>
        </w:tc>
        <w:tc>
          <w:tcPr>
            <w:tcW w:w="907" w:type="dxa"/>
            <w:vAlign w:val="center"/>
          </w:tcPr>
          <w:p w:rsidR="00BA71E7" w:rsidRPr="00107047" w:rsidRDefault="00107047">
            <w:pPr>
              <w:pStyle w:val="ConsPlusNormal0"/>
              <w:jc w:val="center"/>
            </w:pPr>
            <w:r w:rsidRPr="00107047">
              <w:t>вызов</w:t>
            </w:r>
          </w:p>
        </w:tc>
        <w:tc>
          <w:tcPr>
            <w:tcW w:w="1417" w:type="dxa"/>
            <w:vAlign w:val="center"/>
          </w:tcPr>
          <w:p w:rsidR="00BA71E7" w:rsidRPr="00107047" w:rsidRDefault="00107047">
            <w:pPr>
              <w:pStyle w:val="ConsPlusNormal0"/>
              <w:jc w:val="center"/>
            </w:pPr>
            <w:r w:rsidRPr="00107047">
              <w:t>0,0000678</w:t>
            </w:r>
          </w:p>
        </w:tc>
        <w:tc>
          <w:tcPr>
            <w:tcW w:w="1303" w:type="dxa"/>
            <w:vAlign w:val="center"/>
          </w:tcPr>
          <w:p w:rsidR="00BA71E7" w:rsidRPr="00107047" w:rsidRDefault="00107047">
            <w:pPr>
              <w:pStyle w:val="ConsPlusNormal0"/>
              <w:jc w:val="center"/>
            </w:pPr>
            <w:r w:rsidRPr="00107047">
              <w:t>792 477,88</w:t>
            </w:r>
          </w:p>
        </w:tc>
        <w:tc>
          <w:tcPr>
            <w:tcW w:w="1134" w:type="dxa"/>
            <w:vAlign w:val="center"/>
          </w:tcPr>
          <w:p w:rsidR="00BA71E7" w:rsidRPr="00107047" w:rsidRDefault="00107047">
            <w:pPr>
              <w:pStyle w:val="ConsPlusNormal0"/>
              <w:jc w:val="center"/>
            </w:pPr>
            <w:r w:rsidRPr="00107047">
              <w:t>53,73</w:t>
            </w:r>
          </w:p>
        </w:tc>
        <w:tc>
          <w:tcPr>
            <w:tcW w:w="1417" w:type="dxa"/>
            <w:vAlign w:val="center"/>
          </w:tcPr>
          <w:p w:rsidR="00BA71E7" w:rsidRPr="00107047" w:rsidRDefault="00107047">
            <w:pPr>
              <w:pStyle w:val="ConsPlusNormal0"/>
              <w:jc w:val="center"/>
            </w:pPr>
            <w:r w:rsidRPr="00107047">
              <w:t>0,0000678</w:t>
            </w:r>
          </w:p>
        </w:tc>
        <w:tc>
          <w:tcPr>
            <w:tcW w:w="1417" w:type="dxa"/>
            <w:vAlign w:val="center"/>
          </w:tcPr>
          <w:p w:rsidR="00BA71E7" w:rsidRPr="00107047" w:rsidRDefault="00107047">
            <w:pPr>
              <w:pStyle w:val="ConsPlusNormal0"/>
              <w:jc w:val="center"/>
            </w:pPr>
            <w:r w:rsidRPr="00107047">
              <w:t>1 071 533,92</w:t>
            </w:r>
          </w:p>
        </w:tc>
        <w:tc>
          <w:tcPr>
            <w:tcW w:w="1134" w:type="dxa"/>
            <w:vAlign w:val="center"/>
          </w:tcPr>
          <w:p w:rsidR="00BA71E7" w:rsidRPr="00107047" w:rsidRDefault="00107047">
            <w:pPr>
              <w:pStyle w:val="ConsPlusNormal0"/>
              <w:jc w:val="center"/>
            </w:pPr>
            <w:r w:rsidRPr="00107047">
              <w:t>72,65</w:t>
            </w:r>
          </w:p>
        </w:tc>
        <w:tc>
          <w:tcPr>
            <w:tcW w:w="1417" w:type="dxa"/>
            <w:vAlign w:val="center"/>
          </w:tcPr>
          <w:p w:rsidR="00BA71E7" w:rsidRPr="00107047" w:rsidRDefault="00107047">
            <w:pPr>
              <w:pStyle w:val="ConsPlusNormal0"/>
              <w:jc w:val="center"/>
            </w:pPr>
            <w:r w:rsidRPr="00107047">
              <w:t>0,0000678</w:t>
            </w:r>
          </w:p>
        </w:tc>
        <w:tc>
          <w:tcPr>
            <w:tcW w:w="1304" w:type="dxa"/>
            <w:vAlign w:val="center"/>
          </w:tcPr>
          <w:p w:rsidR="00BA71E7" w:rsidRPr="00107047" w:rsidRDefault="00107047">
            <w:pPr>
              <w:pStyle w:val="ConsPlusNormal0"/>
              <w:jc w:val="center"/>
            </w:pPr>
            <w:r w:rsidRPr="00107047">
              <w:t>962 536,87</w:t>
            </w:r>
          </w:p>
        </w:tc>
        <w:tc>
          <w:tcPr>
            <w:tcW w:w="1134" w:type="dxa"/>
            <w:vAlign w:val="center"/>
          </w:tcPr>
          <w:p w:rsidR="00BA71E7" w:rsidRPr="00107047" w:rsidRDefault="00107047">
            <w:pPr>
              <w:pStyle w:val="ConsPlusNormal0"/>
              <w:jc w:val="center"/>
            </w:pPr>
            <w:r w:rsidRPr="00107047">
              <w:t>65,26</w:t>
            </w:r>
          </w:p>
        </w:tc>
      </w:tr>
      <w:tr w:rsidR="00BA71E7" w:rsidRPr="00107047">
        <w:tc>
          <w:tcPr>
            <w:tcW w:w="2948" w:type="dxa"/>
            <w:vAlign w:val="center"/>
          </w:tcPr>
          <w:p w:rsidR="00BA71E7" w:rsidRPr="00107047" w:rsidRDefault="00107047">
            <w:pPr>
              <w:pStyle w:val="ConsPlusNormal0"/>
            </w:pPr>
            <w:r w:rsidRPr="00107047">
              <w:t>2. Первичная медико-санитарная помощь, предоставляемая:</w:t>
            </w:r>
          </w:p>
        </w:tc>
        <w:tc>
          <w:tcPr>
            <w:tcW w:w="90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818,09</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861,15</w:t>
            </w:r>
          </w:p>
        </w:tc>
      </w:tr>
      <w:tr w:rsidR="00BA71E7" w:rsidRPr="00107047">
        <w:tc>
          <w:tcPr>
            <w:tcW w:w="2948" w:type="dxa"/>
            <w:vAlign w:val="center"/>
          </w:tcPr>
          <w:p w:rsidR="00BA71E7" w:rsidRPr="00107047" w:rsidRDefault="00107047">
            <w:pPr>
              <w:pStyle w:val="ConsPlusNormal0"/>
            </w:pPr>
            <w:r w:rsidRPr="00107047">
              <w:t>2.1. В амбулаторных условиях:</w:t>
            </w:r>
          </w:p>
        </w:tc>
        <w:tc>
          <w:tcPr>
            <w:tcW w:w="90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818,09</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861,15</w:t>
            </w:r>
          </w:p>
        </w:tc>
      </w:tr>
      <w:tr w:rsidR="00BA71E7" w:rsidRPr="00107047">
        <w:tc>
          <w:tcPr>
            <w:tcW w:w="2948" w:type="dxa"/>
            <w:vAlign w:val="center"/>
          </w:tcPr>
          <w:p w:rsidR="00BA71E7" w:rsidRPr="00107047" w:rsidRDefault="00107047">
            <w:pPr>
              <w:pStyle w:val="ConsPlusNormal0"/>
            </w:pPr>
            <w:r w:rsidRPr="00107047">
              <w:lastRenderedPageBreak/>
              <w:t xml:space="preserve">2.1.1. С профилактической и иными целями </w:t>
            </w:r>
            <w:hyperlink w:anchor="P20034" w:tooltip="&lt;1&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
              <w:r w:rsidRPr="00107047">
                <w:rPr>
                  <w:color w:val="0000FF"/>
                </w:rPr>
                <w:t>&lt;1&gt;</w:t>
              </w:r>
            </w:hyperlink>
            <w:r w:rsidRPr="00107047">
              <w:t>,</w:t>
            </w:r>
          </w:p>
          <w:p w:rsidR="00BA71E7" w:rsidRPr="00107047" w:rsidRDefault="00107047">
            <w:pPr>
              <w:pStyle w:val="ConsPlusNormal0"/>
            </w:pPr>
            <w:r w:rsidRPr="00107047">
              <w:t>в том числе:</w:t>
            </w:r>
          </w:p>
        </w:tc>
        <w:tc>
          <w:tcPr>
            <w:tcW w:w="907" w:type="dxa"/>
            <w:vAlign w:val="center"/>
          </w:tcPr>
          <w:p w:rsidR="00BA71E7" w:rsidRPr="00107047" w:rsidRDefault="00107047">
            <w:pPr>
              <w:pStyle w:val="ConsPlusNormal0"/>
              <w:jc w:val="center"/>
            </w:pPr>
            <w:r w:rsidRPr="00107047">
              <w:t>посещение</w:t>
            </w:r>
          </w:p>
        </w:tc>
        <w:tc>
          <w:tcPr>
            <w:tcW w:w="1417" w:type="dxa"/>
            <w:vAlign w:val="center"/>
          </w:tcPr>
          <w:p w:rsidR="00BA71E7" w:rsidRPr="00107047" w:rsidRDefault="00107047">
            <w:pPr>
              <w:pStyle w:val="ConsPlusNormal0"/>
              <w:jc w:val="center"/>
            </w:pPr>
            <w:r w:rsidRPr="00107047">
              <w:t>0,486</w:t>
            </w:r>
          </w:p>
        </w:tc>
        <w:tc>
          <w:tcPr>
            <w:tcW w:w="1303" w:type="dxa"/>
            <w:vAlign w:val="center"/>
          </w:tcPr>
          <w:p w:rsidR="00BA71E7" w:rsidRPr="00107047" w:rsidRDefault="00107047">
            <w:pPr>
              <w:pStyle w:val="ConsPlusNormal0"/>
              <w:jc w:val="center"/>
            </w:pPr>
            <w:r w:rsidRPr="00107047">
              <w:t>682,96</w:t>
            </w:r>
          </w:p>
        </w:tc>
        <w:tc>
          <w:tcPr>
            <w:tcW w:w="1134" w:type="dxa"/>
            <w:vAlign w:val="center"/>
          </w:tcPr>
          <w:p w:rsidR="00BA71E7" w:rsidRPr="00107047" w:rsidRDefault="00107047">
            <w:pPr>
              <w:pStyle w:val="ConsPlusNormal0"/>
              <w:jc w:val="center"/>
            </w:pPr>
            <w:r w:rsidRPr="00107047">
              <w:t>331,92</w:t>
            </w:r>
          </w:p>
        </w:tc>
        <w:tc>
          <w:tcPr>
            <w:tcW w:w="1417" w:type="dxa"/>
            <w:vAlign w:val="center"/>
          </w:tcPr>
          <w:p w:rsidR="00BA71E7" w:rsidRPr="00107047" w:rsidRDefault="00107047">
            <w:pPr>
              <w:pStyle w:val="ConsPlusNormal0"/>
              <w:jc w:val="center"/>
            </w:pPr>
            <w:r w:rsidRPr="00107047">
              <w:t>0,486</w:t>
            </w:r>
          </w:p>
        </w:tc>
        <w:tc>
          <w:tcPr>
            <w:tcW w:w="1417" w:type="dxa"/>
            <w:vAlign w:val="center"/>
          </w:tcPr>
          <w:p w:rsidR="00BA71E7" w:rsidRPr="00107047" w:rsidRDefault="00107047">
            <w:pPr>
              <w:pStyle w:val="ConsPlusNormal0"/>
              <w:jc w:val="center"/>
            </w:pPr>
            <w:r w:rsidRPr="00107047">
              <w:t>682,96</w:t>
            </w:r>
          </w:p>
        </w:tc>
        <w:tc>
          <w:tcPr>
            <w:tcW w:w="1134" w:type="dxa"/>
            <w:vAlign w:val="center"/>
          </w:tcPr>
          <w:p w:rsidR="00BA71E7" w:rsidRPr="00107047" w:rsidRDefault="00107047">
            <w:pPr>
              <w:pStyle w:val="ConsPlusNormal0"/>
              <w:jc w:val="center"/>
            </w:pPr>
            <w:r w:rsidRPr="00107047">
              <w:t>331,92</w:t>
            </w:r>
          </w:p>
        </w:tc>
        <w:tc>
          <w:tcPr>
            <w:tcW w:w="1417" w:type="dxa"/>
            <w:vAlign w:val="center"/>
          </w:tcPr>
          <w:p w:rsidR="00BA71E7" w:rsidRPr="00107047" w:rsidRDefault="00107047">
            <w:pPr>
              <w:pStyle w:val="ConsPlusNormal0"/>
              <w:jc w:val="center"/>
            </w:pPr>
            <w:r w:rsidRPr="00107047">
              <w:t>0,486</w:t>
            </w:r>
          </w:p>
        </w:tc>
        <w:tc>
          <w:tcPr>
            <w:tcW w:w="1304" w:type="dxa"/>
            <w:vAlign w:val="center"/>
          </w:tcPr>
          <w:p w:rsidR="00BA71E7" w:rsidRPr="00107047" w:rsidRDefault="00107047">
            <w:pPr>
              <w:pStyle w:val="ConsPlusNormal0"/>
              <w:jc w:val="center"/>
            </w:pPr>
            <w:r w:rsidRPr="00107047">
              <w:t>682,96</w:t>
            </w:r>
          </w:p>
        </w:tc>
        <w:tc>
          <w:tcPr>
            <w:tcW w:w="1134" w:type="dxa"/>
            <w:vAlign w:val="center"/>
          </w:tcPr>
          <w:p w:rsidR="00BA71E7" w:rsidRPr="00107047" w:rsidRDefault="00107047">
            <w:pPr>
              <w:pStyle w:val="ConsPlusNormal0"/>
              <w:jc w:val="center"/>
            </w:pPr>
            <w:r w:rsidRPr="00107047">
              <w:t>331,92</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посещение</w:t>
            </w:r>
          </w:p>
        </w:tc>
        <w:tc>
          <w:tcPr>
            <w:tcW w:w="1417" w:type="dxa"/>
            <w:vAlign w:val="center"/>
          </w:tcPr>
          <w:p w:rsidR="00BA71E7" w:rsidRPr="00107047" w:rsidRDefault="00107047">
            <w:pPr>
              <w:pStyle w:val="ConsPlusNormal0"/>
              <w:jc w:val="center"/>
            </w:pPr>
            <w:r w:rsidRPr="00107047">
              <w:t>0,00</w:t>
            </w: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304"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для оказания медицинской помощи больным с ВИЧ-инфекцией</w:t>
            </w:r>
          </w:p>
        </w:tc>
        <w:tc>
          <w:tcPr>
            <w:tcW w:w="907" w:type="dxa"/>
            <w:vAlign w:val="center"/>
          </w:tcPr>
          <w:p w:rsidR="00BA71E7" w:rsidRPr="00107047" w:rsidRDefault="00107047">
            <w:pPr>
              <w:pStyle w:val="ConsPlusNormal0"/>
              <w:jc w:val="center"/>
            </w:pPr>
            <w:r w:rsidRPr="00107047">
              <w:t>обращение</w:t>
            </w:r>
          </w:p>
        </w:tc>
        <w:tc>
          <w:tcPr>
            <w:tcW w:w="1417" w:type="dxa"/>
            <w:vAlign w:val="center"/>
          </w:tcPr>
          <w:p w:rsidR="00BA71E7" w:rsidRPr="00107047" w:rsidRDefault="00107047">
            <w:pPr>
              <w:pStyle w:val="ConsPlusNormal0"/>
              <w:jc w:val="center"/>
            </w:pPr>
            <w:r w:rsidRPr="00107047">
              <w:t>0,035548799</w:t>
            </w:r>
          </w:p>
        </w:tc>
        <w:tc>
          <w:tcPr>
            <w:tcW w:w="1303" w:type="dxa"/>
            <w:vAlign w:val="center"/>
          </w:tcPr>
          <w:p w:rsidR="00BA71E7" w:rsidRPr="00107047" w:rsidRDefault="00107047">
            <w:pPr>
              <w:pStyle w:val="ConsPlusNormal0"/>
              <w:jc w:val="center"/>
            </w:pPr>
            <w:r w:rsidRPr="00107047">
              <w:t>794,12</w:t>
            </w:r>
          </w:p>
        </w:tc>
        <w:tc>
          <w:tcPr>
            <w:tcW w:w="1134" w:type="dxa"/>
            <w:vAlign w:val="center"/>
          </w:tcPr>
          <w:p w:rsidR="00BA71E7" w:rsidRPr="00107047" w:rsidRDefault="00107047">
            <w:pPr>
              <w:pStyle w:val="ConsPlusNormal0"/>
              <w:jc w:val="center"/>
            </w:pPr>
            <w:r w:rsidRPr="00107047">
              <w:t>28,23</w:t>
            </w:r>
          </w:p>
        </w:tc>
        <w:tc>
          <w:tcPr>
            <w:tcW w:w="1417" w:type="dxa"/>
            <w:vAlign w:val="center"/>
          </w:tcPr>
          <w:p w:rsidR="00BA71E7" w:rsidRPr="00107047" w:rsidRDefault="00107047">
            <w:pPr>
              <w:pStyle w:val="ConsPlusNormal0"/>
              <w:jc w:val="center"/>
            </w:pPr>
            <w:r w:rsidRPr="00107047">
              <w:t>0,035548799</w:t>
            </w:r>
          </w:p>
        </w:tc>
        <w:tc>
          <w:tcPr>
            <w:tcW w:w="1417" w:type="dxa"/>
            <w:vAlign w:val="center"/>
          </w:tcPr>
          <w:p w:rsidR="00BA71E7" w:rsidRPr="00107047" w:rsidRDefault="00107047">
            <w:pPr>
              <w:pStyle w:val="ConsPlusNormal0"/>
              <w:jc w:val="center"/>
            </w:pPr>
            <w:r w:rsidRPr="00107047">
              <w:t>794,12</w:t>
            </w:r>
          </w:p>
        </w:tc>
        <w:tc>
          <w:tcPr>
            <w:tcW w:w="1134" w:type="dxa"/>
            <w:vAlign w:val="center"/>
          </w:tcPr>
          <w:p w:rsidR="00BA71E7" w:rsidRPr="00107047" w:rsidRDefault="00107047">
            <w:pPr>
              <w:pStyle w:val="ConsPlusNormal0"/>
              <w:jc w:val="center"/>
            </w:pPr>
            <w:r w:rsidRPr="00107047">
              <w:t>28,23</w:t>
            </w:r>
          </w:p>
        </w:tc>
        <w:tc>
          <w:tcPr>
            <w:tcW w:w="1417" w:type="dxa"/>
            <w:vAlign w:val="center"/>
          </w:tcPr>
          <w:p w:rsidR="00BA71E7" w:rsidRPr="00107047" w:rsidRDefault="00107047">
            <w:pPr>
              <w:pStyle w:val="ConsPlusNormal0"/>
              <w:jc w:val="center"/>
            </w:pPr>
            <w:r w:rsidRPr="00107047">
              <w:t>0,035548799</w:t>
            </w:r>
          </w:p>
        </w:tc>
        <w:tc>
          <w:tcPr>
            <w:tcW w:w="1304" w:type="dxa"/>
            <w:vAlign w:val="center"/>
          </w:tcPr>
          <w:p w:rsidR="00BA71E7" w:rsidRPr="00107047" w:rsidRDefault="00107047">
            <w:pPr>
              <w:pStyle w:val="ConsPlusNormal0"/>
              <w:jc w:val="center"/>
            </w:pPr>
            <w:r w:rsidRPr="00107047">
              <w:t>794,12</w:t>
            </w:r>
          </w:p>
        </w:tc>
        <w:tc>
          <w:tcPr>
            <w:tcW w:w="1134" w:type="dxa"/>
            <w:vAlign w:val="center"/>
          </w:tcPr>
          <w:p w:rsidR="00BA71E7" w:rsidRPr="00107047" w:rsidRDefault="00107047">
            <w:pPr>
              <w:pStyle w:val="ConsPlusNormal0"/>
              <w:jc w:val="center"/>
            </w:pPr>
            <w:r w:rsidRPr="00107047">
              <w:t>28,23</w:t>
            </w:r>
          </w:p>
        </w:tc>
      </w:tr>
      <w:tr w:rsidR="00BA71E7" w:rsidRPr="00107047">
        <w:tc>
          <w:tcPr>
            <w:tcW w:w="2948" w:type="dxa"/>
            <w:vAlign w:val="center"/>
          </w:tcPr>
          <w:p w:rsidR="00BA71E7" w:rsidRPr="00107047" w:rsidRDefault="00107047">
            <w:pPr>
              <w:pStyle w:val="ConsPlusNormal0"/>
            </w:pPr>
            <w:r w:rsidRPr="00107047">
              <w:t xml:space="preserve">2.1.2. В связи с заболеваниями - обращений </w:t>
            </w:r>
            <w:hyperlink w:anchor="P20035" w:tooltip="&lt;2&gt; - законченных случаев лечения заболевания в амбулаторных условиях с кратностью посещений по поводу одного заболевания не менее 2;">
              <w:r w:rsidRPr="00107047">
                <w:rPr>
                  <w:color w:val="0000FF"/>
                </w:rPr>
                <w:t>&lt;2&gt;</w:t>
              </w:r>
            </w:hyperlink>
            <w:r w:rsidRPr="00107047">
              <w:t>,</w:t>
            </w:r>
          </w:p>
          <w:p w:rsidR="00BA71E7" w:rsidRPr="00107047" w:rsidRDefault="00107047">
            <w:pPr>
              <w:pStyle w:val="ConsPlusNormal0"/>
            </w:pPr>
            <w:r w:rsidRPr="00107047">
              <w:t>в том числе:</w:t>
            </w:r>
          </w:p>
        </w:tc>
        <w:tc>
          <w:tcPr>
            <w:tcW w:w="907" w:type="dxa"/>
            <w:vAlign w:val="center"/>
          </w:tcPr>
          <w:p w:rsidR="00BA71E7" w:rsidRPr="00107047" w:rsidRDefault="00107047">
            <w:pPr>
              <w:pStyle w:val="ConsPlusNormal0"/>
              <w:jc w:val="center"/>
            </w:pPr>
            <w:r w:rsidRPr="00107047">
              <w:t>обращение</w:t>
            </w:r>
          </w:p>
        </w:tc>
        <w:tc>
          <w:tcPr>
            <w:tcW w:w="1417" w:type="dxa"/>
            <w:vAlign w:val="center"/>
          </w:tcPr>
          <w:p w:rsidR="00BA71E7" w:rsidRPr="00107047" w:rsidRDefault="00107047">
            <w:pPr>
              <w:pStyle w:val="ConsPlusNormal0"/>
              <w:jc w:val="center"/>
            </w:pPr>
            <w:r w:rsidRPr="00107047">
              <w:t>0,1065</w:t>
            </w:r>
          </w:p>
        </w:tc>
        <w:tc>
          <w:tcPr>
            <w:tcW w:w="1303" w:type="dxa"/>
            <w:vAlign w:val="center"/>
          </w:tcPr>
          <w:p w:rsidR="00BA71E7" w:rsidRPr="00107047" w:rsidRDefault="00107047">
            <w:pPr>
              <w:pStyle w:val="ConsPlusNormal0"/>
              <w:jc w:val="center"/>
            </w:pPr>
            <w:r w:rsidRPr="00107047">
              <w:t>1 853,99</w:t>
            </w:r>
          </w:p>
        </w:tc>
        <w:tc>
          <w:tcPr>
            <w:tcW w:w="1134" w:type="dxa"/>
            <w:vAlign w:val="center"/>
          </w:tcPr>
          <w:p w:rsidR="00BA71E7" w:rsidRPr="00107047" w:rsidRDefault="00107047">
            <w:pPr>
              <w:pStyle w:val="ConsPlusNormal0"/>
              <w:jc w:val="center"/>
            </w:pPr>
            <w:r w:rsidRPr="00107047">
              <w:t>197,45</w:t>
            </w:r>
          </w:p>
        </w:tc>
        <w:tc>
          <w:tcPr>
            <w:tcW w:w="1417" w:type="dxa"/>
            <w:vAlign w:val="center"/>
          </w:tcPr>
          <w:p w:rsidR="00BA71E7" w:rsidRPr="00107047" w:rsidRDefault="00107047">
            <w:pPr>
              <w:pStyle w:val="ConsPlusNormal0"/>
              <w:jc w:val="center"/>
            </w:pPr>
            <w:r w:rsidRPr="00107047">
              <w:t>0,1065</w:t>
            </w:r>
          </w:p>
        </w:tc>
        <w:tc>
          <w:tcPr>
            <w:tcW w:w="1417" w:type="dxa"/>
            <w:vAlign w:val="center"/>
          </w:tcPr>
          <w:p w:rsidR="00BA71E7" w:rsidRPr="00107047" w:rsidRDefault="00107047">
            <w:pPr>
              <w:pStyle w:val="ConsPlusNormal0"/>
              <w:jc w:val="center"/>
            </w:pPr>
            <w:r w:rsidRPr="00107047">
              <w:t>1 853,99</w:t>
            </w:r>
          </w:p>
        </w:tc>
        <w:tc>
          <w:tcPr>
            <w:tcW w:w="1134" w:type="dxa"/>
            <w:vAlign w:val="center"/>
          </w:tcPr>
          <w:p w:rsidR="00BA71E7" w:rsidRPr="00107047" w:rsidRDefault="00107047">
            <w:pPr>
              <w:pStyle w:val="ConsPlusNormal0"/>
              <w:jc w:val="center"/>
            </w:pPr>
            <w:r w:rsidRPr="00107047">
              <w:t>197,45</w:t>
            </w:r>
          </w:p>
        </w:tc>
        <w:tc>
          <w:tcPr>
            <w:tcW w:w="1417" w:type="dxa"/>
            <w:vAlign w:val="center"/>
          </w:tcPr>
          <w:p w:rsidR="00BA71E7" w:rsidRPr="00107047" w:rsidRDefault="00107047">
            <w:pPr>
              <w:pStyle w:val="ConsPlusNormal0"/>
              <w:jc w:val="center"/>
            </w:pPr>
            <w:r w:rsidRPr="00107047">
              <w:t>0,1065</w:t>
            </w:r>
          </w:p>
        </w:tc>
        <w:tc>
          <w:tcPr>
            <w:tcW w:w="1304" w:type="dxa"/>
            <w:vAlign w:val="center"/>
          </w:tcPr>
          <w:p w:rsidR="00BA71E7" w:rsidRPr="00107047" w:rsidRDefault="00107047">
            <w:pPr>
              <w:pStyle w:val="ConsPlusNormal0"/>
              <w:jc w:val="center"/>
            </w:pPr>
            <w:r w:rsidRPr="00107047">
              <w:t>1 853,99</w:t>
            </w:r>
          </w:p>
        </w:tc>
        <w:tc>
          <w:tcPr>
            <w:tcW w:w="1134" w:type="dxa"/>
            <w:vAlign w:val="center"/>
          </w:tcPr>
          <w:p w:rsidR="00BA71E7" w:rsidRPr="00107047" w:rsidRDefault="00107047">
            <w:pPr>
              <w:pStyle w:val="ConsPlusNormal0"/>
              <w:jc w:val="center"/>
            </w:pPr>
            <w:r w:rsidRPr="00107047">
              <w:t>197,45</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обращение</w:t>
            </w:r>
          </w:p>
        </w:tc>
        <w:tc>
          <w:tcPr>
            <w:tcW w:w="1417" w:type="dxa"/>
            <w:vAlign w:val="center"/>
          </w:tcPr>
          <w:p w:rsidR="00BA71E7" w:rsidRPr="00107047" w:rsidRDefault="00107047">
            <w:pPr>
              <w:pStyle w:val="ConsPlusNormal0"/>
              <w:jc w:val="center"/>
            </w:pPr>
            <w:r w:rsidRPr="00107047">
              <w:t>0,00</w:t>
            </w: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304" w:type="dxa"/>
            <w:vAlign w:val="center"/>
          </w:tcPr>
          <w:p w:rsidR="00BA71E7" w:rsidRPr="00107047" w:rsidRDefault="00107047">
            <w:pPr>
              <w:pStyle w:val="ConsPlusNormal0"/>
              <w:jc w:val="center"/>
            </w:pPr>
            <w:r w:rsidRPr="00107047">
              <w:t>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 xml:space="preserve">2.2. В условиях дневных стационаров </w:t>
            </w:r>
            <w:hyperlink w:anchor="P20036" w:tooltip="&lt;3&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&lt;3&gt;</w:t>
              </w:r>
            </w:hyperlink>
            <w:r w:rsidRPr="00107047">
              <w:t>, в том числе:</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BA71E7">
            <w:pPr>
              <w:pStyle w:val="ConsPlusNormal0"/>
            </w:pP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304" w:type="dxa"/>
            <w:vAlign w:val="center"/>
          </w:tcPr>
          <w:p w:rsidR="00BA71E7" w:rsidRPr="00107047" w:rsidRDefault="00107047">
            <w:pPr>
              <w:pStyle w:val="ConsPlusNormal0"/>
              <w:jc w:val="center"/>
            </w:pPr>
            <w:r w:rsidRPr="00107047">
              <w:t>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BA71E7">
            <w:pPr>
              <w:pStyle w:val="ConsPlusNormal0"/>
            </w:pP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304" w:type="dxa"/>
            <w:vAlign w:val="center"/>
          </w:tcPr>
          <w:p w:rsidR="00BA71E7" w:rsidRPr="00107047" w:rsidRDefault="00107047">
            <w:pPr>
              <w:pStyle w:val="ConsPlusNormal0"/>
              <w:jc w:val="center"/>
            </w:pPr>
            <w:r w:rsidRPr="00107047">
              <w:t>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 xml:space="preserve">3. В условиях дневных стационаров (первичная медико-санитарная помощь, специализированная медицинская помощь) </w:t>
            </w:r>
            <w:hyperlink w:anchor="P20037" w:tooltip="&lt;4&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
              <w:r w:rsidRPr="00107047">
                <w:rPr>
                  <w:color w:val="0000FF"/>
                </w:rPr>
                <w:t>&lt;4&gt;</w:t>
              </w:r>
            </w:hyperlink>
            <w:r w:rsidRPr="00107047">
              <w:t>, в том числе:</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107047">
            <w:pPr>
              <w:pStyle w:val="ConsPlusNormal0"/>
              <w:jc w:val="center"/>
            </w:pPr>
            <w:r w:rsidRPr="00107047">
              <w:t>0,002</w:t>
            </w:r>
          </w:p>
        </w:tc>
        <w:tc>
          <w:tcPr>
            <w:tcW w:w="1303" w:type="dxa"/>
            <w:vAlign w:val="center"/>
          </w:tcPr>
          <w:p w:rsidR="00BA71E7" w:rsidRPr="00107047" w:rsidRDefault="00107047">
            <w:pPr>
              <w:pStyle w:val="ConsPlusNormal0"/>
              <w:jc w:val="center"/>
            </w:pPr>
            <w:r w:rsidRPr="00107047">
              <w:t>27 140,00</w:t>
            </w:r>
          </w:p>
        </w:tc>
        <w:tc>
          <w:tcPr>
            <w:tcW w:w="1134" w:type="dxa"/>
            <w:vAlign w:val="center"/>
          </w:tcPr>
          <w:p w:rsidR="00BA71E7" w:rsidRPr="00107047" w:rsidRDefault="00107047">
            <w:pPr>
              <w:pStyle w:val="ConsPlusNormal0"/>
              <w:jc w:val="center"/>
            </w:pPr>
            <w:r w:rsidRPr="00107047">
              <w:t>54,28</w:t>
            </w:r>
          </w:p>
        </w:tc>
        <w:tc>
          <w:tcPr>
            <w:tcW w:w="1417" w:type="dxa"/>
            <w:vAlign w:val="center"/>
          </w:tcPr>
          <w:p w:rsidR="00BA71E7" w:rsidRPr="00107047" w:rsidRDefault="00107047">
            <w:pPr>
              <w:pStyle w:val="ConsPlusNormal0"/>
              <w:jc w:val="center"/>
            </w:pPr>
            <w:r w:rsidRPr="00107047">
              <w:t>0,002</w:t>
            </w:r>
          </w:p>
        </w:tc>
        <w:tc>
          <w:tcPr>
            <w:tcW w:w="1417" w:type="dxa"/>
            <w:vAlign w:val="center"/>
          </w:tcPr>
          <w:p w:rsidR="00BA71E7" w:rsidRPr="00107047" w:rsidRDefault="00107047">
            <w:pPr>
              <w:pStyle w:val="ConsPlusNormal0"/>
              <w:jc w:val="center"/>
            </w:pPr>
            <w:r w:rsidRPr="00107047">
              <w:t>29 225,00</w:t>
            </w:r>
          </w:p>
        </w:tc>
        <w:tc>
          <w:tcPr>
            <w:tcW w:w="1134" w:type="dxa"/>
            <w:vAlign w:val="center"/>
          </w:tcPr>
          <w:p w:rsidR="00BA71E7" w:rsidRPr="00107047" w:rsidRDefault="00107047">
            <w:pPr>
              <w:pStyle w:val="ConsPlusNormal0"/>
              <w:jc w:val="center"/>
            </w:pPr>
            <w:r w:rsidRPr="00107047">
              <w:t>58,45</w:t>
            </w:r>
          </w:p>
        </w:tc>
        <w:tc>
          <w:tcPr>
            <w:tcW w:w="1417" w:type="dxa"/>
            <w:vAlign w:val="center"/>
          </w:tcPr>
          <w:p w:rsidR="00BA71E7" w:rsidRPr="00107047" w:rsidRDefault="00107047">
            <w:pPr>
              <w:pStyle w:val="ConsPlusNormal0"/>
              <w:jc w:val="center"/>
            </w:pPr>
            <w:r w:rsidRPr="00107047">
              <w:t>0,002</w:t>
            </w:r>
          </w:p>
        </w:tc>
        <w:tc>
          <w:tcPr>
            <w:tcW w:w="1304" w:type="dxa"/>
            <w:vAlign w:val="center"/>
          </w:tcPr>
          <w:p w:rsidR="00BA71E7" w:rsidRPr="00107047" w:rsidRDefault="00107047">
            <w:pPr>
              <w:pStyle w:val="ConsPlusNormal0"/>
              <w:jc w:val="center"/>
            </w:pPr>
            <w:r w:rsidRPr="00107047">
              <w:t>30 885,00</w:t>
            </w:r>
          </w:p>
        </w:tc>
        <w:tc>
          <w:tcPr>
            <w:tcW w:w="1134" w:type="dxa"/>
            <w:vAlign w:val="center"/>
          </w:tcPr>
          <w:p w:rsidR="00BA71E7" w:rsidRPr="00107047" w:rsidRDefault="00107047">
            <w:pPr>
              <w:pStyle w:val="ConsPlusNormal0"/>
              <w:jc w:val="center"/>
            </w:pPr>
            <w:r w:rsidRPr="00107047">
              <w:t>61,77</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107047">
            <w:pPr>
              <w:pStyle w:val="ConsPlusNormal0"/>
              <w:jc w:val="center"/>
            </w:pPr>
            <w:r w:rsidRPr="00107047">
              <w:t>0,00</w:t>
            </w: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107047">
            <w:pPr>
              <w:pStyle w:val="ConsPlusNormal0"/>
              <w:jc w:val="center"/>
            </w:pPr>
            <w:r w:rsidRPr="00107047">
              <w:t>0</w:t>
            </w:r>
          </w:p>
        </w:tc>
        <w:tc>
          <w:tcPr>
            <w:tcW w:w="1304"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lastRenderedPageBreak/>
              <w:t>4. Специализированная, в том числе высокотехнологичная, медицинская помощь</w:t>
            </w:r>
          </w:p>
        </w:tc>
        <w:tc>
          <w:tcPr>
            <w:tcW w:w="90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0,0120187</w:t>
            </w:r>
          </w:p>
        </w:tc>
        <w:tc>
          <w:tcPr>
            <w:tcW w:w="1303" w:type="dxa"/>
            <w:vAlign w:val="center"/>
          </w:tcPr>
          <w:p w:rsidR="00BA71E7" w:rsidRPr="00107047" w:rsidRDefault="00107047">
            <w:pPr>
              <w:pStyle w:val="ConsPlusNormal0"/>
              <w:jc w:val="center"/>
            </w:pPr>
            <w:r w:rsidRPr="00107047">
              <w:t>118 438,77</w:t>
            </w:r>
          </w:p>
        </w:tc>
        <w:tc>
          <w:tcPr>
            <w:tcW w:w="1134" w:type="dxa"/>
            <w:vAlign w:val="center"/>
          </w:tcPr>
          <w:p w:rsidR="00BA71E7" w:rsidRPr="00107047" w:rsidRDefault="00107047">
            <w:pPr>
              <w:pStyle w:val="ConsPlusNormal0"/>
              <w:jc w:val="center"/>
            </w:pPr>
            <w:r w:rsidRPr="00107047">
              <w:t>1 423,48</w:t>
            </w:r>
          </w:p>
        </w:tc>
        <w:tc>
          <w:tcPr>
            <w:tcW w:w="1417" w:type="dxa"/>
            <w:vAlign w:val="center"/>
          </w:tcPr>
          <w:p w:rsidR="00BA71E7" w:rsidRPr="00107047" w:rsidRDefault="00107047">
            <w:pPr>
              <w:pStyle w:val="ConsPlusNormal0"/>
              <w:jc w:val="center"/>
            </w:pPr>
            <w:r w:rsidRPr="00107047">
              <w:t>0,0120187</w:t>
            </w:r>
          </w:p>
        </w:tc>
        <w:tc>
          <w:tcPr>
            <w:tcW w:w="1417" w:type="dxa"/>
            <w:vAlign w:val="center"/>
          </w:tcPr>
          <w:p w:rsidR="00BA71E7" w:rsidRPr="00107047" w:rsidRDefault="00107047">
            <w:pPr>
              <w:pStyle w:val="ConsPlusNormal0"/>
              <w:jc w:val="center"/>
            </w:pPr>
            <w:r w:rsidRPr="00107047">
              <w:t>127 376,50</w:t>
            </w:r>
          </w:p>
        </w:tc>
        <w:tc>
          <w:tcPr>
            <w:tcW w:w="1134" w:type="dxa"/>
            <w:vAlign w:val="center"/>
          </w:tcPr>
          <w:p w:rsidR="00BA71E7" w:rsidRPr="00107047" w:rsidRDefault="00107047">
            <w:pPr>
              <w:pStyle w:val="ConsPlusNormal0"/>
              <w:jc w:val="center"/>
            </w:pPr>
            <w:r w:rsidRPr="00107047">
              <w:t>1 530,90</w:t>
            </w:r>
          </w:p>
        </w:tc>
        <w:tc>
          <w:tcPr>
            <w:tcW w:w="1417" w:type="dxa"/>
            <w:vAlign w:val="center"/>
          </w:tcPr>
          <w:p w:rsidR="00BA71E7" w:rsidRPr="00107047" w:rsidRDefault="00107047">
            <w:pPr>
              <w:pStyle w:val="ConsPlusNormal0"/>
              <w:jc w:val="center"/>
            </w:pPr>
            <w:r w:rsidRPr="00107047">
              <w:t>0,0120187</w:t>
            </w:r>
          </w:p>
        </w:tc>
        <w:tc>
          <w:tcPr>
            <w:tcW w:w="1304" w:type="dxa"/>
            <w:vAlign w:val="center"/>
          </w:tcPr>
          <w:p w:rsidR="00BA71E7" w:rsidRPr="00107047" w:rsidRDefault="00107047">
            <w:pPr>
              <w:pStyle w:val="ConsPlusNormal0"/>
              <w:jc w:val="center"/>
            </w:pPr>
            <w:r w:rsidRPr="00107047">
              <w:t>134 124,32</w:t>
            </w:r>
          </w:p>
        </w:tc>
        <w:tc>
          <w:tcPr>
            <w:tcW w:w="1134" w:type="dxa"/>
            <w:vAlign w:val="center"/>
          </w:tcPr>
          <w:p w:rsidR="00BA71E7" w:rsidRPr="00107047" w:rsidRDefault="00107047">
            <w:pPr>
              <w:pStyle w:val="ConsPlusNormal0"/>
              <w:jc w:val="center"/>
            </w:pPr>
            <w:r w:rsidRPr="00107047">
              <w:t>1 612,00</w:t>
            </w:r>
          </w:p>
        </w:tc>
      </w:tr>
      <w:tr w:rsidR="00BA71E7" w:rsidRPr="00107047">
        <w:tc>
          <w:tcPr>
            <w:tcW w:w="2948" w:type="dxa"/>
            <w:vAlign w:val="center"/>
          </w:tcPr>
          <w:p w:rsidR="00BA71E7" w:rsidRPr="00107047" w:rsidRDefault="00107047">
            <w:pPr>
              <w:pStyle w:val="ConsPlusNormal0"/>
            </w:pPr>
            <w:r w:rsidRPr="00107047">
              <w:t xml:space="preserve">4.1. В условиях дневных стационаров </w:t>
            </w:r>
            <w:hyperlink w:anchor="P20036" w:tooltip="&lt;3&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w:r w:rsidRPr="00107047">
                <w:rPr>
                  <w:color w:val="0000FF"/>
                </w:rPr>
                <w:t>&lt;3&gt;</w:t>
              </w:r>
            </w:hyperlink>
            <w:r w:rsidRPr="00107047">
              <w:t>, в том числе:</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BA71E7">
            <w:pPr>
              <w:pStyle w:val="ConsPlusNormal0"/>
            </w:pP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304" w:type="dxa"/>
            <w:vAlign w:val="center"/>
          </w:tcPr>
          <w:p w:rsidR="00BA71E7" w:rsidRPr="00107047" w:rsidRDefault="00107047">
            <w:pPr>
              <w:pStyle w:val="ConsPlusNormal0"/>
              <w:jc w:val="center"/>
            </w:pPr>
            <w:r w:rsidRPr="00107047">
              <w:t>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BA71E7">
            <w:pPr>
              <w:pStyle w:val="ConsPlusNormal0"/>
            </w:pPr>
          </w:p>
        </w:tc>
        <w:tc>
          <w:tcPr>
            <w:tcW w:w="1303"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0,00</w:t>
            </w:r>
          </w:p>
        </w:tc>
        <w:tc>
          <w:tcPr>
            <w:tcW w:w="1134" w:type="dxa"/>
            <w:vAlign w:val="center"/>
          </w:tcPr>
          <w:p w:rsidR="00BA71E7" w:rsidRPr="00107047" w:rsidRDefault="00107047">
            <w:pPr>
              <w:pStyle w:val="ConsPlusNormal0"/>
              <w:jc w:val="center"/>
            </w:pPr>
            <w:r w:rsidRPr="00107047">
              <w:t>0</w:t>
            </w:r>
          </w:p>
        </w:tc>
        <w:tc>
          <w:tcPr>
            <w:tcW w:w="1417" w:type="dxa"/>
            <w:vAlign w:val="center"/>
          </w:tcPr>
          <w:p w:rsidR="00BA71E7" w:rsidRPr="00107047" w:rsidRDefault="00BA71E7">
            <w:pPr>
              <w:pStyle w:val="ConsPlusNormal0"/>
            </w:pPr>
          </w:p>
        </w:tc>
        <w:tc>
          <w:tcPr>
            <w:tcW w:w="1304" w:type="dxa"/>
            <w:vAlign w:val="center"/>
          </w:tcPr>
          <w:p w:rsidR="00BA71E7" w:rsidRPr="00107047" w:rsidRDefault="00107047">
            <w:pPr>
              <w:pStyle w:val="ConsPlusNormal0"/>
              <w:jc w:val="center"/>
            </w:pPr>
            <w:r w:rsidRPr="00107047">
              <w:t>0</w:t>
            </w:r>
          </w:p>
        </w:tc>
        <w:tc>
          <w:tcPr>
            <w:tcW w:w="1134" w:type="dxa"/>
            <w:vAlign w:val="center"/>
          </w:tcPr>
          <w:p w:rsidR="00BA71E7" w:rsidRPr="00107047" w:rsidRDefault="00107047">
            <w:pPr>
              <w:pStyle w:val="ConsPlusNormal0"/>
              <w:jc w:val="center"/>
            </w:pPr>
            <w:r w:rsidRPr="00107047">
              <w:t>0</w:t>
            </w:r>
          </w:p>
        </w:tc>
      </w:tr>
      <w:tr w:rsidR="00BA71E7" w:rsidRPr="00107047">
        <w:tc>
          <w:tcPr>
            <w:tcW w:w="2948" w:type="dxa"/>
            <w:vAlign w:val="center"/>
          </w:tcPr>
          <w:p w:rsidR="00BA71E7" w:rsidRPr="00107047" w:rsidRDefault="00107047">
            <w:pPr>
              <w:pStyle w:val="ConsPlusNormal0"/>
            </w:pPr>
            <w:r w:rsidRPr="00107047">
              <w:t>4.2. В условиях круглосуточных стационаров, в том числе:</w:t>
            </w:r>
          </w:p>
        </w:tc>
        <w:tc>
          <w:tcPr>
            <w:tcW w:w="907" w:type="dxa"/>
            <w:vAlign w:val="center"/>
          </w:tcPr>
          <w:p w:rsidR="00BA71E7" w:rsidRPr="00107047" w:rsidRDefault="00107047">
            <w:pPr>
              <w:pStyle w:val="ConsPlusNormal0"/>
              <w:jc w:val="center"/>
            </w:pPr>
            <w:r w:rsidRPr="00107047">
              <w:t>случай госпитализации</w:t>
            </w:r>
          </w:p>
        </w:tc>
        <w:tc>
          <w:tcPr>
            <w:tcW w:w="1417" w:type="dxa"/>
            <w:vAlign w:val="center"/>
          </w:tcPr>
          <w:p w:rsidR="00BA71E7" w:rsidRPr="00107047" w:rsidRDefault="00107047">
            <w:pPr>
              <w:pStyle w:val="ConsPlusNormal0"/>
              <w:jc w:val="center"/>
            </w:pPr>
            <w:r w:rsidRPr="00107047">
              <w:t>0,0120187</w:t>
            </w:r>
          </w:p>
        </w:tc>
        <w:tc>
          <w:tcPr>
            <w:tcW w:w="1303" w:type="dxa"/>
            <w:vAlign w:val="center"/>
          </w:tcPr>
          <w:p w:rsidR="00BA71E7" w:rsidRPr="00107047" w:rsidRDefault="00107047">
            <w:pPr>
              <w:pStyle w:val="ConsPlusNormal0"/>
              <w:jc w:val="center"/>
            </w:pPr>
            <w:r w:rsidRPr="00107047">
              <w:t>118 438,77</w:t>
            </w:r>
          </w:p>
        </w:tc>
        <w:tc>
          <w:tcPr>
            <w:tcW w:w="1134" w:type="dxa"/>
            <w:vAlign w:val="center"/>
          </w:tcPr>
          <w:p w:rsidR="00BA71E7" w:rsidRPr="00107047" w:rsidRDefault="00107047">
            <w:pPr>
              <w:pStyle w:val="ConsPlusNormal0"/>
              <w:jc w:val="center"/>
            </w:pPr>
            <w:r w:rsidRPr="00107047">
              <w:t>1 423,48</w:t>
            </w:r>
          </w:p>
        </w:tc>
        <w:tc>
          <w:tcPr>
            <w:tcW w:w="1417" w:type="dxa"/>
            <w:vAlign w:val="center"/>
          </w:tcPr>
          <w:p w:rsidR="00BA71E7" w:rsidRPr="00107047" w:rsidRDefault="00107047">
            <w:pPr>
              <w:pStyle w:val="ConsPlusNormal0"/>
              <w:jc w:val="center"/>
            </w:pPr>
            <w:r w:rsidRPr="00107047">
              <w:t>0,0120187</w:t>
            </w:r>
          </w:p>
        </w:tc>
        <w:tc>
          <w:tcPr>
            <w:tcW w:w="1417" w:type="dxa"/>
            <w:vAlign w:val="center"/>
          </w:tcPr>
          <w:p w:rsidR="00BA71E7" w:rsidRPr="00107047" w:rsidRDefault="00107047">
            <w:pPr>
              <w:pStyle w:val="ConsPlusNormal0"/>
              <w:jc w:val="center"/>
            </w:pPr>
            <w:r w:rsidRPr="00107047">
              <w:t>127 376,50</w:t>
            </w:r>
          </w:p>
        </w:tc>
        <w:tc>
          <w:tcPr>
            <w:tcW w:w="1134" w:type="dxa"/>
            <w:vAlign w:val="center"/>
          </w:tcPr>
          <w:p w:rsidR="00BA71E7" w:rsidRPr="00107047" w:rsidRDefault="00107047">
            <w:pPr>
              <w:pStyle w:val="ConsPlusNormal0"/>
              <w:jc w:val="center"/>
            </w:pPr>
            <w:r w:rsidRPr="00107047">
              <w:t>1 530,90</w:t>
            </w:r>
          </w:p>
        </w:tc>
        <w:tc>
          <w:tcPr>
            <w:tcW w:w="1417" w:type="dxa"/>
            <w:vAlign w:val="center"/>
          </w:tcPr>
          <w:p w:rsidR="00BA71E7" w:rsidRPr="00107047" w:rsidRDefault="00107047">
            <w:pPr>
              <w:pStyle w:val="ConsPlusNormal0"/>
              <w:jc w:val="center"/>
            </w:pPr>
            <w:r w:rsidRPr="00107047">
              <w:t>0,0120187</w:t>
            </w:r>
          </w:p>
        </w:tc>
        <w:tc>
          <w:tcPr>
            <w:tcW w:w="1304" w:type="dxa"/>
            <w:vAlign w:val="center"/>
          </w:tcPr>
          <w:p w:rsidR="00BA71E7" w:rsidRPr="00107047" w:rsidRDefault="00107047">
            <w:pPr>
              <w:pStyle w:val="ConsPlusNormal0"/>
              <w:jc w:val="center"/>
            </w:pPr>
            <w:r w:rsidRPr="00107047">
              <w:t>134 124,32</w:t>
            </w:r>
          </w:p>
        </w:tc>
        <w:tc>
          <w:tcPr>
            <w:tcW w:w="1134" w:type="dxa"/>
            <w:vAlign w:val="center"/>
          </w:tcPr>
          <w:p w:rsidR="00BA71E7" w:rsidRPr="00107047" w:rsidRDefault="00107047">
            <w:pPr>
              <w:pStyle w:val="ConsPlusNormal0"/>
              <w:jc w:val="center"/>
            </w:pPr>
            <w:r w:rsidRPr="00107047">
              <w:t>1 612,00</w:t>
            </w:r>
          </w:p>
        </w:tc>
      </w:tr>
      <w:tr w:rsidR="00BA71E7" w:rsidRPr="00107047">
        <w:tc>
          <w:tcPr>
            <w:tcW w:w="2948" w:type="dxa"/>
            <w:vAlign w:val="center"/>
          </w:tcPr>
          <w:p w:rsidR="00BA71E7" w:rsidRPr="00107047" w:rsidRDefault="00107047">
            <w:pPr>
              <w:pStyle w:val="ConsPlusNormal0"/>
            </w:pPr>
            <w:r w:rsidRPr="00107047">
              <w:t>для оказания медицинской помощи больным с ВИЧ-инфекцией</w:t>
            </w:r>
          </w:p>
        </w:tc>
        <w:tc>
          <w:tcPr>
            <w:tcW w:w="907" w:type="dxa"/>
            <w:vAlign w:val="center"/>
          </w:tcPr>
          <w:p w:rsidR="00BA71E7" w:rsidRPr="00107047" w:rsidRDefault="00107047">
            <w:pPr>
              <w:pStyle w:val="ConsPlusNormal0"/>
              <w:jc w:val="center"/>
            </w:pPr>
            <w:r w:rsidRPr="00107047">
              <w:t>случай госпитализации</w:t>
            </w:r>
          </w:p>
        </w:tc>
        <w:tc>
          <w:tcPr>
            <w:tcW w:w="1417" w:type="dxa"/>
            <w:vAlign w:val="center"/>
          </w:tcPr>
          <w:p w:rsidR="00BA71E7" w:rsidRPr="00107047" w:rsidRDefault="00107047">
            <w:pPr>
              <w:pStyle w:val="ConsPlusNormal0"/>
              <w:jc w:val="center"/>
            </w:pPr>
            <w:r w:rsidRPr="00107047">
              <w:t>0,000818851</w:t>
            </w:r>
          </w:p>
        </w:tc>
        <w:tc>
          <w:tcPr>
            <w:tcW w:w="1303" w:type="dxa"/>
            <w:vAlign w:val="center"/>
          </w:tcPr>
          <w:p w:rsidR="00BA71E7" w:rsidRPr="00107047" w:rsidRDefault="00107047">
            <w:pPr>
              <w:pStyle w:val="ConsPlusNormal0"/>
              <w:jc w:val="center"/>
            </w:pPr>
            <w:r w:rsidRPr="00107047">
              <w:t>96 562,17</w:t>
            </w:r>
          </w:p>
        </w:tc>
        <w:tc>
          <w:tcPr>
            <w:tcW w:w="1134" w:type="dxa"/>
            <w:vAlign w:val="center"/>
          </w:tcPr>
          <w:p w:rsidR="00BA71E7" w:rsidRPr="00107047" w:rsidRDefault="00107047">
            <w:pPr>
              <w:pStyle w:val="ConsPlusNormal0"/>
              <w:jc w:val="center"/>
            </w:pPr>
            <w:r w:rsidRPr="00107047">
              <w:t>79,07</w:t>
            </w:r>
          </w:p>
        </w:tc>
        <w:tc>
          <w:tcPr>
            <w:tcW w:w="1417" w:type="dxa"/>
            <w:vAlign w:val="center"/>
          </w:tcPr>
          <w:p w:rsidR="00BA71E7" w:rsidRPr="00107047" w:rsidRDefault="00107047">
            <w:pPr>
              <w:pStyle w:val="ConsPlusNormal0"/>
              <w:jc w:val="center"/>
            </w:pPr>
            <w:r w:rsidRPr="00107047">
              <w:t>0,000818851</w:t>
            </w:r>
          </w:p>
        </w:tc>
        <w:tc>
          <w:tcPr>
            <w:tcW w:w="1417" w:type="dxa"/>
            <w:vAlign w:val="center"/>
          </w:tcPr>
          <w:p w:rsidR="00BA71E7" w:rsidRPr="00107047" w:rsidRDefault="00107047">
            <w:pPr>
              <w:pStyle w:val="ConsPlusNormal0"/>
              <w:jc w:val="center"/>
            </w:pPr>
            <w:r w:rsidRPr="00107047">
              <w:t>96 562,13</w:t>
            </w:r>
          </w:p>
        </w:tc>
        <w:tc>
          <w:tcPr>
            <w:tcW w:w="1134" w:type="dxa"/>
            <w:vAlign w:val="center"/>
          </w:tcPr>
          <w:p w:rsidR="00BA71E7" w:rsidRPr="00107047" w:rsidRDefault="00107047">
            <w:pPr>
              <w:pStyle w:val="ConsPlusNormal0"/>
              <w:jc w:val="center"/>
            </w:pPr>
            <w:r w:rsidRPr="00107047">
              <w:t>79,07</w:t>
            </w:r>
          </w:p>
        </w:tc>
        <w:tc>
          <w:tcPr>
            <w:tcW w:w="1417" w:type="dxa"/>
            <w:vAlign w:val="center"/>
          </w:tcPr>
          <w:p w:rsidR="00BA71E7" w:rsidRPr="00107047" w:rsidRDefault="00107047">
            <w:pPr>
              <w:pStyle w:val="ConsPlusNormal0"/>
              <w:jc w:val="center"/>
            </w:pPr>
            <w:r w:rsidRPr="00107047">
              <w:t>0,000818851</w:t>
            </w:r>
          </w:p>
        </w:tc>
        <w:tc>
          <w:tcPr>
            <w:tcW w:w="1304" w:type="dxa"/>
            <w:vAlign w:val="center"/>
          </w:tcPr>
          <w:p w:rsidR="00BA71E7" w:rsidRPr="00107047" w:rsidRDefault="00107047">
            <w:pPr>
              <w:pStyle w:val="ConsPlusNormal0"/>
              <w:jc w:val="center"/>
            </w:pPr>
            <w:r w:rsidRPr="00107047">
              <w:t>96 562,13</w:t>
            </w:r>
          </w:p>
        </w:tc>
        <w:tc>
          <w:tcPr>
            <w:tcW w:w="1134" w:type="dxa"/>
            <w:vAlign w:val="center"/>
          </w:tcPr>
          <w:p w:rsidR="00BA71E7" w:rsidRPr="00107047" w:rsidRDefault="00107047">
            <w:pPr>
              <w:pStyle w:val="ConsPlusNormal0"/>
              <w:jc w:val="center"/>
            </w:pPr>
            <w:r w:rsidRPr="00107047">
              <w:t>79,07</w:t>
            </w:r>
          </w:p>
        </w:tc>
      </w:tr>
      <w:tr w:rsidR="00BA71E7" w:rsidRPr="00107047">
        <w:tc>
          <w:tcPr>
            <w:tcW w:w="2948" w:type="dxa"/>
            <w:vAlign w:val="center"/>
          </w:tcPr>
          <w:p w:rsidR="00BA71E7" w:rsidRPr="00107047" w:rsidRDefault="00107047">
            <w:pPr>
              <w:pStyle w:val="ConsPlusNormal0"/>
            </w:pPr>
            <w:r w:rsidRPr="00107047">
              <w:t>не идентифицированным и не застрахованным в системе ОМС лицам</w:t>
            </w:r>
          </w:p>
        </w:tc>
        <w:tc>
          <w:tcPr>
            <w:tcW w:w="907" w:type="dxa"/>
            <w:vAlign w:val="center"/>
          </w:tcPr>
          <w:p w:rsidR="00BA71E7" w:rsidRPr="00107047" w:rsidRDefault="00107047">
            <w:pPr>
              <w:pStyle w:val="ConsPlusNormal0"/>
              <w:jc w:val="center"/>
            </w:pPr>
            <w:r w:rsidRPr="00107047">
              <w:t>случай госпитализации</w:t>
            </w:r>
          </w:p>
        </w:tc>
        <w:tc>
          <w:tcPr>
            <w:tcW w:w="1417" w:type="dxa"/>
            <w:vAlign w:val="center"/>
          </w:tcPr>
          <w:p w:rsidR="00BA71E7" w:rsidRPr="00107047" w:rsidRDefault="00107047">
            <w:pPr>
              <w:pStyle w:val="ConsPlusNormal0"/>
              <w:jc w:val="center"/>
            </w:pPr>
            <w:r w:rsidRPr="00107047">
              <w:t>0,0030217</w:t>
            </w:r>
          </w:p>
        </w:tc>
        <w:tc>
          <w:tcPr>
            <w:tcW w:w="1303" w:type="dxa"/>
            <w:vAlign w:val="center"/>
          </w:tcPr>
          <w:p w:rsidR="00BA71E7" w:rsidRPr="00107047" w:rsidRDefault="00107047">
            <w:pPr>
              <w:pStyle w:val="ConsPlusNormal0"/>
              <w:jc w:val="center"/>
            </w:pPr>
            <w:r w:rsidRPr="00107047">
              <w:t>49 611,15</w:t>
            </w:r>
          </w:p>
        </w:tc>
        <w:tc>
          <w:tcPr>
            <w:tcW w:w="1134" w:type="dxa"/>
            <w:vAlign w:val="center"/>
          </w:tcPr>
          <w:p w:rsidR="00BA71E7" w:rsidRPr="00107047" w:rsidRDefault="00107047">
            <w:pPr>
              <w:pStyle w:val="ConsPlusNormal0"/>
              <w:jc w:val="center"/>
            </w:pPr>
            <w:r w:rsidRPr="00107047">
              <w:t>149,91</w:t>
            </w:r>
          </w:p>
        </w:tc>
        <w:tc>
          <w:tcPr>
            <w:tcW w:w="1417" w:type="dxa"/>
            <w:vAlign w:val="center"/>
          </w:tcPr>
          <w:p w:rsidR="00BA71E7" w:rsidRPr="00107047" w:rsidRDefault="00107047">
            <w:pPr>
              <w:pStyle w:val="ConsPlusNormal0"/>
              <w:jc w:val="center"/>
            </w:pPr>
            <w:r w:rsidRPr="00107047">
              <w:t>0,0030217</w:t>
            </w:r>
          </w:p>
        </w:tc>
        <w:tc>
          <w:tcPr>
            <w:tcW w:w="1417" w:type="dxa"/>
            <w:vAlign w:val="center"/>
          </w:tcPr>
          <w:p w:rsidR="00BA71E7" w:rsidRPr="00107047" w:rsidRDefault="00107047">
            <w:pPr>
              <w:pStyle w:val="ConsPlusNormal0"/>
              <w:jc w:val="center"/>
            </w:pPr>
            <w:r w:rsidRPr="00107047">
              <w:t>49 611,15</w:t>
            </w:r>
          </w:p>
        </w:tc>
        <w:tc>
          <w:tcPr>
            <w:tcW w:w="1134" w:type="dxa"/>
            <w:vAlign w:val="center"/>
          </w:tcPr>
          <w:p w:rsidR="00BA71E7" w:rsidRPr="00107047" w:rsidRDefault="00107047">
            <w:pPr>
              <w:pStyle w:val="ConsPlusNormal0"/>
              <w:jc w:val="center"/>
            </w:pPr>
            <w:r w:rsidRPr="00107047">
              <w:t>149,91</w:t>
            </w:r>
          </w:p>
        </w:tc>
        <w:tc>
          <w:tcPr>
            <w:tcW w:w="1417" w:type="dxa"/>
            <w:vAlign w:val="center"/>
          </w:tcPr>
          <w:p w:rsidR="00BA71E7" w:rsidRPr="00107047" w:rsidRDefault="00107047">
            <w:pPr>
              <w:pStyle w:val="ConsPlusNormal0"/>
              <w:jc w:val="center"/>
            </w:pPr>
            <w:r w:rsidRPr="00107047">
              <w:t>0,0030217</w:t>
            </w:r>
          </w:p>
        </w:tc>
        <w:tc>
          <w:tcPr>
            <w:tcW w:w="1304" w:type="dxa"/>
            <w:vAlign w:val="center"/>
          </w:tcPr>
          <w:p w:rsidR="00BA71E7" w:rsidRPr="00107047" w:rsidRDefault="00107047">
            <w:pPr>
              <w:pStyle w:val="ConsPlusNormal0"/>
              <w:jc w:val="center"/>
            </w:pPr>
            <w:r w:rsidRPr="00107047">
              <w:t>49 611,15</w:t>
            </w:r>
          </w:p>
        </w:tc>
        <w:tc>
          <w:tcPr>
            <w:tcW w:w="1134" w:type="dxa"/>
            <w:vAlign w:val="center"/>
          </w:tcPr>
          <w:p w:rsidR="00BA71E7" w:rsidRPr="00107047" w:rsidRDefault="00107047">
            <w:pPr>
              <w:pStyle w:val="ConsPlusNormal0"/>
              <w:jc w:val="center"/>
            </w:pPr>
            <w:r w:rsidRPr="00107047">
              <w:t>149,91</w:t>
            </w:r>
          </w:p>
        </w:tc>
      </w:tr>
      <w:tr w:rsidR="00BA71E7" w:rsidRPr="00107047">
        <w:tc>
          <w:tcPr>
            <w:tcW w:w="2948" w:type="dxa"/>
            <w:vAlign w:val="center"/>
          </w:tcPr>
          <w:p w:rsidR="00BA71E7" w:rsidRPr="00107047" w:rsidRDefault="00107047">
            <w:pPr>
              <w:pStyle w:val="ConsPlusNormal0"/>
            </w:pPr>
            <w:r w:rsidRPr="00107047">
              <w:t>5. Паллиативная медицинская помощь:</w:t>
            </w:r>
          </w:p>
        </w:tc>
        <w:tc>
          <w:tcPr>
            <w:tcW w:w="907" w:type="dxa"/>
            <w:vAlign w:val="center"/>
          </w:tcPr>
          <w:p w:rsidR="00BA71E7" w:rsidRPr="00107047" w:rsidRDefault="00BA71E7">
            <w:pPr>
              <w:pStyle w:val="ConsPlusNormal0"/>
            </w:pP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r>
      <w:tr w:rsidR="00BA71E7" w:rsidRPr="00107047">
        <w:tc>
          <w:tcPr>
            <w:tcW w:w="2948" w:type="dxa"/>
            <w:vAlign w:val="center"/>
          </w:tcPr>
          <w:p w:rsidR="00BA71E7" w:rsidRPr="00107047" w:rsidRDefault="00107047">
            <w:pPr>
              <w:pStyle w:val="ConsPlusNormal0"/>
            </w:pPr>
            <w:r w:rsidRPr="00107047">
              <w:t xml:space="preserve">5.1. Первичная медицинская помощь, в том числе доврачебная и врачебная </w:t>
            </w:r>
            <w:hyperlink w:anchor="P20038" w:tooltip="&lt;5&gt; - включены в норматив объема первичной медико-санитарной помощи в амбулаторных условиях;">
              <w:r w:rsidRPr="00107047">
                <w:rPr>
                  <w:color w:val="0000FF"/>
                </w:rPr>
                <w:t>&lt;5&gt;</w:t>
              </w:r>
            </w:hyperlink>
            <w:r w:rsidRPr="00107047">
              <w:t>, всего, в том числе:</w:t>
            </w:r>
          </w:p>
        </w:tc>
        <w:tc>
          <w:tcPr>
            <w:tcW w:w="907" w:type="dxa"/>
            <w:vAlign w:val="center"/>
          </w:tcPr>
          <w:p w:rsidR="00BA71E7" w:rsidRPr="00107047" w:rsidRDefault="00107047">
            <w:pPr>
              <w:pStyle w:val="ConsPlusNormal0"/>
              <w:jc w:val="center"/>
            </w:pPr>
            <w:r w:rsidRPr="00107047">
              <w:t>посещение</w:t>
            </w:r>
          </w:p>
        </w:tc>
        <w:tc>
          <w:tcPr>
            <w:tcW w:w="1417" w:type="dxa"/>
            <w:vAlign w:val="center"/>
          </w:tcPr>
          <w:p w:rsidR="00BA71E7" w:rsidRPr="00107047" w:rsidRDefault="00107047">
            <w:pPr>
              <w:pStyle w:val="ConsPlusNormal0"/>
              <w:jc w:val="center"/>
            </w:pPr>
            <w:r w:rsidRPr="00107047">
              <w:t>0,0268</w:t>
            </w:r>
          </w:p>
        </w:tc>
        <w:tc>
          <w:tcPr>
            <w:tcW w:w="1303" w:type="dxa"/>
            <w:vAlign w:val="center"/>
          </w:tcPr>
          <w:p w:rsidR="00BA71E7" w:rsidRPr="00107047" w:rsidRDefault="00107047">
            <w:pPr>
              <w:pStyle w:val="ConsPlusNormal0"/>
              <w:jc w:val="center"/>
            </w:pPr>
            <w:r w:rsidRPr="00107047">
              <w:t>2 035,82</w:t>
            </w:r>
          </w:p>
        </w:tc>
        <w:tc>
          <w:tcPr>
            <w:tcW w:w="1134" w:type="dxa"/>
            <w:vAlign w:val="center"/>
          </w:tcPr>
          <w:p w:rsidR="00BA71E7" w:rsidRPr="00107047" w:rsidRDefault="00107047">
            <w:pPr>
              <w:pStyle w:val="ConsPlusNormal0"/>
              <w:jc w:val="center"/>
            </w:pPr>
            <w:r w:rsidRPr="00107047">
              <w:t>54,56</w:t>
            </w:r>
          </w:p>
        </w:tc>
        <w:tc>
          <w:tcPr>
            <w:tcW w:w="1417" w:type="dxa"/>
            <w:vAlign w:val="center"/>
          </w:tcPr>
          <w:p w:rsidR="00BA71E7" w:rsidRPr="00107047" w:rsidRDefault="00107047">
            <w:pPr>
              <w:pStyle w:val="ConsPlusNormal0"/>
              <w:jc w:val="center"/>
            </w:pPr>
            <w:r w:rsidRPr="00107047">
              <w:t>0,0291</w:t>
            </w:r>
          </w:p>
        </w:tc>
        <w:tc>
          <w:tcPr>
            <w:tcW w:w="1417" w:type="dxa"/>
            <w:vAlign w:val="center"/>
          </w:tcPr>
          <w:p w:rsidR="00BA71E7" w:rsidRPr="00107047" w:rsidRDefault="00107047">
            <w:pPr>
              <w:pStyle w:val="ConsPlusNormal0"/>
              <w:jc w:val="center"/>
            </w:pPr>
            <w:r w:rsidRPr="00107047">
              <w:t>3 519,93</w:t>
            </w:r>
          </w:p>
        </w:tc>
        <w:tc>
          <w:tcPr>
            <w:tcW w:w="1134" w:type="dxa"/>
            <w:vAlign w:val="center"/>
          </w:tcPr>
          <w:p w:rsidR="00BA71E7" w:rsidRPr="00107047" w:rsidRDefault="00107047">
            <w:pPr>
              <w:pStyle w:val="ConsPlusNormal0"/>
              <w:jc w:val="center"/>
            </w:pPr>
            <w:r w:rsidRPr="00107047">
              <w:t>102,43</w:t>
            </w:r>
          </w:p>
        </w:tc>
        <w:tc>
          <w:tcPr>
            <w:tcW w:w="1417" w:type="dxa"/>
            <w:vAlign w:val="center"/>
          </w:tcPr>
          <w:p w:rsidR="00BA71E7" w:rsidRPr="00107047" w:rsidRDefault="00107047">
            <w:pPr>
              <w:pStyle w:val="ConsPlusNormal0"/>
              <w:jc w:val="center"/>
            </w:pPr>
            <w:r w:rsidRPr="00107047">
              <w:t>0,0291</w:t>
            </w:r>
          </w:p>
        </w:tc>
        <w:tc>
          <w:tcPr>
            <w:tcW w:w="1304" w:type="dxa"/>
            <w:vAlign w:val="center"/>
          </w:tcPr>
          <w:p w:rsidR="00BA71E7" w:rsidRPr="00107047" w:rsidRDefault="00107047">
            <w:pPr>
              <w:pStyle w:val="ConsPlusNormal0"/>
              <w:jc w:val="center"/>
            </w:pPr>
            <w:r w:rsidRPr="00107047">
              <w:t>3 891,75</w:t>
            </w:r>
          </w:p>
        </w:tc>
        <w:tc>
          <w:tcPr>
            <w:tcW w:w="1134" w:type="dxa"/>
            <w:vAlign w:val="center"/>
          </w:tcPr>
          <w:p w:rsidR="00BA71E7" w:rsidRPr="00107047" w:rsidRDefault="00107047">
            <w:pPr>
              <w:pStyle w:val="ConsPlusNormal0"/>
              <w:jc w:val="center"/>
            </w:pPr>
            <w:r w:rsidRPr="00107047">
              <w:t>113,25</w:t>
            </w:r>
          </w:p>
        </w:tc>
      </w:tr>
      <w:tr w:rsidR="00BA71E7" w:rsidRPr="00107047">
        <w:tc>
          <w:tcPr>
            <w:tcW w:w="2948" w:type="dxa"/>
            <w:vAlign w:val="center"/>
          </w:tcPr>
          <w:p w:rsidR="00BA71E7" w:rsidRPr="00107047" w:rsidRDefault="00107047">
            <w:pPr>
              <w:pStyle w:val="ConsPlusNormal0"/>
            </w:pPr>
            <w:r w:rsidRPr="00107047">
              <w:t>посещение по паллиативной медицинской помощи без учета посещений на дому патронажными бригадами</w:t>
            </w:r>
          </w:p>
        </w:tc>
        <w:tc>
          <w:tcPr>
            <w:tcW w:w="907" w:type="dxa"/>
            <w:vAlign w:val="center"/>
          </w:tcPr>
          <w:p w:rsidR="00BA71E7" w:rsidRPr="00107047" w:rsidRDefault="00107047">
            <w:pPr>
              <w:pStyle w:val="ConsPlusNormal0"/>
              <w:jc w:val="center"/>
            </w:pPr>
            <w:r w:rsidRPr="00107047">
              <w:t>посещение</w:t>
            </w:r>
          </w:p>
        </w:tc>
        <w:tc>
          <w:tcPr>
            <w:tcW w:w="1417" w:type="dxa"/>
            <w:vAlign w:val="center"/>
          </w:tcPr>
          <w:p w:rsidR="00BA71E7" w:rsidRPr="00107047" w:rsidRDefault="00107047">
            <w:pPr>
              <w:pStyle w:val="ConsPlusNormal0"/>
              <w:jc w:val="center"/>
            </w:pPr>
            <w:r w:rsidRPr="00107047">
              <w:t>0,009</w:t>
            </w:r>
          </w:p>
        </w:tc>
        <w:tc>
          <w:tcPr>
            <w:tcW w:w="1303" w:type="dxa"/>
            <w:vAlign w:val="center"/>
          </w:tcPr>
          <w:p w:rsidR="00BA71E7" w:rsidRPr="00107047" w:rsidRDefault="00107047">
            <w:pPr>
              <w:pStyle w:val="ConsPlusNormal0"/>
              <w:jc w:val="center"/>
            </w:pPr>
            <w:r w:rsidRPr="00107047">
              <w:t>1 108,89</w:t>
            </w:r>
          </w:p>
        </w:tc>
        <w:tc>
          <w:tcPr>
            <w:tcW w:w="1134" w:type="dxa"/>
            <w:vAlign w:val="center"/>
          </w:tcPr>
          <w:p w:rsidR="00BA71E7" w:rsidRPr="00107047" w:rsidRDefault="00107047">
            <w:pPr>
              <w:pStyle w:val="ConsPlusNormal0"/>
              <w:jc w:val="center"/>
            </w:pPr>
            <w:r w:rsidRPr="00107047">
              <w:t>9,98</w:t>
            </w:r>
          </w:p>
        </w:tc>
        <w:tc>
          <w:tcPr>
            <w:tcW w:w="1417" w:type="dxa"/>
            <w:vAlign w:val="center"/>
          </w:tcPr>
          <w:p w:rsidR="00BA71E7" w:rsidRPr="00107047" w:rsidRDefault="00107047">
            <w:pPr>
              <w:pStyle w:val="ConsPlusNormal0"/>
              <w:jc w:val="center"/>
            </w:pPr>
            <w:r w:rsidRPr="00107047">
              <w:t>0,010</w:t>
            </w:r>
          </w:p>
        </w:tc>
        <w:tc>
          <w:tcPr>
            <w:tcW w:w="1417" w:type="dxa"/>
            <w:vAlign w:val="center"/>
          </w:tcPr>
          <w:p w:rsidR="00BA71E7" w:rsidRPr="00107047" w:rsidRDefault="00107047">
            <w:pPr>
              <w:pStyle w:val="ConsPlusNormal0"/>
              <w:jc w:val="center"/>
            </w:pPr>
            <w:r w:rsidRPr="00107047">
              <w:t>1 022,36</w:t>
            </w:r>
          </w:p>
        </w:tc>
        <w:tc>
          <w:tcPr>
            <w:tcW w:w="1134" w:type="dxa"/>
            <w:vAlign w:val="center"/>
          </w:tcPr>
          <w:p w:rsidR="00BA71E7" w:rsidRPr="00107047" w:rsidRDefault="00107047">
            <w:pPr>
              <w:pStyle w:val="ConsPlusNormal0"/>
              <w:jc w:val="center"/>
            </w:pPr>
            <w:r w:rsidRPr="00107047">
              <w:t>9,98</w:t>
            </w:r>
          </w:p>
        </w:tc>
        <w:tc>
          <w:tcPr>
            <w:tcW w:w="1417" w:type="dxa"/>
            <w:vAlign w:val="center"/>
          </w:tcPr>
          <w:p w:rsidR="00BA71E7" w:rsidRPr="00107047" w:rsidRDefault="00107047">
            <w:pPr>
              <w:pStyle w:val="ConsPlusNormal0"/>
              <w:jc w:val="center"/>
            </w:pPr>
            <w:r w:rsidRPr="00107047">
              <w:t>0,010</w:t>
            </w:r>
          </w:p>
        </w:tc>
        <w:tc>
          <w:tcPr>
            <w:tcW w:w="1304" w:type="dxa"/>
            <w:vAlign w:val="center"/>
          </w:tcPr>
          <w:p w:rsidR="00BA71E7" w:rsidRPr="00107047" w:rsidRDefault="00107047">
            <w:pPr>
              <w:pStyle w:val="ConsPlusNormal0"/>
              <w:jc w:val="center"/>
            </w:pPr>
            <w:r w:rsidRPr="00107047">
              <w:t>1 022,36</w:t>
            </w:r>
          </w:p>
        </w:tc>
        <w:tc>
          <w:tcPr>
            <w:tcW w:w="1134" w:type="dxa"/>
            <w:vAlign w:val="center"/>
          </w:tcPr>
          <w:p w:rsidR="00BA71E7" w:rsidRPr="00107047" w:rsidRDefault="00107047">
            <w:pPr>
              <w:pStyle w:val="ConsPlusNormal0"/>
              <w:jc w:val="center"/>
            </w:pPr>
            <w:r w:rsidRPr="00107047">
              <w:t>9,98</w:t>
            </w:r>
          </w:p>
        </w:tc>
      </w:tr>
      <w:tr w:rsidR="00BA71E7" w:rsidRPr="00107047">
        <w:tc>
          <w:tcPr>
            <w:tcW w:w="2948" w:type="dxa"/>
            <w:vAlign w:val="center"/>
          </w:tcPr>
          <w:p w:rsidR="00BA71E7" w:rsidRPr="00107047" w:rsidRDefault="00107047">
            <w:pPr>
              <w:pStyle w:val="ConsPlusNormal0"/>
            </w:pPr>
            <w:r w:rsidRPr="00107047">
              <w:t xml:space="preserve">посещения на дому </w:t>
            </w:r>
            <w:r w:rsidRPr="00107047">
              <w:lastRenderedPageBreak/>
              <w:t>выездными патронажными бригадами</w:t>
            </w:r>
          </w:p>
        </w:tc>
        <w:tc>
          <w:tcPr>
            <w:tcW w:w="907" w:type="dxa"/>
            <w:vAlign w:val="center"/>
          </w:tcPr>
          <w:p w:rsidR="00BA71E7" w:rsidRPr="00107047" w:rsidRDefault="00107047">
            <w:pPr>
              <w:pStyle w:val="ConsPlusNormal0"/>
              <w:jc w:val="center"/>
            </w:pPr>
            <w:r w:rsidRPr="00107047">
              <w:lastRenderedPageBreak/>
              <w:t>посеще</w:t>
            </w:r>
            <w:r w:rsidRPr="00107047">
              <w:lastRenderedPageBreak/>
              <w:t>ние</w:t>
            </w:r>
          </w:p>
        </w:tc>
        <w:tc>
          <w:tcPr>
            <w:tcW w:w="1417" w:type="dxa"/>
            <w:vAlign w:val="center"/>
          </w:tcPr>
          <w:p w:rsidR="00BA71E7" w:rsidRPr="00107047" w:rsidRDefault="00107047">
            <w:pPr>
              <w:pStyle w:val="ConsPlusNormal0"/>
              <w:jc w:val="center"/>
            </w:pPr>
            <w:r w:rsidRPr="00107047">
              <w:lastRenderedPageBreak/>
              <w:t>0,0178</w:t>
            </w:r>
          </w:p>
        </w:tc>
        <w:tc>
          <w:tcPr>
            <w:tcW w:w="1303" w:type="dxa"/>
            <w:vAlign w:val="center"/>
          </w:tcPr>
          <w:p w:rsidR="00BA71E7" w:rsidRPr="00107047" w:rsidRDefault="00107047">
            <w:pPr>
              <w:pStyle w:val="ConsPlusNormal0"/>
              <w:jc w:val="center"/>
            </w:pPr>
            <w:r w:rsidRPr="00107047">
              <w:t>1 995,51</w:t>
            </w:r>
          </w:p>
        </w:tc>
        <w:tc>
          <w:tcPr>
            <w:tcW w:w="1134" w:type="dxa"/>
            <w:vAlign w:val="center"/>
          </w:tcPr>
          <w:p w:rsidR="00BA71E7" w:rsidRPr="00107047" w:rsidRDefault="00107047">
            <w:pPr>
              <w:pStyle w:val="ConsPlusNormal0"/>
              <w:jc w:val="center"/>
            </w:pPr>
            <w:r w:rsidRPr="00107047">
              <w:t>35,52</w:t>
            </w:r>
          </w:p>
        </w:tc>
        <w:tc>
          <w:tcPr>
            <w:tcW w:w="1417" w:type="dxa"/>
            <w:vAlign w:val="center"/>
          </w:tcPr>
          <w:p w:rsidR="00BA71E7" w:rsidRPr="00107047" w:rsidRDefault="00107047">
            <w:pPr>
              <w:pStyle w:val="ConsPlusNormal0"/>
              <w:jc w:val="center"/>
            </w:pPr>
            <w:r w:rsidRPr="00107047">
              <w:t>0,0194</w:t>
            </w:r>
          </w:p>
        </w:tc>
        <w:tc>
          <w:tcPr>
            <w:tcW w:w="1417" w:type="dxa"/>
            <w:vAlign w:val="center"/>
          </w:tcPr>
          <w:p w:rsidR="00BA71E7" w:rsidRPr="00107047" w:rsidRDefault="00107047">
            <w:pPr>
              <w:pStyle w:val="ConsPlusNormal0"/>
              <w:jc w:val="center"/>
            </w:pPr>
            <w:r w:rsidRPr="00107047">
              <w:t>1 833,63</w:t>
            </w:r>
          </w:p>
        </w:tc>
        <w:tc>
          <w:tcPr>
            <w:tcW w:w="1134" w:type="dxa"/>
            <w:vAlign w:val="center"/>
          </w:tcPr>
          <w:p w:rsidR="00BA71E7" w:rsidRPr="00107047" w:rsidRDefault="00107047">
            <w:pPr>
              <w:pStyle w:val="ConsPlusNormal0"/>
              <w:jc w:val="center"/>
            </w:pPr>
            <w:r w:rsidRPr="00107047">
              <w:t>35,52</w:t>
            </w:r>
          </w:p>
        </w:tc>
        <w:tc>
          <w:tcPr>
            <w:tcW w:w="1417" w:type="dxa"/>
            <w:vAlign w:val="center"/>
          </w:tcPr>
          <w:p w:rsidR="00BA71E7" w:rsidRPr="00107047" w:rsidRDefault="00107047">
            <w:pPr>
              <w:pStyle w:val="ConsPlusNormal0"/>
              <w:jc w:val="center"/>
            </w:pPr>
            <w:r w:rsidRPr="00107047">
              <w:t>0,0194</w:t>
            </w:r>
          </w:p>
        </w:tc>
        <w:tc>
          <w:tcPr>
            <w:tcW w:w="1304" w:type="dxa"/>
            <w:vAlign w:val="center"/>
          </w:tcPr>
          <w:p w:rsidR="00BA71E7" w:rsidRPr="00107047" w:rsidRDefault="00107047">
            <w:pPr>
              <w:pStyle w:val="ConsPlusNormal0"/>
              <w:jc w:val="center"/>
            </w:pPr>
            <w:r w:rsidRPr="00107047">
              <w:t>1 833,63</w:t>
            </w:r>
          </w:p>
        </w:tc>
        <w:tc>
          <w:tcPr>
            <w:tcW w:w="1134" w:type="dxa"/>
            <w:vAlign w:val="center"/>
          </w:tcPr>
          <w:p w:rsidR="00BA71E7" w:rsidRPr="00107047" w:rsidRDefault="00107047">
            <w:pPr>
              <w:pStyle w:val="ConsPlusNormal0"/>
              <w:jc w:val="center"/>
            </w:pPr>
            <w:r w:rsidRPr="00107047">
              <w:t>35,52</w:t>
            </w:r>
          </w:p>
        </w:tc>
      </w:tr>
      <w:tr w:rsidR="00BA71E7" w:rsidRPr="00107047">
        <w:tc>
          <w:tcPr>
            <w:tcW w:w="2948" w:type="dxa"/>
            <w:vAlign w:val="center"/>
          </w:tcPr>
          <w:p w:rsidR="00BA71E7" w:rsidRPr="00107047" w:rsidRDefault="00107047">
            <w:pPr>
              <w:pStyle w:val="ConsPlusNormal0"/>
            </w:pPr>
            <w:r w:rsidRPr="00107047">
              <w:t>5.2. Оказываемая в стационарных условиях (включая койки паллиативной медицинской помощи и койки сестринского ухода)</w:t>
            </w:r>
          </w:p>
        </w:tc>
        <w:tc>
          <w:tcPr>
            <w:tcW w:w="907" w:type="dxa"/>
            <w:vAlign w:val="center"/>
          </w:tcPr>
          <w:p w:rsidR="00BA71E7" w:rsidRPr="00107047" w:rsidRDefault="00107047">
            <w:pPr>
              <w:pStyle w:val="ConsPlusNormal0"/>
              <w:jc w:val="center"/>
            </w:pPr>
            <w:r w:rsidRPr="00107047">
              <w:t>койко-день</w:t>
            </w:r>
          </w:p>
        </w:tc>
        <w:tc>
          <w:tcPr>
            <w:tcW w:w="1417" w:type="dxa"/>
            <w:vAlign w:val="center"/>
          </w:tcPr>
          <w:p w:rsidR="00BA71E7" w:rsidRPr="00107047" w:rsidRDefault="00107047">
            <w:pPr>
              <w:pStyle w:val="ConsPlusNormal0"/>
              <w:jc w:val="center"/>
            </w:pPr>
            <w:r w:rsidRPr="00107047">
              <w:t>0,0192</w:t>
            </w:r>
          </w:p>
        </w:tc>
        <w:tc>
          <w:tcPr>
            <w:tcW w:w="1303" w:type="dxa"/>
            <w:vAlign w:val="center"/>
          </w:tcPr>
          <w:p w:rsidR="00BA71E7" w:rsidRPr="00107047" w:rsidRDefault="00107047">
            <w:pPr>
              <w:pStyle w:val="ConsPlusNormal0"/>
              <w:jc w:val="center"/>
            </w:pPr>
            <w:r w:rsidRPr="00107047">
              <w:t>4 322,40</w:t>
            </w:r>
          </w:p>
        </w:tc>
        <w:tc>
          <w:tcPr>
            <w:tcW w:w="1134" w:type="dxa"/>
            <w:vAlign w:val="center"/>
          </w:tcPr>
          <w:p w:rsidR="00BA71E7" w:rsidRPr="00107047" w:rsidRDefault="00107047">
            <w:pPr>
              <w:pStyle w:val="ConsPlusNormal0"/>
              <w:jc w:val="center"/>
            </w:pPr>
            <w:r w:rsidRPr="00107047">
              <w:t>82,99</w:t>
            </w:r>
          </w:p>
        </w:tc>
        <w:tc>
          <w:tcPr>
            <w:tcW w:w="1417" w:type="dxa"/>
            <w:vAlign w:val="center"/>
          </w:tcPr>
          <w:p w:rsidR="00BA71E7" w:rsidRPr="00107047" w:rsidRDefault="00107047">
            <w:pPr>
              <w:pStyle w:val="ConsPlusNormal0"/>
              <w:jc w:val="center"/>
            </w:pPr>
            <w:r w:rsidRPr="00107047">
              <w:t>0,0265</w:t>
            </w:r>
          </w:p>
        </w:tc>
        <w:tc>
          <w:tcPr>
            <w:tcW w:w="1417" w:type="dxa"/>
            <w:vAlign w:val="center"/>
          </w:tcPr>
          <w:p w:rsidR="00BA71E7" w:rsidRPr="00107047" w:rsidRDefault="00107047">
            <w:pPr>
              <w:pStyle w:val="ConsPlusNormal0"/>
              <w:jc w:val="center"/>
            </w:pPr>
            <w:r w:rsidRPr="00107047">
              <w:t>3 132,08</w:t>
            </w:r>
          </w:p>
        </w:tc>
        <w:tc>
          <w:tcPr>
            <w:tcW w:w="1134" w:type="dxa"/>
            <w:vAlign w:val="center"/>
          </w:tcPr>
          <w:p w:rsidR="00BA71E7" w:rsidRPr="00107047" w:rsidRDefault="00107047">
            <w:pPr>
              <w:pStyle w:val="ConsPlusNormal0"/>
              <w:jc w:val="center"/>
            </w:pPr>
            <w:r w:rsidRPr="00107047">
              <w:t>82,99</w:t>
            </w:r>
          </w:p>
        </w:tc>
        <w:tc>
          <w:tcPr>
            <w:tcW w:w="1417" w:type="dxa"/>
            <w:vAlign w:val="center"/>
          </w:tcPr>
          <w:p w:rsidR="00BA71E7" w:rsidRPr="00107047" w:rsidRDefault="00107047">
            <w:pPr>
              <w:pStyle w:val="ConsPlusNormal0"/>
              <w:jc w:val="center"/>
            </w:pPr>
            <w:r w:rsidRPr="00107047">
              <w:t>0,0265</w:t>
            </w:r>
          </w:p>
        </w:tc>
        <w:tc>
          <w:tcPr>
            <w:tcW w:w="1304" w:type="dxa"/>
            <w:vAlign w:val="center"/>
          </w:tcPr>
          <w:p w:rsidR="00BA71E7" w:rsidRPr="00107047" w:rsidRDefault="00107047">
            <w:pPr>
              <w:pStyle w:val="ConsPlusNormal0"/>
              <w:jc w:val="center"/>
            </w:pPr>
            <w:r w:rsidRPr="00107047">
              <w:t>3 132,08</w:t>
            </w:r>
          </w:p>
        </w:tc>
        <w:tc>
          <w:tcPr>
            <w:tcW w:w="1134" w:type="dxa"/>
            <w:vAlign w:val="center"/>
          </w:tcPr>
          <w:p w:rsidR="00BA71E7" w:rsidRPr="00107047" w:rsidRDefault="00107047">
            <w:pPr>
              <w:pStyle w:val="ConsPlusNormal0"/>
              <w:jc w:val="center"/>
            </w:pPr>
            <w:r w:rsidRPr="00107047">
              <w:t>82,99</w:t>
            </w:r>
          </w:p>
        </w:tc>
      </w:tr>
      <w:tr w:rsidR="00BA71E7" w:rsidRPr="00107047">
        <w:tc>
          <w:tcPr>
            <w:tcW w:w="2948" w:type="dxa"/>
            <w:vAlign w:val="center"/>
          </w:tcPr>
          <w:p w:rsidR="00BA71E7" w:rsidRPr="00107047" w:rsidRDefault="00107047">
            <w:pPr>
              <w:pStyle w:val="ConsPlusNormal0"/>
            </w:pPr>
            <w:r w:rsidRPr="00107047">
              <w:t>5.3. Оказываемая в условиях дневного стационара</w:t>
            </w:r>
          </w:p>
        </w:tc>
        <w:tc>
          <w:tcPr>
            <w:tcW w:w="907" w:type="dxa"/>
            <w:vAlign w:val="center"/>
          </w:tcPr>
          <w:p w:rsidR="00BA71E7" w:rsidRPr="00107047" w:rsidRDefault="00107047">
            <w:pPr>
              <w:pStyle w:val="ConsPlusNormal0"/>
              <w:jc w:val="center"/>
            </w:pPr>
            <w:r w:rsidRPr="00107047">
              <w:t>случай лечения</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r>
      <w:tr w:rsidR="00BA71E7" w:rsidRPr="00107047">
        <w:tc>
          <w:tcPr>
            <w:tcW w:w="2948" w:type="dxa"/>
            <w:vAlign w:val="center"/>
          </w:tcPr>
          <w:p w:rsidR="00BA71E7" w:rsidRPr="00107047" w:rsidRDefault="00107047">
            <w:pPr>
              <w:pStyle w:val="ConsPlusNormal0"/>
            </w:pPr>
            <w:r w:rsidRPr="00107047">
              <w:t>6. Иные государственные и муниципальные услуги (работы)</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5 404,85</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5 349,69</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5 427,77</w:t>
            </w:r>
          </w:p>
        </w:tc>
      </w:tr>
      <w:tr w:rsidR="00BA71E7" w:rsidRPr="00107047">
        <w:tc>
          <w:tcPr>
            <w:tcW w:w="2948" w:type="dxa"/>
            <w:vAlign w:val="center"/>
          </w:tcPr>
          <w:p w:rsidR="00BA71E7" w:rsidRPr="00107047" w:rsidRDefault="00107047">
            <w:pPr>
              <w:pStyle w:val="ConsPlusNormal0"/>
            </w:pPr>
            <w:r w:rsidRPr="00107047">
              <w:t>7. Высокотехнологичная медицинская помощь, оказываемая в медицинских организациях субъекта Российской Федерации</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115,50</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115,84</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116,19</w:t>
            </w:r>
          </w:p>
        </w:tc>
      </w:tr>
      <w:tr w:rsidR="00BA71E7" w:rsidRPr="00107047">
        <w:tc>
          <w:tcPr>
            <w:tcW w:w="15532" w:type="dxa"/>
            <w:gridSpan w:val="11"/>
            <w:vAlign w:val="center"/>
          </w:tcPr>
          <w:p w:rsidR="00BA71E7" w:rsidRPr="00107047" w:rsidRDefault="00107047">
            <w:pPr>
              <w:pStyle w:val="ConsPlusNormal0"/>
              <w:jc w:val="center"/>
              <w:outlineLvl w:val="2"/>
            </w:pPr>
            <w:r w:rsidRPr="00107047">
              <w:t>II. В рамках территориальной программы обязательного медицинского страхования</w:t>
            </w:r>
          </w:p>
        </w:tc>
      </w:tr>
      <w:tr w:rsidR="00BA71E7" w:rsidRPr="00107047">
        <w:tc>
          <w:tcPr>
            <w:tcW w:w="2948" w:type="dxa"/>
            <w:vAlign w:val="center"/>
          </w:tcPr>
          <w:p w:rsidR="00BA71E7" w:rsidRPr="00107047" w:rsidRDefault="00107047">
            <w:pPr>
              <w:pStyle w:val="ConsPlusNormal0"/>
            </w:pPr>
            <w:r w:rsidRPr="00107047">
              <w:t>1. Скорая, в том числе скорая специализированная, медицинская помощь</w:t>
            </w:r>
          </w:p>
        </w:tc>
        <w:tc>
          <w:tcPr>
            <w:tcW w:w="907" w:type="dxa"/>
            <w:vAlign w:val="center"/>
          </w:tcPr>
          <w:p w:rsidR="00BA71E7" w:rsidRPr="00107047" w:rsidRDefault="00107047">
            <w:pPr>
              <w:pStyle w:val="ConsPlusNormal0"/>
              <w:jc w:val="center"/>
            </w:pPr>
            <w:r w:rsidRPr="00107047">
              <w:t>вызовов</w:t>
            </w:r>
          </w:p>
        </w:tc>
        <w:tc>
          <w:tcPr>
            <w:tcW w:w="1417" w:type="dxa"/>
            <w:vAlign w:val="center"/>
          </w:tcPr>
          <w:p w:rsidR="00BA71E7" w:rsidRPr="00107047" w:rsidRDefault="00107047">
            <w:pPr>
              <w:pStyle w:val="ConsPlusNormal0"/>
              <w:jc w:val="center"/>
            </w:pPr>
            <w:r w:rsidRPr="00107047">
              <w:t>0,29</w:t>
            </w:r>
          </w:p>
        </w:tc>
        <w:tc>
          <w:tcPr>
            <w:tcW w:w="1303" w:type="dxa"/>
            <w:vAlign w:val="center"/>
          </w:tcPr>
          <w:p w:rsidR="00BA71E7" w:rsidRPr="00107047" w:rsidRDefault="00107047">
            <w:pPr>
              <w:pStyle w:val="ConsPlusNormal0"/>
              <w:jc w:val="center"/>
            </w:pPr>
            <w:r w:rsidRPr="00107047">
              <w:t>4 169,32</w:t>
            </w:r>
          </w:p>
        </w:tc>
        <w:tc>
          <w:tcPr>
            <w:tcW w:w="1134" w:type="dxa"/>
            <w:vAlign w:val="center"/>
          </w:tcPr>
          <w:p w:rsidR="00BA71E7" w:rsidRPr="00107047" w:rsidRDefault="00107047">
            <w:pPr>
              <w:pStyle w:val="ConsPlusNormal0"/>
              <w:jc w:val="center"/>
            </w:pPr>
            <w:r w:rsidRPr="00107047">
              <w:t>1209,10</w:t>
            </w:r>
          </w:p>
        </w:tc>
        <w:tc>
          <w:tcPr>
            <w:tcW w:w="1417" w:type="dxa"/>
            <w:vAlign w:val="center"/>
          </w:tcPr>
          <w:p w:rsidR="00BA71E7" w:rsidRPr="00107047" w:rsidRDefault="00107047">
            <w:pPr>
              <w:pStyle w:val="ConsPlusNormal0"/>
              <w:jc w:val="center"/>
            </w:pPr>
            <w:r w:rsidRPr="00107047">
              <w:t>0,29</w:t>
            </w:r>
          </w:p>
        </w:tc>
        <w:tc>
          <w:tcPr>
            <w:tcW w:w="1417" w:type="dxa"/>
            <w:vAlign w:val="center"/>
          </w:tcPr>
          <w:p w:rsidR="00BA71E7" w:rsidRPr="00107047" w:rsidRDefault="00107047">
            <w:pPr>
              <w:pStyle w:val="ConsPlusNormal0"/>
              <w:jc w:val="center"/>
            </w:pPr>
            <w:r w:rsidRPr="00107047">
              <w:t>4 430,15</w:t>
            </w:r>
          </w:p>
        </w:tc>
        <w:tc>
          <w:tcPr>
            <w:tcW w:w="1134" w:type="dxa"/>
            <w:vAlign w:val="center"/>
          </w:tcPr>
          <w:p w:rsidR="00BA71E7" w:rsidRPr="00107047" w:rsidRDefault="00107047">
            <w:pPr>
              <w:pStyle w:val="ConsPlusNormal0"/>
              <w:jc w:val="center"/>
            </w:pPr>
            <w:r w:rsidRPr="00107047">
              <w:t>1 284,74</w:t>
            </w:r>
          </w:p>
        </w:tc>
        <w:tc>
          <w:tcPr>
            <w:tcW w:w="1417" w:type="dxa"/>
            <w:vAlign w:val="center"/>
          </w:tcPr>
          <w:p w:rsidR="00BA71E7" w:rsidRPr="00107047" w:rsidRDefault="00107047">
            <w:pPr>
              <w:pStyle w:val="ConsPlusNormal0"/>
              <w:jc w:val="center"/>
            </w:pPr>
            <w:r w:rsidRPr="00107047">
              <w:t>0,29</w:t>
            </w:r>
          </w:p>
        </w:tc>
        <w:tc>
          <w:tcPr>
            <w:tcW w:w="1304" w:type="dxa"/>
            <w:vAlign w:val="center"/>
          </w:tcPr>
          <w:p w:rsidR="00BA71E7" w:rsidRPr="00107047" w:rsidRDefault="00107047">
            <w:pPr>
              <w:pStyle w:val="ConsPlusNormal0"/>
              <w:jc w:val="center"/>
            </w:pPr>
            <w:r w:rsidRPr="00107047">
              <w:t>4 693,27</w:t>
            </w:r>
          </w:p>
        </w:tc>
        <w:tc>
          <w:tcPr>
            <w:tcW w:w="1134" w:type="dxa"/>
            <w:vAlign w:val="center"/>
          </w:tcPr>
          <w:p w:rsidR="00BA71E7" w:rsidRPr="00107047" w:rsidRDefault="00107047">
            <w:pPr>
              <w:pStyle w:val="ConsPlusNormal0"/>
              <w:jc w:val="center"/>
            </w:pPr>
            <w:r w:rsidRPr="00107047">
              <w:t>1 361,05</w:t>
            </w:r>
          </w:p>
        </w:tc>
      </w:tr>
      <w:tr w:rsidR="00BA71E7" w:rsidRPr="00107047">
        <w:tc>
          <w:tcPr>
            <w:tcW w:w="2948" w:type="dxa"/>
            <w:vAlign w:val="center"/>
          </w:tcPr>
          <w:p w:rsidR="00BA71E7" w:rsidRPr="00107047" w:rsidRDefault="00107047">
            <w:pPr>
              <w:pStyle w:val="ConsPlusNormal0"/>
            </w:pPr>
            <w:r w:rsidRPr="00107047">
              <w:t>2. Первичная медико-санитарная помощь, за исключением медицинской реабилитации</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8 656,12</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9 188,97</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9 721,34</w:t>
            </w:r>
          </w:p>
        </w:tc>
      </w:tr>
      <w:tr w:rsidR="00BA71E7" w:rsidRPr="00107047">
        <w:tc>
          <w:tcPr>
            <w:tcW w:w="2948" w:type="dxa"/>
            <w:vAlign w:val="center"/>
          </w:tcPr>
          <w:p w:rsidR="00BA71E7" w:rsidRPr="00107047" w:rsidRDefault="00107047">
            <w:pPr>
              <w:pStyle w:val="ConsPlusNormal0"/>
            </w:pPr>
            <w:r w:rsidRPr="00107047">
              <w:t>2.1. В амбулаторных условиях, в том числе</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7 938,3</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8 429,6</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8 925,26</w:t>
            </w:r>
          </w:p>
        </w:tc>
      </w:tr>
      <w:tr w:rsidR="00BA71E7" w:rsidRPr="00107047">
        <w:tc>
          <w:tcPr>
            <w:tcW w:w="2948" w:type="dxa"/>
            <w:vAlign w:val="center"/>
          </w:tcPr>
          <w:p w:rsidR="00BA71E7" w:rsidRPr="00107047" w:rsidRDefault="00107047">
            <w:pPr>
              <w:pStyle w:val="ConsPlusNormal0"/>
            </w:pPr>
            <w:r w:rsidRPr="00107047">
              <w:t xml:space="preserve">2.1.1. Посещения в рамках проведения профилактических </w:t>
            </w:r>
            <w:r w:rsidRPr="00107047">
              <w:lastRenderedPageBreak/>
              <w:t>медицинских осмотров</w:t>
            </w:r>
          </w:p>
        </w:tc>
        <w:tc>
          <w:tcPr>
            <w:tcW w:w="907" w:type="dxa"/>
            <w:vAlign w:val="center"/>
          </w:tcPr>
          <w:p w:rsidR="00BA71E7" w:rsidRPr="00107047" w:rsidRDefault="00107047">
            <w:pPr>
              <w:pStyle w:val="ConsPlusNormal0"/>
              <w:jc w:val="center"/>
            </w:pPr>
            <w:r w:rsidRPr="00107047">
              <w:lastRenderedPageBreak/>
              <w:t>комплексных посеще</w:t>
            </w:r>
            <w:r w:rsidRPr="00107047">
              <w:lastRenderedPageBreak/>
              <w:t>ний</w:t>
            </w:r>
          </w:p>
        </w:tc>
        <w:tc>
          <w:tcPr>
            <w:tcW w:w="1417" w:type="dxa"/>
            <w:vAlign w:val="center"/>
          </w:tcPr>
          <w:p w:rsidR="00BA71E7" w:rsidRPr="00107047" w:rsidRDefault="00107047">
            <w:pPr>
              <w:pStyle w:val="ConsPlusNormal0"/>
              <w:jc w:val="center"/>
            </w:pPr>
            <w:r w:rsidRPr="00107047">
              <w:lastRenderedPageBreak/>
              <w:t>0,311412</w:t>
            </w:r>
          </w:p>
        </w:tc>
        <w:tc>
          <w:tcPr>
            <w:tcW w:w="1303" w:type="dxa"/>
            <w:vAlign w:val="center"/>
          </w:tcPr>
          <w:p w:rsidR="00BA71E7" w:rsidRPr="00107047" w:rsidRDefault="00107047">
            <w:pPr>
              <w:pStyle w:val="ConsPlusNormal0"/>
              <w:jc w:val="center"/>
            </w:pPr>
            <w:r w:rsidRPr="00107047">
              <w:t>2 553,83</w:t>
            </w:r>
          </w:p>
        </w:tc>
        <w:tc>
          <w:tcPr>
            <w:tcW w:w="1134" w:type="dxa"/>
            <w:vAlign w:val="center"/>
          </w:tcPr>
          <w:p w:rsidR="00BA71E7" w:rsidRPr="00107047" w:rsidRDefault="00107047">
            <w:pPr>
              <w:pStyle w:val="ConsPlusNormal0"/>
              <w:jc w:val="center"/>
            </w:pPr>
            <w:r w:rsidRPr="00107047">
              <w:t>795,29</w:t>
            </w:r>
          </w:p>
        </w:tc>
        <w:tc>
          <w:tcPr>
            <w:tcW w:w="1417" w:type="dxa"/>
            <w:vAlign w:val="center"/>
          </w:tcPr>
          <w:p w:rsidR="00BA71E7" w:rsidRPr="00107047" w:rsidRDefault="00107047">
            <w:pPr>
              <w:pStyle w:val="ConsPlusNormal0"/>
              <w:jc w:val="center"/>
            </w:pPr>
            <w:r w:rsidRPr="00107047">
              <w:t>0,311412</w:t>
            </w:r>
          </w:p>
        </w:tc>
        <w:tc>
          <w:tcPr>
            <w:tcW w:w="1417" w:type="dxa"/>
            <w:vAlign w:val="center"/>
          </w:tcPr>
          <w:p w:rsidR="00BA71E7" w:rsidRPr="00107047" w:rsidRDefault="00107047">
            <w:pPr>
              <w:pStyle w:val="ConsPlusNormal0"/>
              <w:jc w:val="center"/>
            </w:pPr>
            <w:r w:rsidRPr="00107047">
              <w:t>2 711,95</w:t>
            </w:r>
          </w:p>
        </w:tc>
        <w:tc>
          <w:tcPr>
            <w:tcW w:w="1134" w:type="dxa"/>
            <w:vAlign w:val="center"/>
          </w:tcPr>
          <w:p w:rsidR="00BA71E7" w:rsidRPr="00107047" w:rsidRDefault="00107047">
            <w:pPr>
              <w:pStyle w:val="ConsPlusNormal0"/>
              <w:jc w:val="center"/>
            </w:pPr>
            <w:r w:rsidRPr="00107047">
              <w:t>844,53</w:t>
            </w:r>
          </w:p>
        </w:tc>
        <w:tc>
          <w:tcPr>
            <w:tcW w:w="1417" w:type="dxa"/>
            <w:vAlign w:val="center"/>
          </w:tcPr>
          <w:p w:rsidR="00BA71E7" w:rsidRPr="00107047" w:rsidRDefault="00107047">
            <w:pPr>
              <w:pStyle w:val="ConsPlusNormal0"/>
              <w:jc w:val="center"/>
            </w:pPr>
            <w:r w:rsidRPr="00107047">
              <w:t>0,311412</w:t>
            </w:r>
          </w:p>
        </w:tc>
        <w:tc>
          <w:tcPr>
            <w:tcW w:w="1304" w:type="dxa"/>
            <w:vAlign w:val="center"/>
          </w:tcPr>
          <w:p w:rsidR="00BA71E7" w:rsidRPr="00107047" w:rsidRDefault="00107047">
            <w:pPr>
              <w:pStyle w:val="ConsPlusNormal0"/>
              <w:jc w:val="center"/>
            </w:pPr>
            <w:r w:rsidRPr="00107047">
              <w:t>2 871,43</w:t>
            </w:r>
          </w:p>
        </w:tc>
        <w:tc>
          <w:tcPr>
            <w:tcW w:w="1134" w:type="dxa"/>
            <w:vAlign w:val="center"/>
          </w:tcPr>
          <w:p w:rsidR="00BA71E7" w:rsidRPr="00107047" w:rsidRDefault="00107047">
            <w:pPr>
              <w:pStyle w:val="ConsPlusNormal0"/>
              <w:jc w:val="center"/>
            </w:pPr>
            <w:r w:rsidRPr="00107047">
              <w:t>894,20</w:t>
            </w:r>
          </w:p>
        </w:tc>
      </w:tr>
      <w:tr w:rsidR="00BA71E7" w:rsidRPr="00107047">
        <w:tc>
          <w:tcPr>
            <w:tcW w:w="2948" w:type="dxa"/>
            <w:vAlign w:val="center"/>
          </w:tcPr>
          <w:p w:rsidR="00BA71E7" w:rsidRPr="00107047" w:rsidRDefault="00107047">
            <w:pPr>
              <w:pStyle w:val="ConsPlusNormal0"/>
            </w:pPr>
            <w:r w:rsidRPr="00107047">
              <w:t xml:space="preserve">2.1.2. Посещения в рамках проведения диспансеризации - всего, в том числе </w:t>
            </w:r>
            <w:hyperlink w:anchor="P20039" w:tooltip="&lt;6&gt; - средние нормативы объема медицинской помощи на одно комплексное посещение в рамках диспансеризации граждан репродуктивного возраста по оценке репродуктивного здоровья составляет в 2024 - 2026 годах - 0,0472, средний норматив финансовых затрат в 2024 году">
              <w:r w:rsidRPr="00107047">
                <w:rPr>
                  <w:color w:val="0000FF"/>
                </w:rPr>
                <w:t>&lt;6&gt;</w:t>
              </w:r>
            </w:hyperlink>
            <w:r w:rsidRPr="00107047">
              <w:t>:</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0,388591</w:t>
            </w:r>
          </w:p>
        </w:tc>
        <w:tc>
          <w:tcPr>
            <w:tcW w:w="1303" w:type="dxa"/>
            <w:vAlign w:val="center"/>
          </w:tcPr>
          <w:p w:rsidR="00BA71E7" w:rsidRPr="00107047" w:rsidRDefault="00107047">
            <w:pPr>
              <w:pStyle w:val="ConsPlusNormal0"/>
              <w:jc w:val="center"/>
            </w:pPr>
            <w:r w:rsidRPr="00107047">
              <w:t>3 118,13</w:t>
            </w:r>
          </w:p>
        </w:tc>
        <w:tc>
          <w:tcPr>
            <w:tcW w:w="1134" w:type="dxa"/>
            <w:vAlign w:val="center"/>
          </w:tcPr>
          <w:p w:rsidR="00BA71E7" w:rsidRPr="00107047" w:rsidRDefault="00107047">
            <w:pPr>
              <w:pStyle w:val="ConsPlusNormal0"/>
              <w:jc w:val="center"/>
            </w:pPr>
            <w:r w:rsidRPr="00107047">
              <w:t>1 211,68</w:t>
            </w:r>
          </w:p>
        </w:tc>
        <w:tc>
          <w:tcPr>
            <w:tcW w:w="1417" w:type="dxa"/>
            <w:vAlign w:val="center"/>
          </w:tcPr>
          <w:p w:rsidR="00BA71E7" w:rsidRPr="00107047" w:rsidRDefault="00107047">
            <w:pPr>
              <w:pStyle w:val="ConsPlusNormal0"/>
              <w:jc w:val="center"/>
            </w:pPr>
            <w:r w:rsidRPr="00107047">
              <w:t>0,388591</w:t>
            </w:r>
          </w:p>
        </w:tc>
        <w:tc>
          <w:tcPr>
            <w:tcW w:w="1417" w:type="dxa"/>
            <w:vAlign w:val="center"/>
          </w:tcPr>
          <w:p w:rsidR="00BA71E7" w:rsidRPr="00107047" w:rsidRDefault="00107047">
            <w:pPr>
              <w:pStyle w:val="ConsPlusNormal0"/>
              <w:jc w:val="center"/>
            </w:pPr>
            <w:r w:rsidRPr="00107047">
              <w:t>3 311,13</w:t>
            </w:r>
          </w:p>
        </w:tc>
        <w:tc>
          <w:tcPr>
            <w:tcW w:w="1134" w:type="dxa"/>
            <w:vAlign w:val="center"/>
          </w:tcPr>
          <w:p w:rsidR="00BA71E7" w:rsidRPr="00107047" w:rsidRDefault="00107047">
            <w:pPr>
              <w:pStyle w:val="ConsPlusNormal0"/>
              <w:jc w:val="center"/>
            </w:pPr>
            <w:r w:rsidRPr="00107047">
              <w:t>1 286,68</w:t>
            </w:r>
          </w:p>
        </w:tc>
        <w:tc>
          <w:tcPr>
            <w:tcW w:w="1417" w:type="dxa"/>
            <w:vAlign w:val="center"/>
          </w:tcPr>
          <w:p w:rsidR="00BA71E7" w:rsidRPr="00107047" w:rsidRDefault="00107047">
            <w:pPr>
              <w:pStyle w:val="ConsPlusNormal0"/>
              <w:jc w:val="center"/>
            </w:pPr>
            <w:r w:rsidRPr="00107047">
              <w:t>0,388591</w:t>
            </w:r>
          </w:p>
        </w:tc>
        <w:tc>
          <w:tcPr>
            <w:tcW w:w="1304" w:type="dxa"/>
            <w:vAlign w:val="center"/>
          </w:tcPr>
          <w:p w:rsidR="00BA71E7" w:rsidRPr="00107047" w:rsidRDefault="00107047">
            <w:pPr>
              <w:pStyle w:val="ConsPlusNormal0"/>
              <w:jc w:val="center"/>
            </w:pPr>
            <w:r w:rsidRPr="00107047">
              <w:t>3 505,84</w:t>
            </w:r>
          </w:p>
        </w:tc>
        <w:tc>
          <w:tcPr>
            <w:tcW w:w="1134" w:type="dxa"/>
            <w:vAlign w:val="center"/>
          </w:tcPr>
          <w:p w:rsidR="00BA71E7" w:rsidRPr="00107047" w:rsidRDefault="00107047">
            <w:pPr>
              <w:pStyle w:val="ConsPlusNormal0"/>
              <w:jc w:val="center"/>
            </w:pPr>
            <w:r w:rsidRPr="00107047">
              <w:t>1 362,34</w:t>
            </w:r>
          </w:p>
        </w:tc>
      </w:tr>
      <w:tr w:rsidR="00BA71E7" w:rsidRPr="00107047">
        <w:tc>
          <w:tcPr>
            <w:tcW w:w="2948" w:type="dxa"/>
            <w:vAlign w:val="center"/>
          </w:tcPr>
          <w:p w:rsidR="00BA71E7" w:rsidRPr="00107047" w:rsidRDefault="00107047">
            <w:pPr>
              <w:pStyle w:val="ConsPlusNormal0"/>
            </w:pPr>
            <w:r w:rsidRPr="00107047">
              <w:t>2.1.2.1. Для проведения углубленной диспансеризации</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0,050758</w:t>
            </w:r>
          </w:p>
        </w:tc>
        <w:tc>
          <w:tcPr>
            <w:tcW w:w="1303" w:type="dxa"/>
            <w:vAlign w:val="center"/>
          </w:tcPr>
          <w:p w:rsidR="00BA71E7" w:rsidRPr="00107047" w:rsidRDefault="00107047">
            <w:pPr>
              <w:pStyle w:val="ConsPlusNormal0"/>
              <w:jc w:val="center"/>
            </w:pPr>
            <w:r w:rsidRPr="00107047">
              <w:t>1 342,24</w:t>
            </w:r>
          </w:p>
        </w:tc>
        <w:tc>
          <w:tcPr>
            <w:tcW w:w="1134" w:type="dxa"/>
            <w:vAlign w:val="center"/>
          </w:tcPr>
          <w:p w:rsidR="00BA71E7" w:rsidRPr="00107047" w:rsidRDefault="00107047">
            <w:pPr>
              <w:pStyle w:val="ConsPlusNormal0"/>
              <w:jc w:val="center"/>
            </w:pPr>
            <w:r w:rsidRPr="00107047">
              <w:t>68,13</w:t>
            </w:r>
          </w:p>
        </w:tc>
        <w:tc>
          <w:tcPr>
            <w:tcW w:w="1417" w:type="dxa"/>
            <w:vAlign w:val="center"/>
          </w:tcPr>
          <w:p w:rsidR="00BA71E7" w:rsidRPr="00107047" w:rsidRDefault="00107047">
            <w:pPr>
              <w:pStyle w:val="ConsPlusNormal0"/>
              <w:jc w:val="center"/>
            </w:pPr>
            <w:r w:rsidRPr="00107047">
              <w:t>0,050758</w:t>
            </w:r>
          </w:p>
        </w:tc>
        <w:tc>
          <w:tcPr>
            <w:tcW w:w="1417" w:type="dxa"/>
            <w:vAlign w:val="center"/>
          </w:tcPr>
          <w:p w:rsidR="00BA71E7" w:rsidRPr="00107047" w:rsidRDefault="00107047">
            <w:pPr>
              <w:pStyle w:val="ConsPlusNormal0"/>
              <w:jc w:val="center"/>
            </w:pPr>
            <w:r w:rsidRPr="00107047">
              <w:t>1 425,34</w:t>
            </w:r>
          </w:p>
        </w:tc>
        <w:tc>
          <w:tcPr>
            <w:tcW w:w="1134" w:type="dxa"/>
            <w:vAlign w:val="center"/>
          </w:tcPr>
          <w:p w:rsidR="00BA71E7" w:rsidRPr="00107047" w:rsidRDefault="00107047">
            <w:pPr>
              <w:pStyle w:val="ConsPlusNormal0"/>
              <w:jc w:val="center"/>
            </w:pPr>
            <w:r w:rsidRPr="00107047">
              <w:t>72,35</w:t>
            </w:r>
          </w:p>
        </w:tc>
        <w:tc>
          <w:tcPr>
            <w:tcW w:w="1417" w:type="dxa"/>
            <w:vAlign w:val="center"/>
          </w:tcPr>
          <w:p w:rsidR="00BA71E7" w:rsidRPr="00107047" w:rsidRDefault="00107047">
            <w:pPr>
              <w:pStyle w:val="ConsPlusNormal0"/>
              <w:jc w:val="center"/>
            </w:pPr>
            <w:r w:rsidRPr="00107047">
              <w:t>0,050758</w:t>
            </w:r>
          </w:p>
        </w:tc>
        <w:tc>
          <w:tcPr>
            <w:tcW w:w="1304" w:type="dxa"/>
            <w:vAlign w:val="center"/>
          </w:tcPr>
          <w:p w:rsidR="00BA71E7" w:rsidRPr="00107047" w:rsidRDefault="00107047">
            <w:pPr>
              <w:pStyle w:val="ConsPlusNormal0"/>
              <w:jc w:val="center"/>
            </w:pPr>
            <w:r w:rsidRPr="00107047">
              <w:t>1 509,13</w:t>
            </w:r>
          </w:p>
        </w:tc>
        <w:tc>
          <w:tcPr>
            <w:tcW w:w="1134" w:type="dxa"/>
            <w:vAlign w:val="center"/>
          </w:tcPr>
          <w:p w:rsidR="00BA71E7" w:rsidRPr="00107047" w:rsidRDefault="00107047">
            <w:pPr>
              <w:pStyle w:val="ConsPlusNormal0"/>
              <w:jc w:val="center"/>
            </w:pPr>
            <w:r w:rsidRPr="00107047">
              <w:t>76,60</w:t>
            </w:r>
          </w:p>
        </w:tc>
      </w:tr>
      <w:tr w:rsidR="00BA71E7" w:rsidRPr="00107047">
        <w:tc>
          <w:tcPr>
            <w:tcW w:w="2948" w:type="dxa"/>
            <w:vAlign w:val="center"/>
          </w:tcPr>
          <w:p w:rsidR="00BA71E7" w:rsidRPr="00107047" w:rsidRDefault="00107047">
            <w:pPr>
              <w:pStyle w:val="ConsPlusNormal0"/>
            </w:pPr>
            <w:r w:rsidRPr="00107047">
              <w:t>2.1.3. Посещения с иными целями</w:t>
            </w:r>
          </w:p>
        </w:tc>
        <w:tc>
          <w:tcPr>
            <w:tcW w:w="907" w:type="dxa"/>
            <w:vAlign w:val="center"/>
          </w:tcPr>
          <w:p w:rsidR="00BA71E7" w:rsidRPr="00107047" w:rsidRDefault="00107047">
            <w:pPr>
              <w:pStyle w:val="ConsPlusNormal0"/>
              <w:jc w:val="center"/>
            </w:pPr>
            <w:r w:rsidRPr="00107047">
              <w:t>посещений</w:t>
            </w:r>
          </w:p>
        </w:tc>
        <w:tc>
          <w:tcPr>
            <w:tcW w:w="1417" w:type="dxa"/>
            <w:vAlign w:val="center"/>
          </w:tcPr>
          <w:p w:rsidR="00BA71E7" w:rsidRPr="00107047" w:rsidRDefault="00107047">
            <w:pPr>
              <w:pStyle w:val="ConsPlusNormal0"/>
              <w:jc w:val="center"/>
            </w:pPr>
            <w:r w:rsidRPr="00107047">
              <w:t>2,133264</w:t>
            </w:r>
          </w:p>
        </w:tc>
        <w:tc>
          <w:tcPr>
            <w:tcW w:w="1303" w:type="dxa"/>
            <w:vAlign w:val="center"/>
          </w:tcPr>
          <w:p w:rsidR="00BA71E7" w:rsidRPr="00107047" w:rsidRDefault="00107047">
            <w:pPr>
              <w:pStyle w:val="ConsPlusNormal0"/>
              <w:jc w:val="center"/>
            </w:pPr>
            <w:r w:rsidRPr="00107047">
              <w:t>439,81</w:t>
            </w:r>
          </w:p>
        </w:tc>
        <w:tc>
          <w:tcPr>
            <w:tcW w:w="1134" w:type="dxa"/>
            <w:vAlign w:val="center"/>
          </w:tcPr>
          <w:p w:rsidR="00BA71E7" w:rsidRPr="00107047" w:rsidRDefault="00107047">
            <w:pPr>
              <w:pStyle w:val="ConsPlusNormal0"/>
              <w:jc w:val="center"/>
            </w:pPr>
            <w:r w:rsidRPr="00107047">
              <w:t>938,23</w:t>
            </w:r>
          </w:p>
        </w:tc>
        <w:tc>
          <w:tcPr>
            <w:tcW w:w="1417" w:type="dxa"/>
            <w:vAlign w:val="center"/>
          </w:tcPr>
          <w:p w:rsidR="00BA71E7" w:rsidRPr="00107047" w:rsidRDefault="00107047">
            <w:pPr>
              <w:pStyle w:val="ConsPlusNormal0"/>
              <w:jc w:val="center"/>
            </w:pPr>
            <w:r w:rsidRPr="00107047">
              <w:t>2,133264</w:t>
            </w:r>
          </w:p>
        </w:tc>
        <w:tc>
          <w:tcPr>
            <w:tcW w:w="1417" w:type="dxa"/>
            <w:vAlign w:val="center"/>
          </w:tcPr>
          <w:p w:rsidR="00BA71E7" w:rsidRPr="00107047" w:rsidRDefault="00107047">
            <w:pPr>
              <w:pStyle w:val="ConsPlusNormal0"/>
              <w:jc w:val="center"/>
            </w:pPr>
            <w:r w:rsidRPr="00107047">
              <w:t>467,06</w:t>
            </w:r>
          </w:p>
        </w:tc>
        <w:tc>
          <w:tcPr>
            <w:tcW w:w="1134" w:type="dxa"/>
            <w:vAlign w:val="center"/>
          </w:tcPr>
          <w:p w:rsidR="00BA71E7" w:rsidRPr="00107047" w:rsidRDefault="00107047">
            <w:pPr>
              <w:pStyle w:val="ConsPlusNormal0"/>
              <w:jc w:val="center"/>
            </w:pPr>
            <w:r w:rsidRPr="00107047">
              <w:t>996,36</w:t>
            </w:r>
          </w:p>
        </w:tc>
        <w:tc>
          <w:tcPr>
            <w:tcW w:w="1417" w:type="dxa"/>
            <w:vAlign w:val="center"/>
          </w:tcPr>
          <w:p w:rsidR="00BA71E7" w:rsidRPr="00107047" w:rsidRDefault="00107047">
            <w:pPr>
              <w:pStyle w:val="ConsPlusNormal0"/>
              <w:jc w:val="center"/>
            </w:pPr>
            <w:r w:rsidRPr="00107047">
              <w:t>2,133264</w:t>
            </w:r>
          </w:p>
        </w:tc>
        <w:tc>
          <w:tcPr>
            <w:tcW w:w="1304" w:type="dxa"/>
            <w:vAlign w:val="center"/>
          </w:tcPr>
          <w:p w:rsidR="00BA71E7" w:rsidRPr="00107047" w:rsidRDefault="00107047">
            <w:pPr>
              <w:pStyle w:val="ConsPlusNormal0"/>
              <w:jc w:val="center"/>
            </w:pPr>
            <w:r w:rsidRPr="00107047">
              <w:t>494,53</w:t>
            </w:r>
          </w:p>
        </w:tc>
        <w:tc>
          <w:tcPr>
            <w:tcW w:w="1134" w:type="dxa"/>
            <w:vAlign w:val="center"/>
          </w:tcPr>
          <w:p w:rsidR="00BA71E7" w:rsidRPr="00107047" w:rsidRDefault="00107047">
            <w:pPr>
              <w:pStyle w:val="ConsPlusNormal0"/>
              <w:jc w:val="center"/>
            </w:pPr>
            <w:r w:rsidRPr="00107047">
              <w:t>1 054,96</w:t>
            </w:r>
          </w:p>
        </w:tc>
      </w:tr>
      <w:tr w:rsidR="00BA71E7" w:rsidRPr="00107047">
        <w:tc>
          <w:tcPr>
            <w:tcW w:w="2948" w:type="dxa"/>
            <w:vAlign w:val="center"/>
          </w:tcPr>
          <w:p w:rsidR="00BA71E7" w:rsidRPr="00107047" w:rsidRDefault="00107047">
            <w:pPr>
              <w:pStyle w:val="ConsPlusNormal0"/>
            </w:pPr>
            <w:r w:rsidRPr="00107047">
              <w:t>2.1.4. Посещения по неотложной помощи</w:t>
            </w:r>
          </w:p>
        </w:tc>
        <w:tc>
          <w:tcPr>
            <w:tcW w:w="907" w:type="dxa"/>
            <w:vAlign w:val="center"/>
          </w:tcPr>
          <w:p w:rsidR="00BA71E7" w:rsidRPr="00107047" w:rsidRDefault="00107047">
            <w:pPr>
              <w:pStyle w:val="ConsPlusNormal0"/>
              <w:jc w:val="center"/>
            </w:pPr>
            <w:r w:rsidRPr="00107047">
              <w:t>посещений</w:t>
            </w:r>
          </w:p>
        </w:tc>
        <w:tc>
          <w:tcPr>
            <w:tcW w:w="1417" w:type="dxa"/>
            <w:vAlign w:val="center"/>
          </w:tcPr>
          <w:p w:rsidR="00BA71E7" w:rsidRPr="00107047" w:rsidRDefault="00107047">
            <w:pPr>
              <w:pStyle w:val="ConsPlusNormal0"/>
              <w:jc w:val="center"/>
            </w:pPr>
            <w:r w:rsidRPr="00107047">
              <w:t>0,54</w:t>
            </w:r>
          </w:p>
        </w:tc>
        <w:tc>
          <w:tcPr>
            <w:tcW w:w="1303" w:type="dxa"/>
            <w:vAlign w:val="center"/>
          </w:tcPr>
          <w:p w:rsidR="00BA71E7" w:rsidRPr="00107047" w:rsidRDefault="00107047">
            <w:pPr>
              <w:pStyle w:val="ConsPlusNormal0"/>
              <w:jc w:val="center"/>
            </w:pPr>
            <w:r w:rsidRPr="00107047">
              <w:t>953,38</w:t>
            </w:r>
          </w:p>
        </w:tc>
        <w:tc>
          <w:tcPr>
            <w:tcW w:w="1134" w:type="dxa"/>
            <w:vAlign w:val="center"/>
          </w:tcPr>
          <w:p w:rsidR="00BA71E7" w:rsidRPr="00107047" w:rsidRDefault="00107047">
            <w:pPr>
              <w:pStyle w:val="ConsPlusNormal0"/>
              <w:jc w:val="center"/>
            </w:pPr>
            <w:r w:rsidRPr="00107047">
              <w:t>514,83</w:t>
            </w:r>
          </w:p>
        </w:tc>
        <w:tc>
          <w:tcPr>
            <w:tcW w:w="1417" w:type="dxa"/>
            <w:vAlign w:val="center"/>
          </w:tcPr>
          <w:p w:rsidR="00BA71E7" w:rsidRPr="00107047" w:rsidRDefault="00107047">
            <w:pPr>
              <w:pStyle w:val="ConsPlusNormal0"/>
              <w:jc w:val="center"/>
            </w:pPr>
            <w:r w:rsidRPr="00107047">
              <w:t>0,54</w:t>
            </w:r>
          </w:p>
        </w:tc>
        <w:tc>
          <w:tcPr>
            <w:tcW w:w="1417" w:type="dxa"/>
            <w:vAlign w:val="center"/>
          </w:tcPr>
          <w:p w:rsidR="00BA71E7" w:rsidRPr="00107047" w:rsidRDefault="00107047">
            <w:pPr>
              <w:pStyle w:val="ConsPlusNormal0"/>
              <w:jc w:val="center"/>
            </w:pPr>
            <w:r w:rsidRPr="00107047">
              <w:t>1 012,43</w:t>
            </w:r>
          </w:p>
        </w:tc>
        <w:tc>
          <w:tcPr>
            <w:tcW w:w="1134" w:type="dxa"/>
            <w:vAlign w:val="center"/>
          </w:tcPr>
          <w:p w:rsidR="00BA71E7" w:rsidRPr="00107047" w:rsidRDefault="00107047">
            <w:pPr>
              <w:pStyle w:val="ConsPlusNormal0"/>
              <w:jc w:val="center"/>
            </w:pPr>
            <w:r w:rsidRPr="00107047">
              <w:t>546,71</w:t>
            </w:r>
          </w:p>
        </w:tc>
        <w:tc>
          <w:tcPr>
            <w:tcW w:w="1417" w:type="dxa"/>
            <w:vAlign w:val="center"/>
          </w:tcPr>
          <w:p w:rsidR="00BA71E7" w:rsidRPr="00107047" w:rsidRDefault="00107047">
            <w:pPr>
              <w:pStyle w:val="ConsPlusNormal0"/>
              <w:jc w:val="center"/>
            </w:pPr>
            <w:r w:rsidRPr="00107047">
              <w:t>0,54</w:t>
            </w:r>
          </w:p>
        </w:tc>
        <w:tc>
          <w:tcPr>
            <w:tcW w:w="1304" w:type="dxa"/>
            <w:vAlign w:val="center"/>
          </w:tcPr>
          <w:p w:rsidR="00BA71E7" w:rsidRPr="00107047" w:rsidRDefault="00107047">
            <w:pPr>
              <w:pStyle w:val="ConsPlusNormal0"/>
              <w:jc w:val="center"/>
            </w:pPr>
            <w:r w:rsidRPr="00107047">
              <w:t>1 071,94</w:t>
            </w:r>
          </w:p>
        </w:tc>
        <w:tc>
          <w:tcPr>
            <w:tcW w:w="1134" w:type="dxa"/>
            <w:vAlign w:val="center"/>
          </w:tcPr>
          <w:p w:rsidR="00BA71E7" w:rsidRPr="00107047" w:rsidRDefault="00107047">
            <w:pPr>
              <w:pStyle w:val="ConsPlusNormal0"/>
              <w:jc w:val="center"/>
            </w:pPr>
            <w:r w:rsidRPr="00107047">
              <w:t>578,85</w:t>
            </w:r>
          </w:p>
        </w:tc>
      </w:tr>
      <w:tr w:rsidR="00BA71E7" w:rsidRPr="00107047">
        <w:tc>
          <w:tcPr>
            <w:tcW w:w="2948" w:type="dxa"/>
            <w:vAlign w:val="center"/>
          </w:tcPr>
          <w:p w:rsidR="00BA71E7" w:rsidRPr="00107047" w:rsidRDefault="00107047">
            <w:pPr>
              <w:pStyle w:val="ConsPlusNormal0"/>
            </w:pPr>
            <w:r w:rsidRPr="00107047">
              <w:t>2.1.5. Обращения в связи с заболеваниями - всего,</w:t>
            </w:r>
          </w:p>
          <w:p w:rsidR="00BA71E7" w:rsidRPr="00107047" w:rsidRDefault="00107047">
            <w:pPr>
              <w:pStyle w:val="ConsPlusNormal0"/>
            </w:pPr>
            <w:r w:rsidRPr="00107047">
              <w:t>из них:</w:t>
            </w:r>
          </w:p>
        </w:tc>
        <w:tc>
          <w:tcPr>
            <w:tcW w:w="907" w:type="dxa"/>
            <w:vAlign w:val="center"/>
          </w:tcPr>
          <w:p w:rsidR="00BA71E7" w:rsidRPr="00107047" w:rsidRDefault="00107047">
            <w:pPr>
              <w:pStyle w:val="ConsPlusNormal0"/>
              <w:jc w:val="center"/>
            </w:pPr>
            <w:r w:rsidRPr="00107047">
              <w:t>обращений</w:t>
            </w:r>
          </w:p>
        </w:tc>
        <w:tc>
          <w:tcPr>
            <w:tcW w:w="1417" w:type="dxa"/>
            <w:vAlign w:val="center"/>
          </w:tcPr>
          <w:p w:rsidR="00BA71E7" w:rsidRPr="00107047" w:rsidRDefault="00107047">
            <w:pPr>
              <w:pStyle w:val="ConsPlusNormal0"/>
              <w:jc w:val="center"/>
            </w:pPr>
            <w:r w:rsidRPr="00107047">
              <w:t>1,7877</w:t>
            </w:r>
          </w:p>
        </w:tc>
        <w:tc>
          <w:tcPr>
            <w:tcW w:w="1303" w:type="dxa"/>
            <w:vAlign w:val="center"/>
          </w:tcPr>
          <w:p w:rsidR="00BA71E7" w:rsidRPr="00107047" w:rsidRDefault="00107047">
            <w:pPr>
              <w:pStyle w:val="ConsPlusNormal0"/>
              <w:jc w:val="center"/>
            </w:pPr>
            <w:r w:rsidRPr="00107047">
              <w:t>2 132,83</w:t>
            </w:r>
          </w:p>
        </w:tc>
        <w:tc>
          <w:tcPr>
            <w:tcW w:w="1134" w:type="dxa"/>
            <w:vAlign w:val="center"/>
          </w:tcPr>
          <w:p w:rsidR="00BA71E7" w:rsidRPr="00107047" w:rsidRDefault="00107047">
            <w:pPr>
              <w:pStyle w:val="ConsPlusNormal0"/>
              <w:jc w:val="center"/>
            </w:pPr>
            <w:r w:rsidRPr="00107047">
              <w:t>3 812,86</w:t>
            </w:r>
          </w:p>
        </w:tc>
        <w:tc>
          <w:tcPr>
            <w:tcW w:w="1417" w:type="dxa"/>
            <w:vAlign w:val="center"/>
          </w:tcPr>
          <w:p w:rsidR="00BA71E7" w:rsidRPr="00107047" w:rsidRDefault="00107047">
            <w:pPr>
              <w:pStyle w:val="ConsPlusNormal0"/>
              <w:jc w:val="center"/>
            </w:pPr>
            <w:r w:rsidRPr="00107047">
              <w:t>1,7877</w:t>
            </w:r>
          </w:p>
        </w:tc>
        <w:tc>
          <w:tcPr>
            <w:tcW w:w="1417" w:type="dxa"/>
            <w:vAlign w:val="center"/>
          </w:tcPr>
          <w:p w:rsidR="00BA71E7" w:rsidRPr="00107047" w:rsidRDefault="00107047">
            <w:pPr>
              <w:pStyle w:val="ConsPlusNormal0"/>
              <w:jc w:val="center"/>
            </w:pPr>
            <w:r w:rsidRPr="00107047">
              <w:t>2 264,84</w:t>
            </w:r>
          </w:p>
        </w:tc>
        <w:tc>
          <w:tcPr>
            <w:tcW w:w="1134" w:type="dxa"/>
            <w:vAlign w:val="center"/>
          </w:tcPr>
          <w:p w:rsidR="00BA71E7" w:rsidRPr="00107047" w:rsidRDefault="00107047">
            <w:pPr>
              <w:pStyle w:val="ConsPlusNormal0"/>
              <w:jc w:val="center"/>
            </w:pPr>
            <w:r w:rsidRPr="00107047">
              <w:t>4 048,85</w:t>
            </w:r>
          </w:p>
        </w:tc>
        <w:tc>
          <w:tcPr>
            <w:tcW w:w="1417" w:type="dxa"/>
            <w:vAlign w:val="center"/>
          </w:tcPr>
          <w:p w:rsidR="00BA71E7" w:rsidRPr="00107047" w:rsidRDefault="00107047">
            <w:pPr>
              <w:pStyle w:val="ConsPlusNormal0"/>
              <w:jc w:val="center"/>
            </w:pPr>
            <w:r w:rsidRPr="00107047">
              <w:t>1,7877</w:t>
            </w:r>
          </w:p>
        </w:tc>
        <w:tc>
          <w:tcPr>
            <w:tcW w:w="1304" w:type="dxa"/>
            <w:vAlign w:val="center"/>
          </w:tcPr>
          <w:p w:rsidR="00BA71E7" w:rsidRPr="00107047" w:rsidRDefault="00107047">
            <w:pPr>
              <w:pStyle w:val="ConsPlusNormal0"/>
              <w:jc w:val="center"/>
            </w:pPr>
            <w:r w:rsidRPr="00107047">
              <w:t>2 397,99</w:t>
            </w:r>
          </w:p>
        </w:tc>
        <w:tc>
          <w:tcPr>
            <w:tcW w:w="1134" w:type="dxa"/>
            <w:vAlign w:val="center"/>
          </w:tcPr>
          <w:p w:rsidR="00BA71E7" w:rsidRPr="00107047" w:rsidRDefault="00107047">
            <w:pPr>
              <w:pStyle w:val="ConsPlusNormal0"/>
              <w:jc w:val="center"/>
            </w:pPr>
            <w:r w:rsidRPr="00107047">
              <w:t>4 286,89</w:t>
            </w:r>
          </w:p>
        </w:tc>
      </w:tr>
      <w:tr w:rsidR="00BA71E7" w:rsidRPr="00107047">
        <w:tc>
          <w:tcPr>
            <w:tcW w:w="2948" w:type="dxa"/>
            <w:vAlign w:val="center"/>
          </w:tcPr>
          <w:p w:rsidR="00BA71E7" w:rsidRPr="00107047" w:rsidRDefault="00107047">
            <w:pPr>
              <w:pStyle w:val="ConsPlusNormal0"/>
            </w:pPr>
            <w:r w:rsidRPr="00107047">
              <w:t xml:space="preserve">2.1.5.1. Проведение отдельных диагностических (лабораторных) исследований </w:t>
            </w:r>
            <w:hyperlink w:anchor="P20041" w:tooltip="&lt;7&gt; - субъект Российской Федерации в соответствии с рекомендациями Минздрава России и Федерального фонда ОМС вправе устанавливать территориальный норматив объема и финансового обеспечения проведения ПЭТ-КТ-исследования с учетом реальной потребности населения;">
              <w:r w:rsidRPr="00107047">
                <w:rPr>
                  <w:color w:val="0000FF"/>
                </w:rPr>
                <w:t>&lt;7&gt;</w:t>
              </w:r>
            </w:hyperlink>
            <w:r w:rsidRPr="00107047">
              <w:t>:</w:t>
            </w:r>
          </w:p>
        </w:tc>
        <w:tc>
          <w:tcPr>
            <w:tcW w:w="907" w:type="dxa"/>
            <w:vAlign w:val="center"/>
          </w:tcPr>
          <w:p w:rsidR="00BA71E7" w:rsidRPr="00107047" w:rsidRDefault="00107047">
            <w:pPr>
              <w:pStyle w:val="ConsPlusNormal0"/>
              <w:jc w:val="center"/>
            </w:pPr>
            <w:r w:rsidRPr="00107047">
              <w:t>исследований</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r>
      <w:tr w:rsidR="00BA71E7" w:rsidRPr="00107047">
        <w:tc>
          <w:tcPr>
            <w:tcW w:w="2948" w:type="dxa"/>
            <w:vAlign w:val="center"/>
          </w:tcPr>
          <w:p w:rsidR="00BA71E7" w:rsidRPr="00107047" w:rsidRDefault="00107047">
            <w:pPr>
              <w:pStyle w:val="ConsPlusNormal0"/>
            </w:pPr>
            <w:r w:rsidRPr="00107047">
              <w:t>2.1.5.1.1. Компьютерная томография</w:t>
            </w:r>
          </w:p>
        </w:tc>
        <w:tc>
          <w:tcPr>
            <w:tcW w:w="907" w:type="dxa"/>
            <w:vAlign w:val="center"/>
          </w:tcPr>
          <w:p w:rsidR="00BA71E7" w:rsidRPr="00107047" w:rsidRDefault="00107047">
            <w:pPr>
              <w:pStyle w:val="ConsPlusNormal0"/>
              <w:jc w:val="center"/>
            </w:pPr>
            <w:r w:rsidRPr="00107047">
              <w:t>исследований</w:t>
            </w:r>
          </w:p>
        </w:tc>
        <w:tc>
          <w:tcPr>
            <w:tcW w:w="1417" w:type="dxa"/>
            <w:vAlign w:val="center"/>
          </w:tcPr>
          <w:p w:rsidR="00BA71E7" w:rsidRPr="00107047" w:rsidRDefault="00107047">
            <w:pPr>
              <w:pStyle w:val="ConsPlusNormal0"/>
              <w:jc w:val="center"/>
            </w:pPr>
            <w:r w:rsidRPr="00107047">
              <w:t>0,050465</w:t>
            </w:r>
          </w:p>
        </w:tc>
        <w:tc>
          <w:tcPr>
            <w:tcW w:w="1303" w:type="dxa"/>
            <w:vAlign w:val="center"/>
          </w:tcPr>
          <w:p w:rsidR="00BA71E7" w:rsidRPr="00107047" w:rsidRDefault="00107047">
            <w:pPr>
              <w:pStyle w:val="ConsPlusNormal0"/>
              <w:jc w:val="center"/>
            </w:pPr>
            <w:r w:rsidRPr="00107047">
              <w:t>3 333,02</w:t>
            </w:r>
          </w:p>
        </w:tc>
        <w:tc>
          <w:tcPr>
            <w:tcW w:w="1134" w:type="dxa"/>
            <w:vAlign w:val="center"/>
          </w:tcPr>
          <w:p w:rsidR="00BA71E7" w:rsidRPr="00107047" w:rsidRDefault="00107047">
            <w:pPr>
              <w:pStyle w:val="ConsPlusNormal0"/>
              <w:jc w:val="center"/>
            </w:pPr>
            <w:r w:rsidRPr="00107047">
              <w:t>168,20</w:t>
            </w:r>
          </w:p>
        </w:tc>
        <w:tc>
          <w:tcPr>
            <w:tcW w:w="1417" w:type="dxa"/>
            <w:vAlign w:val="center"/>
          </w:tcPr>
          <w:p w:rsidR="00BA71E7" w:rsidRPr="00107047" w:rsidRDefault="00107047">
            <w:pPr>
              <w:pStyle w:val="ConsPlusNormal0"/>
              <w:jc w:val="center"/>
            </w:pPr>
            <w:r w:rsidRPr="00107047">
              <w:t>0,050465</w:t>
            </w:r>
          </w:p>
        </w:tc>
        <w:tc>
          <w:tcPr>
            <w:tcW w:w="1417" w:type="dxa"/>
            <w:vAlign w:val="center"/>
          </w:tcPr>
          <w:p w:rsidR="00BA71E7" w:rsidRPr="00107047" w:rsidRDefault="00107047">
            <w:pPr>
              <w:pStyle w:val="ConsPlusNormal0"/>
              <w:jc w:val="center"/>
            </w:pPr>
            <w:r w:rsidRPr="00107047">
              <w:t>3 539,36</w:t>
            </w:r>
          </w:p>
        </w:tc>
        <w:tc>
          <w:tcPr>
            <w:tcW w:w="1134" w:type="dxa"/>
            <w:vAlign w:val="center"/>
          </w:tcPr>
          <w:p w:rsidR="00BA71E7" w:rsidRPr="00107047" w:rsidRDefault="00107047">
            <w:pPr>
              <w:pStyle w:val="ConsPlusNormal0"/>
              <w:jc w:val="center"/>
            </w:pPr>
            <w:r w:rsidRPr="00107047">
              <w:t>178,61</w:t>
            </w:r>
          </w:p>
        </w:tc>
        <w:tc>
          <w:tcPr>
            <w:tcW w:w="1417" w:type="dxa"/>
            <w:vAlign w:val="center"/>
          </w:tcPr>
          <w:p w:rsidR="00BA71E7" w:rsidRPr="00107047" w:rsidRDefault="00107047">
            <w:pPr>
              <w:pStyle w:val="ConsPlusNormal0"/>
              <w:jc w:val="center"/>
            </w:pPr>
            <w:r w:rsidRPr="00107047">
              <w:t>0,050465</w:t>
            </w:r>
          </w:p>
        </w:tc>
        <w:tc>
          <w:tcPr>
            <w:tcW w:w="1304" w:type="dxa"/>
            <w:vAlign w:val="center"/>
          </w:tcPr>
          <w:p w:rsidR="00BA71E7" w:rsidRPr="00107047" w:rsidRDefault="00107047">
            <w:pPr>
              <w:pStyle w:val="ConsPlusNormal0"/>
              <w:jc w:val="center"/>
            </w:pPr>
            <w:r w:rsidRPr="00107047">
              <w:t>3 747,41</w:t>
            </w:r>
          </w:p>
        </w:tc>
        <w:tc>
          <w:tcPr>
            <w:tcW w:w="1134" w:type="dxa"/>
            <w:vAlign w:val="center"/>
          </w:tcPr>
          <w:p w:rsidR="00BA71E7" w:rsidRPr="00107047" w:rsidRDefault="00107047">
            <w:pPr>
              <w:pStyle w:val="ConsPlusNormal0"/>
              <w:jc w:val="center"/>
            </w:pPr>
            <w:r w:rsidRPr="00107047">
              <w:t>189,11</w:t>
            </w:r>
          </w:p>
        </w:tc>
      </w:tr>
      <w:tr w:rsidR="00BA71E7" w:rsidRPr="00107047">
        <w:tc>
          <w:tcPr>
            <w:tcW w:w="2948" w:type="dxa"/>
            <w:vAlign w:val="center"/>
          </w:tcPr>
          <w:p w:rsidR="00BA71E7" w:rsidRPr="00107047" w:rsidRDefault="00107047">
            <w:pPr>
              <w:pStyle w:val="ConsPlusNormal0"/>
            </w:pPr>
            <w:r w:rsidRPr="00107047">
              <w:t>2.1.5.1.2. Магнитно-резонансная томография</w:t>
            </w:r>
          </w:p>
        </w:tc>
        <w:tc>
          <w:tcPr>
            <w:tcW w:w="907" w:type="dxa"/>
            <w:vAlign w:val="center"/>
          </w:tcPr>
          <w:p w:rsidR="00BA71E7" w:rsidRPr="00107047" w:rsidRDefault="00107047">
            <w:pPr>
              <w:pStyle w:val="ConsPlusNormal0"/>
              <w:jc w:val="center"/>
            </w:pPr>
            <w:r w:rsidRPr="00107047">
              <w:t>исследований</w:t>
            </w:r>
          </w:p>
        </w:tc>
        <w:tc>
          <w:tcPr>
            <w:tcW w:w="1417" w:type="dxa"/>
            <w:vAlign w:val="center"/>
          </w:tcPr>
          <w:p w:rsidR="00BA71E7" w:rsidRPr="00107047" w:rsidRDefault="00107047">
            <w:pPr>
              <w:pStyle w:val="ConsPlusNormal0"/>
              <w:jc w:val="center"/>
            </w:pPr>
            <w:r w:rsidRPr="00107047">
              <w:t>0,018179</w:t>
            </w:r>
          </w:p>
        </w:tc>
        <w:tc>
          <w:tcPr>
            <w:tcW w:w="1303" w:type="dxa"/>
            <w:vAlign w:val="center"/>
          </w:tcPr>
          <w:p w:rsidR="00BA71E7" w:rsidRPr="00107047" w:rsidRDefault="00107047">
            <w:pPr>
              <w:pStyle w:val="ConsPlusNormal0"/>
              <w:jc w:val="center"/>
            </w:pPr>
            <w:r w:rsidRPr="00107047">
              <w:t>4 551,11</w:t>
            </w:r>
          </w:p>
        </w:tc>
        <w:tc>
          <w:tcPr>
            <w:tcW w:w="1134" w:type="dxa"/>
            <w:vAlign w:val="center"/>
          </w:tcPr>
          <w:p w:rsidR="00BA71E7" w:rsidRPr="00107047" w:rsidRDefault="00107047">
            <w:pPr>
              <w:pStyle w:val="ConsPlusNormal0"/>
              <w:jc w:val="center"/>
            </w:pPr>
            <w:r w:rsidRPr="00107047">
              <w:t>82,73</w:t>
            </w:r>
          </w:p>
        </w:tc>
        <w:tc>
          <w:tcPr>
            <w:tcW w:w="1417" w:type="dxa"/>
            <w:vAlign w:val="center"/>
          </w:tcPr>
          <w:p w:rsidR="00BA71E7" w:rsidRPr="00107047" w:rsidRDefault="00107047">
            <w:pPr>
              <w:pStyle w:val="ConsPlusNormal0"/>
              <w:jc w:val="center"/>
            </w:pPr>
            <w:r w:rsidRPr="00107047">
              <w:t>0,018179</w:t>
            </w:r>
          </w:p>
        </w:tc>
        <w:tc>
          <w:tcPr>
            <w:tcW w:w="1417" w:type="dxa"/>
            <w:vAlign w:val="center"/>
          </w:tcPr>
          <w:p w:rsidR="00BA71E7" w:rsidRPr="00107047" w:rsidRDefault="00107047">
            <w:pPr>
              <w:pStyle w:val="ConsPlusNormal0"/>
              <w:jc w:val="center"/>
            </w:pPr>
            <w:r w:rsidRPr="00107047">
              <w:t>4 832,80</w:t>
            </w:r>
          </w:p>
        </w:tc>
        <w:tc>
          <w:tcPr>
            <w:tcW w:w="1134" w:type="dxa"/>
            <w:vAlign w:val="center"/>
          </w:tcPr>
          <w:p w:rsidR="00BA71E7" w:rsidRPr="00107047" w:rsidRDefault="00107047">
            <w:pPr>
              <w:pStyle w:val="ConsPlusNormal0"/>
              <w:jc w:val="center"/>
            </w:pPr>
            <w:r w:rsidRPr="00107047">
              <w:t>87,86</w:t>
            </w:r>
          </w:p>
        </w:tc>
        <w:tc>
          <w:tcPr>
            <w:tcW w:w="1417" w:type="dxa"/>
            <w:vAlign w:val="center"/>
          </w:tcPr>
          <w:p w:rsidR="00BA71E7" w:rsidRPr="00107047" w:rsidRDefault="00107047">
            <w:pPr>
              <w:pStyle w:val="ConsPlusNormal0"/>
              <w:jc w:val="center"/>
            </w:pPr>
            <w:r w:rsidRPr="00107047">
              <w:t>0,018179</w:t>
            </w:r>
          </w:p>
        </w:tc>
        <w:tc>
          <w:tcPr>
            <w:tcW w:w="1304" w:type="dxa"/>
            <w:vAlign w:val="center"/>
          </w:tcPr>
          <w:p w:rsidR="00BA71E7" w:rsidRPr="00107047" w:rsidRDefault="00107047">
            <w:pPr>
              <w:pStyle w:val="ConsPlusNormal0"/>
              <w:jc w:val="center"/>
            </w:pPr>
            <w:r w:rsidRPr="00107047">
              <w:t>5 116,89</w:t>
            </w:r>
          </w:p>
        </w:tc>
        <w:tc>
          <w:tcPr>
            <w:tcW w:w="1134" w:type="dxa"/>
            <w:vAlign w:val="center"/>
          </w:tcPr>
          <w:p w:rsidR="00BA71E7" w:rsidRPr="00107047" w:rsidRDefault="00107047">
            <w:pPr>
              <w:pStyle w:val="ConsPlusNormal0"/>
              <w:jc w:val="center"/>
            </w:pPr>
            <w:r w:rsidRPr="00107047">
              <w:t>93,02</w:t>
            </w:r>
          </w:p>
        </w:tc>
      </w:tr>
      <w:tr w:rsidR="00BA71E7" w:rsidRPr="00107047">
        <w:tc>
          <w:tcPr>
            <w:tcW w:w="2948" w:type="dxa"/>
            <w:vAlign w:val="center"/>
          </w:tcPr>
          <w:p w:rsidR="00BA71E7" w:rsidRPr="00107047" w:rsidRDefault="00107047">
            <w:pPr>
              <w:pStyle w:val="ConsPlusNormal0"/>
            </w:pPr>
            <w:r w:rsidRPr="00107047">
              <w:t>2.1.5.1.3. Ультразвуковое исследование сердечно-сосудистой системы</w:t>
            </w:r>
          </w:p>
        </w:tc>
        <w:tc>
          <w:tcPr>
            <w:tcW w:w="907" w:type="dxa"/>
            <w:vAlign w:val="center"/>
          </w:tcPr>
          <w:p w:rsidR="00BA71E7" w:rsidRPr="00107047" w:rsidRDefault="00107047">
            <w:pPr>
              <w:pStyle w:val="ConsPlusNormal0"/>
              <w:jc w:val="center"/>
            </w:pPr>
            <w:r w:rsidRPr="00107047">
              <w:t>исследований</w:t>
            </w:r>
          </w:p>
        </w:tc>
        <w:tc>
          <w:tcPr>
            <w:tcW w:w="1417" w:type="dxa"/>
            <w:vAlign w:val="center"/>
          </w:tcPr>
          <w:p w:rsidR="00BA71E7" w:rsidRPr="00107047" w:rsidRDefault="00107047">
            <w:pPr>
              <w:pStyle w:val="ConsPlusNormal0"/>
              <w:jc w:val="center"/>
            </w:pPr>
            <w:r w:rsidRPr="00107047">
              <w:t>0,09489</w:t>
            </w:r>
          </w:p>
        </w:tc>
        <w:tc>
          <w:tcPr>
            <w:tcW w:w="1303" w:type="dxa"/>
            <w:vAlign w:val="center"/>
          </w:tcPr>
          <w:p w:rsidR="00BA71E7" w:rsidRPr="00107047" w:rsidRDefault="00107047">
            <w:pPr>
              <w:pStyle w:val="ConsPlusNormal0"/>
              <w:jc w:val="center"/>
            </w:pPr>
            <w:r w:rsidRPr="00107047">
              <w:t>673,06</w:t>
            </w:r>
          </w:p>
        </w:tc>
        <w:tc>
          <w:tcPr>
            <w:tcW w:w="1134" w:type="dxa"/>
            <w:vAlign w:val="center"/>
          </w:tcPr>
          <w:p w:rsidR="00BA71E7" w:rsidRPr="00107047" w:rsidRDefault="00107047">
            <w:pPr>
              <w:pStyle w:val="ConsPlusNormal0"/>
              <w:jc w:val="center"/>
            </w:pPr>
            <w:r w:rsidRPr="00107047">
              <w:t>63,87</w:t>
            </w:r>
          </w:p>
        </w:tc>
        <w:tc>
          <w:tcPr>
            <w:tcW w:w="1417" w:type="dxa"/>
            <w:vAlign w:val="center"/>
          </w:tcPr>
          <w:p w:rsidR="00BA71E7" w:rsidRPr="00107047" w:rsidRDefault="00107047">
            <w:pPr>
              <w:pStyle w:val="ConsPlusNormal0"/>
              <w:jc w:val="center"/>
            </w:pPr>
            <w:r w:rsidRPr="00107047">
              <w:t>0,09489</w:t>
            </w:r>
          </w:p>
        </w:tc>
        <w:tc>
          <w:tcPr>
            <w:tcW w:w="1417" w:type="dxa"/>
            <w:vAlign w:val="center"/>
          </w:tcPr>
          <w:p w:rsidR="00BA71E7" w:rsidRPr="00107047" w:rsidRDefault="00107047">
            <w:pPr>
              <w:pStyle w:val="ConsPlusNormal0"/>
              <w:jc w:val="center"/>
            </w:pPr>
            <w:r w:rsidRPr="00107047">
              <w:t>714,67</w:t>
            </w:r>
          </w:p>
        </w:tc>
        <w:tc>
          <w:tcPr>
            <w:tcW w:w="1134" w:type="dxa"/>
            <w:vAlign w:val="center"/>
          </w:tcPr>
          <w:p w:rsidR="00BA71E7" w:rsidRPr="00107047" w:rsidRDefault="00107047">
            <w:pPr>
              <w:pStyle w:val="ConsPlusNormal0"/>
              <w:jc w:val="center"/>
            </w:pPr>
            <w:r w:rsidRPr="00107047">
              <w:t>67,82</w:t>
            </w:r>
          </w:p>
        </w:tc>
        <w:tc>
          <w:tcPr>
            <w:tcW w:w="1417" w:type="dxa"/>
            <w:vAlign w:val="center"/>
          </w:tcPr>
          <w:p w:rsidR="00BA71E7" w:rsidRPr="00107047" w:rsidRDefault="00107047">
            <w:pPr>
              <w:pStyle w:val="ConsPlusNormal0"/>
              <w:jc w:val="center"/>
            </w:pPr>
            <w:r w:rsidRPr="00107047">
              <w:t>0,09489</w:t>
            </w:r>
          </w:p>
        </w:tc>
        <w:tc>
          <w:tcPr>
            <w:tcW w:w="1304" w:type="dxa"/>
            <w:vAlign w:val="center"/>
          </w:tcPr>
          <w:p w:rsidR="00BA71E7" w:rsidRPr="00107047" w:rsidRDefault="00107047">
            <w:pPr>
              <w:pStyle w:val="ConsPlusNormal0"/>
              <w:jc w:val="center"/>
            </w:pPr>
            <w:r w:rsidRPr="00107047">
              <w:t>756,73</w:t>
            </w:r>
          </w:p>
        </w:tc>
        <w:tc>
          <w:tcPr>
            <w:tcW w:w="1134" w:type="dxa"/>
            <w:vAlign w:val="center"/>
          </w:tcPr>
          <w:p w:rsidR="00BA71E7" w:rsidRPr="00107047" w:rsidRDefault="00107047">
            <w:pPr>
              <w:pStyle w:val="ConsPlusNormal0"/>
              <w:jc w:val="center"/>
            </w:pPr>
            <w:r w:rsidRPr="00107047">
              <w:t>71,81</w:t>
            </w:r>
          </w:p>
        </w:tc>
      </w:tr>
      <w:tr w:rsidR="00BA71E7" w:rsidRPr="00107047">
        <w:tc>
          <w:tcPr>
            <w:tcW w:w="2948" w:type="dxa"/>
            <w:vAlign w:val="center"/>
          </w:tcPr>
          <w:p w:rsidR="00BA71E7" w:rsidRPr="00107047" w:rsidRDefault="00107047">
            <w:pPr>
              <w:pStyle w:val="ConsPlusNormal0"/>
            </w:pPr>
            <w:r w:rsidRPr="00107047">
              <w:t xml:space="preserve">2.1.5.1.4. Эндоскопическое диагностическое </w:t>
            </w:r>
            <w:r w:rsidRPr="00107047">
              <w:lastRenderedPageBreak/>
              <w:t>исследование</w:t>
            </w:r>
          </w:p>
        </w:tc>
        <w:tc>
          <w:tcPr>
            <w:tcW w:w="907" w:type="dxa"/>
            <w:vAlign w:val="center"/>
          </w:tcPr>
          <w:p w:rsidR="00BA71E7" w:rsidRPr="00107047" w:rsidRDefault="00107047">
            <w:pPr>
              <w:pStyle w:val="ConsPlusNormal0"/>
              <w:jc w:val="center"/>
            </w:pPr>
            <w:r w:rsidRPr="00107047">
              <w:lastRenderedPageBreak/>
              <w:t>исследований</w:t>
            </w:r>
          </w:p>
        </w:tc>
        <w:tc>
          <w:tcPr>
            <w:tcW w:w="1417" w:type="dxa"/>
            <w:vAlign w:val="center"/>
          </w:tcPr>
          <w:p w:rsidR="00BA71E7" w:rsidRPr="00107047" w:rsidRDefault="00107047">
            <w:pPr>
              <w:pStyle w:val="ConsPlusNormal0"/>
              <w:jc w:val="center"/>
            </w:pPr>
            <w:r w:rsidRPr="00107047">
              <w:t>0,030918</w:t>
            </w:r>
          </w:p>
        </w:tc>
        <w:tc>
          <w:tcPr>
            <w:tcW w:w="1303" w:type="dxa"/>
            <w:vAlign w:val="center"/>
          </w:tcPr>
          <w:p w:rsidR="00BA71E7" w:rsidRPr="00107047" w:rsidRDefault="00107047">
            <w:pPr>
              <w:pStyle w:val="ConsPlusNormal0"/>
              <w:jc w:val="center"/>
            </w:pPr>
            <w:r w:rsidRPr="00107047">
              <w:t>1 234,16</w:t>
            </w:r>
          </w:p>
        </w:tc>
        <w:tc>
          <w:tcPr>
            <w:tcW w:w="1134" w:type="dxa"/>
            <w:vAlign w:val="center"/>
          </w:tcPr>
          <w:p w:rsidR="00BA71E7" w:rsidRPr="00107047" w:rsidRDefault="00107047">
            <w:pPr>
              <w:pStyle w:val="ConsPlusNormal0"/>
              <w:jc w:val="center"/>
            </w:pPr>
            <w:r w:rsidRPr="00107047">
              <w:t>38,16</w:t>
            </w:r>
          </w:p>
        </w:tc>
        <w:tc>
          <w:tcPr>
            <w:tcW w:w="1417" w:type="dxa"/>
            <w:vAlign w:val="center"/>
          </w:tcPr>
          <w:p w:rsidR="00BA71E7" w:rsidRPr="00107047" w:rsidRDefault="00107047">
            <w:pPr>
              <w:pStyle w:val="ConsPlusNormal0"/>
              <w:jc w:val="center"/>
            </w:pPr>
            <w:r w:rsidRPr="00107047">
              <w:t>0,030918</w:t>
            </w:r>
          </w:p>
        </w:tc>
        <w:tc>
          <w:tcPr>
            <w:tcW w:w="1417" w:type="dxa"/>
            <w:vAlign w:val="center"/>
          </w:tcPr>
          <w:p w:rsidR="00BA71E7" w:rsidRPr="00107047" w:rsidRDefault="00107047">
            <w:pPr>
              <w:pStyle w:val="ConsPlusNormal0"/>
              <w:jc w:val="center"/>
            </w:pPr>
            <w:r w:rsidRPr="00107047">
              <w:t>1 310,54</w:t>
            </w:r>
          </w:p>
        </w:tc>
        <w:tc>
          <w:tcPr>
            <w:tcW w:w="1134" w:type="dxa"/>
            <w:vAlign w:val="center"/>
          </w:tcPr>
          <w:p w:rsidR="00BA71E7" w:rsidRPr="00107047" w:rsidRDefault="00107047">
            <w:pPr>
              <w:pStyle w:val="ConsPlusNormal0"/>
              <w:jc w:val="center"/>
            </w:pPr>
            <w:r w:rsidRPr="00107047">
              <w:t>40,52</w:t>
            </w:r>
          </w:p>
        </w:tc>
        <w:tc>
          <w:tcPr>
            <w:tcW w:w="1417" w:type="dxa"/>
            <w:vAlign w:val="center"/>
          </w:tcPr>
          <w:p w:rsidR="00BA71E7" w:rsidRPr="00107047" w:rsidRDefault="00107047">
            <w:pPr>
              <w:pStyle w:val="ConsPlusNormal0"/>
              <w:jc w:val="center"/>
            </w:pPr>
            <w:r w:rsidRPr="00107047">
              <w:t>0,030918</w:t>
            </w:r>
          </w:p>
        </w:tc>
        <w:tc>
          <w:tcPr>
            <w:tcW w:w="1304" w:type="dxa"/>
            <w:vAlign w:val="center"/>
          </w:tcPr>
          <w:p w:rsidR="00BA71E7" w:rsidRPr="00107047" w:rsidRDefault="00107047">
            <w:pPr>
              <w:pStyle w:val="ConsPlusNormal0"/>
              <w:jc w:val="center"/>
            </w:pPr>
            <w:r w:rsidRPr="00107047">
              <w:t>1 387,61</w:t>
            </w:r>
          </w:p>
        </w:tc>
        <w:tc>
          <w:tcPr>
            <w:tcW w:w="1134" w:type="dxa"/>
            <w:vAlign w:val="center"/>
          </w:tcPr>
          <w:p w:rsidR="00BA71E7" w:rsidRPr="00107047" w:rsidRDefault="00107047">
            <w:pPr>
              <w:pStyle w:val="ConsPlusNormal0"/>
              <w:jc w:val="center"/>
            </w:pPr>
            <w:r w:rsidRPr="00107047">
              <w:t>42,90</w:t>
            </w:r>
          </w:p>
        </w:tc>
      </w:tr>
      <w:tr w:rsidR="00BA71E7" w:rsidRPr="00107047">
        <w:tc>
          <w:tcPr>
            <w:tcW w:w="2948" w:type="dxa"/>
            <w:vAlign w:val="center"/>
          </w:tcPr>
          <w:p w:rsidR="00BA71E7" w:rsidRPr="00107047" w:rsidRDefault="00107047">
            <w:pPr>
              <w:pStyle w:val="ConsPlusNormal0"/>
            </w:pPr>
            <w:r w:rsidRPr="00107047">
              <w:t>2.1.5.1.5. Молекулярно-генетическое исследование с целью диагностики онкологических заболеваний</w:t>
            </w:r>
          </w:p>
        </w:tc>
        <w:tc>
          <w:tcPr>
            <w:tcW w:w="907" w:type="dxa"/>
            <w:vAlign w:val="center"/>
          </w:tcPr>
          <w:p w:rsidR="00BA71E7" w:rsidRPr="00107047" w:rsidRDefault="00107047">
            <w:pPr>
              <w:pStyle w:val="ConsPlusNormal0"/>
              <w:jc w:val="center"/>
            </w:pPr>
            <w:r w:rsidRPr="00107047">
              <w:t>исследования</w:t>
            </w:r>
          </w:p>
        </w:tc>
        <w:tc>
          <w:tcPr>
            <w:tcW w:w="1417" w:type="dxa"/>
            <w:vAlign w:val="center"/>
          </w:tcPr>
          <w:p w:rsidR="00BA71E7" w:rsidRPr="00107047" w:rsidRDefault="00107047">
            <w:pPr>
              <w:pStyle w:val="ConsPlusNormal0"/>
              <w:jc w:val="center"/>
            </w:pPr>
            <w:r w:rsidRPr="00107047">
              <w:t>0,00112</w:t>
            </w:r>
          </w:p>
        </w:tc>
        <w:tc>
          <w:tcPr>
            <w:tcW w:w="1303" w:type="dxa"/>
            <w:vAlign w:val="center"/>
          </w:tcPr>
          <w:p w:rsidR="00BA71E7" w:rsidRPr="00107047" w:rsidRDefault="00107047">
            <w:pPr>
              <w:pStyle w:val="ConsPlusNormal0"/>
              <w:jc w:val="center"/>
            </w:pPr>
            <w:r w:rsidRPr="00107047">
              <w:t>10 364,20</w:t>
            </w:r>
          </w:p>
        </w:tc>
        <w:tc>
          <w:tcPr>
            <w:tcW w:w="1134" w:type="dxa"/>
            <w:vAlign w:val="center"/>
          </w:tcPr>
          <w:p w:rsidR="00BA71E7" w:rsidRPr="00107047" w:rsidRDefault="00107047">
            <w:pPr>
              <w:pStyle w:val="ConsPlusNormal0"/>
              <w:jc w:val="center"/>
            </w:pPr>
            <w:r w:rsidRPr="00107047">
              <w:t>11,61</w:t>
            </w:r>
          </w:p>
        </w:tc>
        <w:tc>
          <w:tcPr>
            <w:tcW w:w="1417" w:type="dxa"/>
            <w:vAlign w:val="center"/>
          </w:tcPr>
          <w:p w:rsidR="00BA71E7" w:rsidRPr="00107047" w:rsidRDefault="00107047">
            <w:pPr>
              <w:pStyle w:val="ConsPlusNormal0"/>
              <w:jc w:val="center"/>
            </w:pPr>
            <w:r w:rsidRPr="00107047">
              <w:t>0,00112</w:t>
            </w:r>
          </w:p>
        </w:tc>
        <w:tc>
          <w:tcPr>
            <w:tcW w:w="1417" w:type="dxa"/>
            <w:vAlign w:val="center"/>
          </w:tcPr>
          <w:p w:rsidR="00BA71E7" w:rsidRPr="00107047" w:rsidRDefault="00107047">
            <w:pPr>
              <w:pStyle w:val="ConsPlusNormal0"/>
              <w:jc w:val="center"/>
            </w:pPr>
            <w:r w:rsidRPr="00107047">
              <w:t>11 005,67</w:t>
            </w:r>
          </w:p>
        </w:tc>
        <w:tc>
          <w:tcPr>
            <w:tcW w:w="1134" w:type="dxa"/>
            <w:vAlign w:val="center"/>
          </w:tcPr>
          <w:p w:rsidR="00BA71E7" w:rsidRPr="00107047" w:rsidRDefault="00107047">
            <w:pPr>
              <w:pStyle w:val="ConsPlusNormal0"/>
              <w:jc w:val="center"/>
            </w:pPr>
            <w:r w:rsidRPr="00107047">
              <w:t>12,33</w:t>
            </w:r>
          </w:p>
        </w:tc>
        <w:tc>
          <w:tcPr>
            <w:tcW w:w="1417" w:type="dxa"/>
            <w:vAlign w:val="center"/>
          </w:tcPr>
          <w:p w:rsidR="00BA71E7" w:rsidRPr="00107047" w:rsidRDefault="00107047">
            <w:pPr>
              <w:pStyle w:val="ConsPlusNormal0"/>
              <w:jc w:val="center"/>
            </w:pPr>
            <w:r w:rsidRPr="00107047">
              <w:t>0,00112</w:t>
            </w:r>
          </w:p>
        </w:tc>
        <w:tc>
          <w:tcPr>
            <w:tcW w:w="1304" w:type="dxa"/>
            <w:vAlign w:val="center"/>
          </w:tcPr>
          <w:p w:rsidR="00BA71E7" w:rsidRPr="00107047" w:rsidRDefault="00107047">
            <w:pPr>
              <w:pStyle w:val="ConsPlusNormal0"/>
              <w:jc w:val="center"/>
            </w:pPr>
            <w:r w:rsidRPr="00107047">
              <w:t>11 652,74</w:t>
            </w:r>
          </w:p>
        </w:tc>
        <w:tc>
          <w:tcPr>
            <w:tcW w:w="1134" w:type="dxa"/>
            <w:vAlign w:val="center"/>
          </w:tcPr>
          <w:p w:rsidR="00BA71E7" w:rsidRPr="00107047" w:rsidRDefault="00107047">
            <w:pPr>
              <w:pStyle w:val="ConsPlusNormal0"/>
              <w:jc w:val="center"/>
            </w:pPr>
            <w:r w:rsidRPr="00107047">
              <w:t>13,05</w:t>
            </w:r>
          </w:p>
        </w:tc>
      </w:tr>
      <w:tr w:rsidR="00BA71E7" w:rsidRPr="00107047">
        <w:tc>
          <w:tcPr>
            <w:tcW w:w="2948" w:type="dxa"/>
            <w:vAlign w:val="center"/>
          </w:tcPr>
          <w:p w:rsidR="00BA71E7" w:rsidRPr="00107047" w:rsidRDefault="00107047">
            <w:pPr>
              <w:pStyle w:val="ConsPlusNormal0"/>
            </w:pPr>
            <w:r w:rsidRPr="00107047">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p w:rsidR="00BA71E7" w:rsidRPr="00107047" w:rsidRDefault="00107047">
            <w:pPr>
              <w:pStyle w:val="ConsPlusNormal0"/>
              <w:jc w:val="center"/>
            </w:pPr>
            <w:r w:rsidRPr="00107047">
              <w:t>исследования</w:t>
            </w:r>
          </w:p>
        </w:tc>
        <w:tc>
          <w:tcPr>
            <w:tcW w:w="1417" w:type="dxa"/>
            <w:vAlign w:val="center"/>
          </w:tcPr>
          <w:p w:rsidR="00BA71E7" w:rsidRPr="00107047" w:rsidRDefault="00107047">
            <w:pPr>
              <w:pStyle w:val="ConsPlusNormal0"/>
              <w:jc w:val="center"/>
            </w:pPr>
            <w:r w:rsidRPr="00107047">
              <w:t>0,015192</w:t>
            </w:r>
          </w:p>
        </w:tc>
        <w:tc>
          <w:tcPr>
            <w:tcW w:w="1303" w:type="dxa"/>
            <w:vAlign w:val="center"/>
          </w:tcPr>
          <w:p w:rsidR="00BA71E7" w:rsidRPr="00107047" w:rsidRDefault="00107047">
            <w:pPr>
              <w:pStyle w:val="ConsPlusNormal0"/>
              <w:jc w:val="center"/>
            </w:pPr>
            <w:r w:rsidRPr="00107047">
              <w:t>2 556,00</w:t>
            </w:r>
          </w:p>
        </w:tc>
        <w:tc>
          <w:tcPr>
            <w:tcW w:w="1134" w:type="dxa"/>
            <w:vAlign w:val="center"/>
          </w:tcPr>
          <w:p w:rsidR="00BA71E7" w:rsidRPr="00107047" w:rsidRDefault="00107047">
            <w:pPr>
              <w:pStyle w:val="ConsPlusNormal0"/>
              <w:jc w:val="center"/>
            </w:pPr>
            <w:r w:rsidRPr="00107047">
              <w:t>38,83</w:t>
            </w:r>
          </w:p>
        </w:tc>
        <w:tc>
          <w:tcPr>
            <w:tcW w:w="1417" w:type="dxa"/>
            <w:vAlign w:val="center"/>
          </w:tcPr>
          <w:p w:rsidR="00BA71E7" w:rsidRPr="00107047" w:rsidRDefault="00107047">
            <w:pPr>
              <w:pStyle w:val="ConsPlusNormal0"/>
              <w:jc w:val="center"/>
            </w:pPr>
            <w:r w:rsidRPr="00107047">
              <w:t>0,015192</w:t>
            </w:r>
          </w:p>
        </w:tc>
        <w:tc>
          <w:tcPr>
            <w:tcW w:w="1417" w:type="dxa"/>
            <w:vAlign w:val="center"/>
          </w:tcPr>
          <w:p w:rsidR="00BA71E7" w:rsidRPr="00107047" w:rsidRDefault="00107047">
            <w:pPr>
              <w:pStyle w:val="ConsPlusNormal0"/>
              <w:jc w:val="center"/>
            </w:pPr>
            <w:r w:rsidRPr="00107047">
              <w:t>2 714,23</w:t>
            </w:r>
          </w:p>
        </w:tc>
        <w:tc>
          <w:tcPr>
            <w:tcW w:w="1134" w:type="dxa"/>
            <w:vAlign w:val="center"/>
          </w:tcPr>
          <w:p w:rsidR="00BA71E7" w:rsidRPr="00107047" w:rsidRDefault="00107047">
            <w:pPr>
              <w:pStyle w:val="ConsPlusNormal0"/>
              <w:jc w:val="center"/>
            </w:pPr>
            <w:r w:rsidRPr="00107047">
              <w:t>41,23</w:t>
            </w:r>
          </w:p>
        </w:tc>
        <w:tc>
          <w:tcPr>
            <w:tcW w:w="1417" w:type="dxa"/>
            <w:vAlign w:val="center"/>
          </w:tcPr>
          <w:p w:rsidR="00BA71E7" w:rsidRPr="00107047" w:rsidRDefault="00107047">
            <w:pPr>
              <w:pStyle w:val="ConsPlusNormal0"/>
              <w:jc w:val="center"/>
            </w:pPr>
            <w:r w:rsidRPr="00107047">
              <w:t>0,015192</w:t>
            </w:r>
          </w:p>
        </w:tc>
        <w:tc>
          <w:tcPr>
            <w:tcW w:w="1304" w:type="dxa"/>
            <w:vAlign w:val="center"/>
          </w:tcPr>
          <w:p w:rsidR="00BA71E7" w:rsidRPr="00107047" w:rsidRDefault="00107047">
            <w:pPr>
              <w:pStyle w:val="ConsPlusNormal0"/>
              <w:jc w:val="center"/>
            </w:pPr>
            <w:r w:rsidRPr="00107047">
              <w:t>2 873,83</w:t>
            </w:r>
          </w:p>
        </w:tc>
        <w:tc>
          <w:tcPr>
            <w:tcW w:w="1134" w:type="dxa"/>
            <w:vAlign w:val="center"/>
          </w:tcPr>
          <w:p w:rsidR="00BA71E7" w:rsidRPr="00107047" w:rsidRDefault="00107047">
            <w:pPr>
              <w:pStyle w:val="ConsPlusNormal0"/>
              <w:jc w:val="center"/>
            </w:pPr>
            <w:r w:rsidRPr="00107047">
              <w:t>43,66</w:t>
            </w:r>
          </w:p>
        </w:tc>
      </w:tr>
      <w:tr w:rsidR="00BA71E7" w:rsidRPr="00107047">
        <w:tc>
          <w:tcPr>
            <w:tcW w:w="2948" w:type="dxa"/>
            <w:vAlign w:val="center"/>
          </w:tcPr>
          <w:p w:rsidR="00BA71E7" w:rsidRPr="00107047" w:rsidRDefault="00107047">
            <w:pPr>
              <w:pStyle w:val="ConsPlusNormal0"/>
            </w:pPr>
            <w:r w:rsidRPr="00107047">
              <w:t xml:space="preserve">2.1.5.1.7. Тестирование на выявление новой коронавирусной инфекции (COVID-19) </w:t>
            </w:r>
            <w:hyperlink w:anchor="P20042" w:tooltip="&lt;8&gt; -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
              <w:r w:rsidRPr="00107047">
                <w:rPr>
                  <w:color w:val="0000FF"/>
                </w:rPr>
                <w:t>&lt;8&gt;</w:t>
              </w:r>
            </w:hyperlink>
          </w:p>
        </w:tc>
        <w:tc>
          <w:tcPr>
            <w:tcW w:w="907" w:type="dxa"/>
            <w:vAlign w:val="center"/>
          </w:tcPr>
          <w:p w:rsidR="00BA71E7" w:rsidRPr="00107047" w:rsidRDefault="00107047">
            <w:pPr>
              <w:pStyle w:val="ConsPlusNormal0"/>
              <w:jc w:val="center"/>
            </w:pPr>
            <w:r w:rsidRPr="00107047">
              <w:t>исследований</w:t>
            </w:r>
          </w:p>
        </w:tc>
        <w:tc>
          <w:tcPr>
            <w:tcW w:w="1417" w:type="dxa"/>
            <w:vAlign w:val="center"/>
          </w:tcPr>
          <w:p w:rsidR="00BA71E7" w:rsidRPr="00107047" w:rsidRDefault="00107047">
            <w:pPr>
              <w:pStyle w:val="ConsPlusNormal0"/>
              <w:jc w:val="center"/>
            </w:pPr>
            <w:r w:rsidRPr="00107047">
              <w:t>0,102779</w:t>
            </w:r>
          </w:p>
        </w:tc>
        <w:tc>
          <w:tcPr>
            <w:tcW w:w="1303" w:type="dxa"/>
            <w:vAlign w:val="center"/>
          </w:tcPr>
          <w:p w:rsidR="00BA71E7" w:rsidRPr="00107047" w:rsidRDefault="00107047">
            <w:pPr>
              <w:pStyle w:val="ConsPlusNormal0"/>
              <w:jc w:val="center"/>
            </w:pPr>
            <w:r w:rsidRPr="00107047">
              <w:t>494,76</w:t>
            </w:r>
          </w:p>
        </w:tc>
        <w:tc>
          <w:tcPr>
            <w:tcW w:w="1134" w:type="dxa"/>
            <w:vAlign w:val="center"/>
          </w:tcPr>
          <w:p w:rsidR="00BA71E7" w:rsidRPr="00107047" w:rsidRDefault="00107047">
            <w:pPr>
              <w:pStyle w:val="ConsPlusNormal0"/>
              <w:jc w:val="center"/>
            </w:pPr>
            <w:r w:rsidRPr="00107047">
              <w:t>50,85</w:t>
            </w:r>
          </w:p>
        </w:tc>
        <w:tc>
          <w:tcPr>
            <w:tcW w:w="1417" w:type="dxa"/>
            <w:vAlign w:val="center"/>
          </w:tcPr>
          <w:p w:rsidR="00BA71E7" w:rsidRPr="00107047" w:rsidRDefault="00107047">
            <w:pPr>
              <w:pStyle w:val="ConsPlusNormal0"/>
              <w:jc w:val="center"/>
            </w:pPr>
            <w:r w:rsidRPr="00107047">
              <w:t>0,102779</w:t>
            </w:r>
          </w:p>
        </w:tc>
        <w:tc>
          <w:tcPr>
            <w:tcW w:w="1417" w:type="dxa"/>
            <w:vAlign w:val="center"/>
          </w:tcPr>
          <w:p w:rsidR="00BA71E7" w:rsidRPr="00107047" w:rsidRDefault="00107047">
            <w:pPr>
              <w:pStyle w:val="ConsPlusNormal0"/>
              <w:jc w:val="center"/>
            </w:pPr>
            <w:r w:rsidRPr="00107047">
              <w:t>525,43</w:t>
            </w:r>
          </w:p>
        </w:tc>
        <w:tc>
          <w:tcPr>
            <w:tcW w:w="1134" w:type="dxa"/>
            <w:vAlign w:val="center"/>
          </w:tcPr>
          <w:p w:rsidR="00BA71E7" w:rsidRPr="00107047" w:rsidRDefault="00107047">
            <w:pPr>
              <w:pStyle w:val="ConsPlusNormal0"/>
              <w:jc w:val="center"/>
            </w:pPr>
            <w:r w:rsidRPr="00107047">
              <w:t>54,00</w:t>
            </w:r>
          </w:p>
        </w:tc>
        <w:tc>
          <w:tcPr>
            <w:tcW w:w="1417" w:type="dxa"/>
            <w:vAlign w:val="center"/>
          </w:tcPr>
          <w:p w:rsidR="00BA71E7" w:rsidRPr="00107047" w:rsidRDefault="00107047">
            <w:pPr>
              <w:pStyle w:val="ConsPlusNormal0"/>
              <w:jc w:val="center"/>
            </w:pPr>
            <w:r w:rsidRPr="00107047">
              <w:t>0,102779</w:t>
            </w:r>
          </w:p>
        </w:tc>
        <w:tc>
          <w:tcPr>
            <w:tcW w:w="1304" w:type="dxa"/>
            <w:vAlign w:val="center"/>
          </w:tcPr>
          <w:p w:rsidR="00BA71E7" w:rsidRPr="00107047" w:rsidRDefault="00107047">
            <w:pPr>
              <w:pStyle w:val="ConsPlusNormal0"/>
              <w:jc w:val="center"/>
            </w:pPr>
            <w:r w:rsidRPr="00107047">
              <w:t>556,32</w:t>
            </w:r>
          </w:p>
        </w:tc>
        <w:tc>
          <w:tcPr>
            <w:tcW w:w="1134" w:type="dxa"/>
            <w:vAlign w:val="center"/>
          </w:tcPr>
          <w:p w:rsidR="00BA71E7" w:rsidRPr="00107047" w:rsidRDefault="00107047">
            <w:pPr>
              <w:pStyle w:val="ConsPlusNormal0"/>
              <w:jc w:val="center"/>
            </w:pPr>
            <w:r w:rsidRPr="00107047">
              <w:t>57,18</w:t>
            </w:r>
          </w:p>
        </w:tc>
      </w:tr>
      <w:tr w:rsidR="00BA71E7" w:rsidRPr="00107047">
        <w:tc>
          <w:tcPr>
            <w:tcW w:w="2948" w:type="dxa"/>
            <w:vAlign w:val="center"/>
          </w:tcPr>
          <w:p w:rsidR="00BA71E7" w:rsidRPr="00107047" w:rsidRDefault="00107047">
            <w:pPr>
              <w:pStyle w:val="ConsPlusNormal0"/>
            </w:pPr>
            <w:r w:rsidRPr="00107047">
              <w:t xml:space="preserve">2.1.6. Диспансерное наблюдение, в том числе по поводу </w:t>
            </w:r>
            <w:hyperlink w:anchor="P20043" w:tooltip="&lt;9&gt; - средний норматив финансовых затрат на одно комплексное посещение в рамках диспансерного наблюдения работающих граждан составляет в 2024 году - 2 609,23 рубля, в 2025 году - 2 771,00 рубля, в 2026 году - 2 934,47 рубля.">
              <w:r w:rsidRPr="00107047">
                <w:rPr>
                  <w:color w:val="0000FF"/>
                </w:rPr>
                <w:t>&lt;9&gt;</w:t>
              </w:r>
            </w:hyperlink>
            <w:r w:rsidRPr="00107047">
              <w:t>:</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0,261736</w:t>
            </w:r>
          </w:p>
        </w:tc>
        <w:tc>
          <w:tcPr>
            <w:tcW w:w="1303" w:type="dxa"/>
            <w:vAlign w:val="center"/>
          </w:tcPr>
          <w:p w:rsidR="00BA71E7" w:rsidRPr="00107047" w:rsidRDefault="00107047">
            <w:pPr>
              <w:pStyle w:val="ConsPlusNormal0"/>
              <w:jc w:val="center"/>
            </w:pPr>
            <w:r w:rsidRPr="00107047">
              <w:t>2 542,09</w:t>
            </w:r>
          </w:p>
        </w:tc>
        <w:tc>
          <w:tcPr>
            <w:tcW w:w="1134" w:type="dxa"/>
            <w:vAlign w:val="center"/>
          </w:tcPr>
          <w:p w:rsidR="00BA71E7" w:rsidRPr="00107047" w:rsidRDefault="00107047">
            <w:pPr>
              <w:pStyle w:val="ConsPlusNormal0"/>
              <w:jc w:val="center"/>
            </w:pPr>
            <w:r w:rsidRPr="00107047">
              <w:t>665,36</w:t>
            </w:r>
          </w:p>
        </w:tc>
        <w:tc>
          <w:tcPr>
            <w:tcW w:w="1417" w:type="dxa"/>
            <w:vAlign w:val="center"/>
          </w:tcPr>
          <w:p w:rsidR="00BA71E7" w:rsidRPr="00107047" w:rsidRDefault="00107047">
            <w:pPr>
              <w:pStyle w:val="ConsPlusNormal0"/>
              <w:jc w:val="center"/>
            </w:pPr>
            <w:r w:rsidRPr="00107047">
              <w:t>0,261736</w:t>
            </w:r>
          </w:p>
        </w:tc>
        <w:tc>
          <w:tcPr>
            <w:tcW w:w="1417" w:type="dxa"/>
            <w:vAlign w:val="center"/>
          </w:tcPr>
          <w:p w:rsidR="00BA71E7" w:rsidRPr="00107047" w:rsidRDefault="00107047">
            <w:pPr>
              <w:pStyle w:val="ConsPlusNormal0"/>
              <w:jc w:val="center"/>
            </w:pPr>
            <w:r w:rsidRPr="00107047">
              <w:t>2 699,41</w:t>
            </w:r>
          </w:p>
        </w:tc>
        <w:tc>
          <w:tcPr>
            <w:tcW w:w="1134" w:type="dxa"/>
            <w:vAlign w:val="center"/>
          </w:tcPr>
          <w:p w:rsidR="00BA71E7" w:rsidRPr="00107047" w:rsidRDefault="00107047">
            <w:pPr>
              <w:pStyle w:val="ConsPlusNormal0"/>
              <w:jc w:val="center"/>
            </w:pPr>
            <w:r w:rsidRPr="00107047">
              <w:t>706,53</w:t>
            </w:r>
          </w:p>
        </w:tc>
        <w:tc>
          <w:tcPr>
            <w:tcW w:w="1417" w:type="dxa"/>
            <w:vAlign w:val="center"/>
          </w:tcPr>
          <w:p w:rsidR="00BA71E7" w:rsidRPr="00107047" w:rsidRDefault="00107047">
            <w:pPr>
              <w:pStyle w:val="ConsPlusNormal0"/>
              <w:jc w:val="center"/>
            </w:pPr>
            <w:r w:rsidRPr="00107047">
              <w:t>0,261736</w:t>
            </w:r>
          </w:p>
        </w:tc>
        <w:tc>
          <w:tcPr>
            <w:tcW w:w="1304" w:type="dxa"/>
            <w:vAlign w:val="center"/>
          </w:tcPr>
          <w:p w:rsidR="00BA71E7" w:rsidRPr="00107047" w:rsidRDefault="00107047">
            <w:pPr>
              <w:pStyle w:val="ConsPlusNormal0"/>
              <w:jc w:val="center"/>
            </w:pPr>
            <w:r w:rsidRPr="00107047">
              <w:t>2 858,09</w:t>
            </w:r>
          </w:p>
        </w:tc>
        <w:tc>
          <w:tcPr>
            <w:tcW w:w="1134" w:type="dxa"/>
            <w:vAlign w:val="center"/>
          </w:tcPr>
          <w:p w:rsidR="00BA71E7" w:rsidRPr="00107047" w:rsidRDefault="00107047">
            <w:pPr>
              <w:pStyle w:val="ConsPlusNormal0"/>
              <w:jc w:val="center"/>
            </w:pPr>
            <w:r w:rsidRPr="00107047">
              <w:t>748,07</w:t>
            </w:r>
          </w:p>
        </w:tc>
      </w:tr>
      <w:tr w:rsidR="00BA71E7" w:rsidRPr="00107047">
        <w:tc>
          <w:tcPr>
            <w:tcW w:w="2948" w:type="dxa"/>
            <w:vAlign w:val="center"/>
          </w:tcPr>
          <w:p w:rsidR="00BA71E7" w:rsidRPr="00107047" w:rsidRDefault="00107047">
            <w:pPr>
              <w:pStyle w:val="ConsPlusNormal0"/>
            </w:pPr>
            <w:r w:rsidRPr="00107047">
              <w:t>2.1.6.1. Онкологических заболеваний</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0,04505</w:t>
            </w:r>
          </w:p>
        </w:tc>
        <w:tc>
          <w:tcPr>
            <w:tcW w:w="1303" w:type="dxa"/>
            <w:vAlign w:val="center"/>
          </w:tcPr>
          <w:p w:rsidR="00BA71E7" w:rsidRPr="00107047" w:rsidRDefault="00107047">
            <w:pPr>
              <w:pStyle w:val="ConsPlusNormal0"/>
              <w:jc w:val="center"/>
            </w:pPr>
            <w:r w:rsidRPr="00107047">
              <w:t>3 582,22</w:t>
            </w:r>
          </w:p>
        </w:tc>
        <w:tc>
          <w:tcPr>
            <w:tcW w:w="1134" w:type="dxa"/>
            <w:vAlign w:val="center"/>
          </w:tcPr>
          <w:p w:rsidR="00BA71E7" w:rsidRPr="00107047" w:rsidRDefault="00107047">
            <w:pPr>
              <w:pStyle w:val="ConsPlusNormal0"/>
              <w:jc w:val="center"/>
            </w:pPr>
            <w:r w:rsidRPr="00107047">
              <w:t>161,38</w:t>
            </w:r>
          </w:p>
        </w:tc>
        <w:tc>
          <w:tcPr>
            <w:tcW w:w="1417" w:type="dxa"/>
            <w:vAlign w:val="center"/>
          </w:tcPr>
          <w:p w:rsidR="00BA71E7" w:rsidRPr="00107047" w:rsidRDefault="00107047">
            <w:pPr>
              <w:pStyle w:val="ConsPlusNormal0"/>
              <w:jc w:val="center"/>
            </w:pPr>
            <w:r w:rsidRPr="00107047">
              <w:t>0,04505</w:t>
            </w:r>
          </w:p>
        </w:tc>
        <w:tc>
          <w:tcPr>
            <w:tcW w:w="1417" w:type="dxa"/>
            <w:vAlign w:val="center"/>
          </w:tcPr>
          <w:p w:rsidR="00BA71E7" w:rsidRPr="00107047" w:rsidRDefault="00107047">
            <w:pPr>
              <w:pStyle w:val="ConsPlusNormal0"/>
              <w:jc w:val="center"/>
            </w:pPr>
            <w:r w:rsidRPr="00107047">
              <w:t>3 803,95</w:t>
            </w:r>
          </w:p>
        </w:tc>
        <w:tc>
          <w:tcPr>
            <w:tcW w:w="1134" w:type="dxa"/>
            <w:vAlign w:val="center"/>
          </w:tcPr>
          <w:p w:rsidR="00BA71E7" w:rsidRPr="00107047" w:rsidRDefault="00107047">
            <w:pPr>
              <w:pStyle w:val="ConsPlusNormal0"/>
              <w:jc w:val="center"/>
            </w:pPr>
            <w:r w:rsidRPr="00107047">
              <w:t>171,37</w:t>
            </w:r>
          </w:p>
        </w:tc>
        <w:tc>
          <w:tcPr>
            <w:tcW w:w="1417" w:type="dxa"/>
            <w:vAlign w:val="center"/>
          </w:tcPr>
          <w:p w:rsidR="00BA71E7" w:rsidRPr="00107047" w:rsidRDefault="00107047">
            <w:pPr>
              <w:pStyle w:val="ConsPlusNormal0"/>
              <w:jc w:val="center"/>
            </w:pPr>
            <w:r w:rsidRPr="00107047">
              <w:t>0,04505</w:t>
            </w:r>
          </w:p>
        </w:tc>
        <w:tc>
          <w:tcPr>
            <w:tcW w:w="1304" w:type="dxa"/>
            <w:vAlign w:val="center"/>
          </w:tcPr>
          <w:p w:rsidR="00BA71E7" w:rsidRPr="00107047" w:rsidRDefault="00107047">
            <w:pPr>
              <w:pStyle w:val="ConsPlusNormal0"/>
              <w:jc w:val="center"/>
            </w:pPr>
            <w:r w:rsidRPr="00107047">
              <w:t>4 027,62</w:t>
            </w:r>
          </w:p>
        </w:tc>
        <w:tc>
          <w:tcPr>
            <w:tcW w:w="1134" w:type="dxa"/>
            <w:vAlign w:val="center"/>
          </w:tcPr>
          <w:p w:rsidR="00BA71E7" w:rsidRPr="00107047" w:rsidRDefault="00107047">
            <w:pPr>
              <w:pStyle w:val="ConsPlusNormal0"/>
              <w:jc w:val="center"/>
            </w:pPr>
            <w:r w:rsidRPr="00107047">
              <w:t>181,44</w:t>
            </w:r>
          </w:p>
        </w:tc>
      </w:tr>
      <w:tr w:rsidR="00BA71E7" w:rsidRPr="00107047">
        <w:tc>
          <w:tcPr>
            <w:tcW w:w="2948" w:type="dxa"/>
            <w:vAlign w:val="center"/>
          </w:tcPr>
          <w:p w:rsidR="00BA71E7" w:rsidRPr="00107047" w:rsidRDefault="00107047">
            <w:pPr>
              <w:pStyle w:val="ConsPlusNormal0"/>
            </w:pPr>
            <w:r w:rsidRPr="00107047">
              <w:t>2.1.6.2. Сахарного диабета</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0,0598</w:t>
            </w:r>
          </w:p>
        </w:tc>
        <w:tc>
          <w:tcPr>
            <w:tcW w:w="1303" w:type="dxa"/>
            <w:vAlign w:val="center"/>
          </w:tcPr>
          <w:p w:rsidR="00BA71E7" w:rsidRPr="00107047" w:rsidRDefault="00107047">
            <w:pPr>
              <w:pStyle w:val="ConsPlusNormal0"/>
              <w:jc w:val="center"/>
            </w:pPr>
            <w:r w:rsidRPr="00107047">
              <w:t>1 352,50</w:t>
            </w:r>
          </w:p>
        </w:tc>
        <w:tc>
          <w:tcPr>
            <w:tcW w:w="1134" w:type="dxa"/>
            <w:vAlign w:val="center"/>
          </w:tcPr>
          <w:p w:rsidR="00BA71E7" w:rsidRPr="00107047" w:rsidRDefault="00107047">
            <w:pPr>
              <w:pStyle w:val="ConsPlusNormal0"/>
              <w:jc w:val="center"/>
            </w:pPr>
            <w:r w:rsidRPr="00107047">
              <w:t>80,88</w:t>
            </w:r>
          </w:p>
        </w:tc>
        <w:tc>
          <w:tcPr>
            <w:tcW w:w="1417" w:type="dxa"/>
            <w:vAlign w:val="center"/>
          </w:tcPr>
          <w:p w:rsidR="00BA71E7" w:rsidRPr="00107047" w:rsidRDefault="00107047">
            <w:pPr>
              <w:pStyle w:val="ConsPlusNormal0"/>
              <w:jc w:val="center"/>
            </w:pPr>
            <w:r w:rsidRPr="00107047">
              <w:t>0,0598</w:t>
            </w:r>
          </w:p>
        </w:tc>
        <w:tc>
          <w:tcPr>
            <w:tcW w:w="1417" w:type="dxa"/>
            <w:vAlign w:val="center"/>
          </w:tcPr>
          <w:p w:rsidR="00BA71E7" w:rsidRPr="00107047" w:rsidRDefault="00107047">
            <w:pPr>
              <w:pStyle w:val="ConsPlusNormal0"/>
              <w:jc w:val="center"/>
            </w:pPr>
            <w:r w:rsidRPr="00107047">
              <w:t>1 436,17</w:t>
            </w:r>
          </w:p>
        </w:tc>
        <w:tc>
          <w:tcPr>
            <w:tcW w:w="1134" w:type="dxa"/>
            <w:vAlign w:val="center"/>
          </w:tcPr>
          <w:p w:rsidR="00BA71E7" w:rsidRPr="00107047" w:rsidRDefault="00107047">
            <w:pPr>
              <w:pStyle w:val="ConsPlusNormal0"/>
              <w:jc w:val="center"/>
            </w:pPr>
            <w:r w:rsidRPr="00107047">
              <w:t>85,88</w:t>
            </w:r>
          </w:p>
        </w:tc>
        <w:tc>
          <w:tcPr>
            <w:tcW w:w="1417" w:type="dxa"/>
            <w:vAlign w:val="center"/>
          </w:tcPr>
          <w:p w:rsidR="00BA71E7" w:rsidRPr="00107047" w:rsidRDefault="00107047">
            <w:pPr>
              <w:pStyle w:val="ConsPlusNormal0"/>
              <w:jc w:val="center"/>
            </w:pPr>
            <w:r w:rsidRPr="00107047">
              <w:t>0,0598</w:t>
            </w:r>
          </w:p>
        </w:tc>
        <w:tc>
          <w:tcPr>
            <w:tcW w:w="1304" w:type="dxa"/>
            <w:vAlign w:val="center"/>
          </w:tcPr>
          <w:p w:rsidR="00BA71E7" w:rsidRPr="00107047" w:rsidRDefault="00107047">
            <w:pPr>
              <w:pStyle w:val="ConsPlusNormal0"/>
              <w:jc w:val="center"/>
            </w:pPr>
            <w:r w:rsidRPr="00107047">
              <w:t>1 520,65</w:t>
            </w:r>
          </w:p>
        </w:tc>
        <w:tc>
          <w:tcPr>
            <w:tcW w:w="1134" w:type="dxa"/>
            <w:vAlign w:val="center"/>
          </w:tcPr>
          <w:p w:rsidR="00BA71E7" w:rsidRPr="00107047" w:rsidRDefault="00107047">
            <w:pPr>
              <w:pStyle w:val="ConsPlusNormal0"/>
              <w:jc w:val="center"/>
            </w:pPr>
            <w:r w:rsidRPr="00107047">
              <w:t>90,93</w:t>
            </w:r>
          </w:p>
        </w:tc>
      </w:tr>
      <w:tr w:rsidR="00BA71E7" w:rsidRPr="00107047">
        <w:tc>
          <w:tcPr>
            <w:tcW w:w="2948" w:type="dxa"/>
            <w:vAlign w:val="center"/>
          </w:tcPr>
          <w:p w:rsidR="00BA71E7" w:rsidRPr="00107047" w:rsidRDefault="00107047">
            <w:pPr>
              <w:pStyle w:val="ConsPlusNormal0"/>
            </w:pPr>
            <w:r w:rsidRPr="00107047">
              <w:t>2.1.6.3. Болезней системы кровообращения</w:t>
            </w:r>
          </w:p>
        </w:tc>
        <w:tc>
          <w:tcPr>
            <w:tcW w:w="907" w:type="dxa"/>
            <w:vAlign w:val="center"/>
          </w:tcPr>
          <w:p w:rsidR="00BA71E7" w:rsidRPr="00107047" w:rsidRDefault="00107047">
            <w:pPr>
              <w:pStyle w:val="ConsPlusNormal0"/>
              <w:jc w:val="center"/>
            </w:pPr>
            <w:r w:rsidRPr="00107047">
              <w:t>комплексных посеще</w:t>
            </w:r>
            <w:r w:rsidRPr="00107047">
              <w:lastRenderedPageBreak/>
              <w:t>ний</w:t>
            </w:r>
          </w:p>
        </w:tc>
        <w:tc>
          <w:tcPr>
            <w:tcW w:w="1417" w:type="dxa"/>
            <w:vAlign w:val="center"/>
          </w:tcPr>
          <w:p w:rsidR="00BA71E7" w:rsidRPr="00107047" w:rsidRDefault="00107047">
            <w:pPr>
              <w:pStyle w:val="ConsPlusNormal0"/>
              <w:jc w:val="center"/>
            </w:pPr>
            <w:r w:rsidRPr="00107047">
              <w:lastRenderedPageBreak/>
              <w:t>0,12521</w:t>
            </w:r>
          </w:p>
        </w:tc>
        <w:tc>
          <w:tcPr>
            <w:tcW w:w="1303" w:type="dxa"/>
            <w:vAlign w:val="center"/>
          </w:tcPr>
          <w:p w:rsidR="00BA71E7" w:rsidRPr="00107047" w:rsidRDefault="00107047">
            <w:pPr>
              <w:pStyle w:val="ConsPlusNormal0"/>
              <w:jc w:val="center"/>
            </w:pPr>
            <w:r w:rsidRPr="00107047">
              <w:t>3 007,43</w:t>
            </w:r>
          </w:p>
        </w:tc>
        <w:tc>
          <w:tcPr>
            <w:tcW w:w="1134" w:type="dxa"/>
            <w:vAlign w:val="center"/>
          </w:tcPr>
          <w:p w:rsidR="00BA71E7" w:rsidRPr="00107047" w:rsidRDefault="00107047">
            <w:pPr>
              <w:pStyle w:val="ConsPlusNormal0"/>
              <w:jc w:val="center"/>
            </w:pPr>
            <w:r w:rsidRPr="00107047">
              <w:t>376,56</w:t>
            </w:r>
          </w:p>
        </w:tc>
        <w:tc>
          <w:tcPr>
            <w:tcW w:w="1417" w:type="dxa"/>
            <w:vAlign w:val="center"/>
          </w:tcPr>
          <w:p w:rsidR="00BA71E7" w:rsidRPr="00107047" w:rsidRDefault="00107047">
            <w:pPr>
              <w:pStyle w:val="ConsPlusNormal0"/>
              <w:jc w:val="center"/>
            </w:pPr>
            <w:r w:rsidRPr="00107047">
              <w:t>0,12521</w:t>
            </w:r>
          </w:p>
        </w:tc>
        <w:tc>
          <w:tcPr>
            <w:tcW w:w="1417" w:type="dxa"/>
            <w:vAlign w:val="center"/>
          </w:tcPr>
          <w:p w:rsidR="00BA71E7" w:rsidRPr="00107047" w:rsidRDefault="00107047">
            <w:pPr>
              <w:pStyle w:val="ConsPlusNormal0"/>
              <w:jc w:val="center"/>
            </w:pPr>
            <w:r w:rsidRPr="00107047">
              <w:t>3 193,60</w:t>
            </w:r>
          </w:p>
        </w:tc>
        <w:tc>
          <w:tcPr>
            <w:tcW w:w="1134" w:type="dxa"/>
            <w:vAlign w:val="center"/>
          </w:tcPr>
          <w:p w:rsidR="00BA71E7" w:rsidRPr="00107047" w:rsidRDefault="00107047">
            <w:pPr>
              <w:pStyle w:val="ConsPlusNormal0"/>
              <w:jc w:val="center"/>
            </w:pPr>
            <w:r w:rsidRPr="00107047">
              <w:t>399,87</w:t>
            </w:r>
          </w:p>
        </w:tc>
        <w:tc>
          <w:tcPr>
            <w:tcW w:w="1417" w:type="dxa"/>
            <w:vAlign w:val="center"/>
          </w:tcPr>
          <w:p w:rsidR="00BA71E7" w:rsidRPr="00107047" w:rsidRDefault="00107047">
            <w:pPr>
              <w:pStyle w:val="ConsPlusNormal0"/>
              <w:jc w:val="center"/>
            </w:pPr>
            <w:r w:rsidRPr="00107047">
              <w:t>0,12521</w:t>
            </w:r>
          </w:p>
        </w:tc>
        <w:tc>
          <w:tcPr>
            <w:tcW w:w="1304" w:type="dxa"/>
            <w:vAlign w:val="center"/>
          </w:tcPr>
          <w:p w:rsidR="00BA71E7" w:rsidRPr="00107047" w:rsidRDefault="00107047">
            <w:pPr>
              <w:pStyle w:val="ConsPlusNormal0"/>
              <w:jc w:val="center"/>
            </w:pPr>
            <w:r w:rsidRPr="00107047">
              <w:t>3 381,35</w:t>
            </w:r>
          </w:p>
        </w:tc>
        <w:tc>
          <w:tcPr>
            <w:tcW w:w="1134" w:type="dxa"/>
            <w:vAlign w:val="center"/>
          </w:tcPr>
          <w:p w:rsidR="00BA71E7" w:rsidRPr="00107047" w:rsidRDefault="00107047">
            <w:pPr>
              <w:pStyle w:val="ConsPlusNormal0"/>
              <w:jc w:val="center"/>
            </w:pPr>
            <w:r w:rsidRPr="00107047">
              <w:t>423,38</w:t>
            </w:r>
          </w:p>
        </w:tc>
      </w:tr>
      <w:tr w:rsidR="00BA71E7" w:rsidRPr="00107047">
        <w:tc>
          <w:tcPr>
            <w:tcW w:w="2948" w:type="dxa"/>
            <w:vAlign w:val="center"/>
          </w:tcPr>
          <w:p w:rsidR="00BA71E7" w:rsidRPr="00107047" w:rsidRDefault="00107047">
            <w:pPr>
              <w:pStyle w:val="ConsPlusNormal0"/>
            </w:pPr>
            <w:r w:rsidRPr="00107047">
              <w:t>2.2. В условиях дневных стационаров</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0,035458</w:t>
            </w:r>
          </w:p>
        </w:tc>
        <w:tc>
          <w:tcPr>
            <w:tcW w:w="1303" w:type="dxa"/>
            <w:vAlign w:val="center"/>
          </w:tcPr>
          <w:p w:rsidR="00BA71E7" w:rsidRPr="00107047" w:rsidRDefault="00107047">
            <w:pPr>
              <w:pStyle w:val="ConsPlusNormal0"/>
              <w:jc w:val="center"/>
            </w:pPr>
            <w:r w:rsidRPr="00107047">
              <w:t>20 245,64</w:t>
            </w:r>
          </w:p>
        </w:tc>
        <w:tc>
          <w:tcPr>
            <w:tcW w:w="1134" w:type="dxa"/>
            <w:vAlign w:val="center"/>
          </w:tcPr>
          <w:p w:rsidR="00BA71E7" w:rsidRPr="00107047" w:rsidRDefault="00107047">
            <w:pPr>
              <w:pStyle w:val="ConsPlusNormal0"/>
              <w:jc w:val="center"/>
            </w:pPr>
            <w:r w:rsidRPr="00107047">
              <w:t>717,87</w:t>
            </w:r>
          </w:p>
        </w:tc>
        <w:tc>
          <w:tcPr>
            <w:tcW w:w="1417" w:type="dxa"/>
            <w:vAlign w:val="center"/>
          </w:tcPr>
          <w:p w:rsidR="00BA71E7" w:rsidRPr="00107047" w:rsidRDefault="00107047">
            <w:pPr>
              <w:pStyle w:val="ConsPlusNormal0"/>
              <w:jc w:val="center"/>
            </w:pPr>
            <w:r w:rsidRPr="00107047">
              <w:t>0,034816</w:t>
            </w:r>
          </w:p>
        </w:tc>
        <w:tc>
          <w:tcPr>
            <w:tcW w:w="1417" w:type="dxa"/>
            <w:vAlign w:val="center"/>
          </w:tcPr>
          <w:p w:rsidR="00BA71E7" w:rsidRPr="00107047" w:rsidRDefault="00107047">
            <w:pPr>
              <w:pStyle w:val="ConsPlusNormal0"/>
              <w:jc w:val="center"/>
            </w:pPr>
            <w:r w:rsidRPr="00107047">
              <w:t>21 809,23</w:t>
            </w:r>
          </w:p>
        </w:tc>
        <w:tc>
          <w:tcPr>
            <w:tcW w:w="1134" w:type="dxa"/>
            <w:vAlign w:val="center"/>
          </w:tcPr>
          <w:p w:rsidR="00BA71E7" w:rsidRPr="00107047" w:rsidRDefault="00107047">
            <w:pPr>
              <w:pStyle w:val="ConsPlusNormal0"/>
              <w:jc w:val="center"/>
            </w:pPr>
            <w:r w:rsidRPr="00107047">
              <w:t>759,31</w:t>
            </w:r>
          </w:p>
        </w:tc>
        <w:tc>
          <w:tcPr>
            <w:tcW w:w="1417" w:type="dxa"/>
            <w:vAlign w:val="center"/>
          </w:tcPr>
          <w:p w:rsidR="00BA71E7" w:rsidRPr="00107047" w:rsidRDefault="00107047">
            <w:pPr>
              <w:pStyle w:val="ConsPlusNormal0"/>
              <w:jc w:val="center"/>
            </w:pPr>
            <w:r w:rsidRPr="00107047">
              <w:t>0,034816</w:t>
            </w:r>
          </w:p>
        </w:tc>
        <w:tc>
          <w:tcPr>
            <w:tcW w:w="1304" w:type="dxa"/>
            <w:vAlign w:val="center"/>
          </w:tcPr>
          <w:p w:rsidR="00BA71E7" w:rsidRPr="00107047" w:rsidRDefault="00107047">
            <w:pPr>
              <w:pStyle w:val="ConsPlusNormal0"/>
              <w:jc w:val="center"/>
            </w:pPr>
            <w:r w:rsidRPr="00107047">
              <w:t>22 863,84</w:t>
            </w:r>
          </w:p>
        </w:tc>
        <w:tc>
          <w:tcPr>
            <w:tcW w:w="1134" w:type="dxa"/>
            <w:vAlign w:val="center"/>
          </w:tcPr>
          <w:p w:rsidR="00BA71E7" w:rsidRPr="00107047" w:rsidRDefault="00107047">
            <w:pPr>
              <w:pStyle w:val="ConsPlusNormal0"/>
              <w:jc w:val="center"/>
            </w:pPr>
            <w:r w:rsidRPr="00107047">
              <w:t>796,03</w:t>
            </w:r>
          </w:p>
        </w:tc>
      </w:tr>
      <w:tr w:rsidR="00BA71E7" w:rsidRPr="00107047">
        <w:tc>
          <w:tcPr>
            <w:tcW w:w="2948" w:type="dxa"/>
            <w:vAlign w:val="center"/>
          </w:tcPr>
          <w:p w:rsidR="00BA71E7" w:rsidRPr="00107047" w:rsidRDefault="00107047">
            <w:pPr>
              <w:pStyle w:val="ConsPlusNormal0"/>
            </w:pPr>
            <w:r w:rsidRPr="00107047">
              <w:t>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0,072364</w:t>
            </w:r>
          </w:p>
        </w:tc>
        <w:tc>
          <w:tcPr>
            <w:tcW w:w="1303" w:type="dxa"/>
            <w:vAlign w:val="center"/>
          </w:tcPr>
          <w:p w:rsidR="00BA71E7" w:rsidRPr="00107047" w:rsidRDefault="00107047">
            <w:pPr>
              <w:pStyle w:val="ConsPlusNormal0"/>
              <w:jc w:val="center"/>
            </w:pPr>
            <w:r w:rsidRPr="00107047">
              <w:t>30 449,29</w:t>
            </w:r>
          </w:p>
        </w:tc>
        <w:tc>
          <w:tcPr>
            <w:tcW w:w="1134" w:type="dxa"/>
            <w:vAlign w:val="center"/>
          </w:tcPr>
          <w:p w:rsidR="00BA71E7" w:rsidRPr="00107047" w:rsidRDefault="00107047">
            <w:pPr>
              <w:pStyle w:val="ConsPlusNormal0"/>
              <w:jc w:val="center"/>
            </w:pPr>
            <w:r w:rsidRPr="00107047">
              <w:t>2 203,43</w:t>
            </w:r>
          </w:p>
        </w:tc>
        <w:tc>
          <w:tcPr>
            <w:tcW w:w="1417" w:type="dxa"/>
            <w:vAlign w:val="center"/>
          </w:tcPr>
          <w:p w:rsidR="00BA71E7" w:rsidRPr="00107047" w:rsidRDefault="00107047">
            <w:pPr>
              <w:pStyle w:val="ConsPlusNormal0"/>
              <w:jc w:val="center"/>
            </w:pPr>
            <w:r w:rsidRPr="00107047">
              <w:t>0,071984</w:t>
            </w:r>
          </w:p>
        </w:tc>
        <w:tc>
          <w:tcPr>
            <w:tcW w:w="1417" w:type="dxa"/>
            <w:vAlign w:val="center"/>
          </w:tcPr>
          <w:p w:rsidR="00BA71E7" w:rsidRPr="00107047" w:rsidRDefault="00107047">
            <w:pPr>
              <w:pStyle w:val="ConsPlusNormal0"/>
              <w:jc w:val="center"/>
            </w:pPr>
            <w:r w:rsidRPr="00107047">
              <w:t>32 177,15</w:t>
            </w:r>
          </w:p>
        </w:tc>
        <w:tc>
          <w:tcPr>
            <w:tcW w:w="1134" w:type="dxa"/>
            <w:vAlign w:val="center"/>
          </w:tcPr>
          <w:p w:rsidR="00BA71E7" w:rsidRPr="00107047" w:rsidRDefault="00107047">
            <w:pPr>
              <w:pStyle w:val="ConsPlusNormal0"/>
              <w:jc w:val="center"/>
            </w:pPr>
            <w:r w:rsidRPr="00107047">
              <w:t>2 316,24</w:t>
            </w:r>
          </w:p>
        </w:tc>
        <w:tc>
          <w:tcPr>
            <w:tcW w:w="1417" w:type="dxa"/>
            <w:vAlign w:val="center"/>
          </w:tcPr>
          <w:p w:rsidR="00BA71E7" w:rsidRPr="00107047" w:rsidRDefault="00107047">
            <w:pPr>
              <w:pStyle w:val="ConsPlusNormal0"/>
              <w:jc w:val="center"/>
            </w:pPr>
            <w:r w:rsidRPr="00107047">
              <w:t>0,072002</w:t>
            </w:r>
          </w:p>
        </w:tc>
        <w:tc>
          <w:tcPr>
            <w:tcW w:w="1304" w:type="dxa"/>
            <w:vAlign w:val="center"/>
          </w:tcPr>
          <w:p w:rsidR="00BA71E7" w:rsidRPr="00107047" w:rsidRDefault="00107047">
            <w:pPr>
              <w:pStyle w:val="ConsPlusNormal0"/>
              <w:jc w:val="center"/>
            </w:pPr>
            <w:r w:rsidRPr="00107047">
              <w:t>33 736,01</w:t>
            </w:r>
          </w:p>
        </w:tc>
        <w:tc>
          <w:tcPr>
            <w:tcW w:w="1134" w:type="dxa"/>
            <w:vAlign w:val="center"/>
          </w:tcPr>
          <w:p w:rsidR="00BA71E7" w:rsidRPr="00107047" w:rsidRDefault="00107047">
            <w:pPr>
              <w:pStyle w:val="ConsPlusNormal0"/>
              <w:jc w:val="center"/>
            </w:pPr>
            <w:r w:rsidRPr="00107047">
              <w:t>2 429,06</w:t>
            </w:r>
          </w:p>
        </w:tc>
      </w:tr>
      <w:tr w:rsidR="00BA71E7" w:rsidRPr="00107047">
        <w:tc>
          <w:tcPr>
            <w:tcW w:w="2948" w:type="dxa"/>
            <w:vAlign w:val="center"/>
          </w:tcPr>
          <w:p w:rsidR="00BA71E7" w:rsidRPr="00107047" w:rsidRDefault="00107047">
            <w:pPr>
              <w:pStyle w:val="ConsPlusNormal0"/>
            </w:pPr>
            <w:r w:rsidRPr="00107047">
              <w:t>3.1. Для оказания медицинской помощи по профилю "онкология"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0,010964</w:t>
            </w:r>
          </w:p>
        </w:tc>
        <w:tc>
          <w:tcPr>
            <w:tcW w:w="1303" w:type="dxa"/>
            <w:vAlign w:val="center"/>
          </w:tcPr>
          <w:p w:rsidR="00BA71E7" w:rsidRPr="00107047" w:rsidRDefault="00107047">
            <w:pPr>
              <w:pStyle w:val="ConsPlusNormal0"/>
              <w:jc w:val="center"/>
            </w:pPr>
            <w:r w:rsidRPr="00107047">
              <w:t>88 108,78</w:t>
            </w:r>
          </w:p>
        </w:tc>
        <w:tc>
          <w:tcPr>
            <w:tcW w:w="1134" w:type="dxa"/>
            <w:vAlign w:val="center"/>
          </w:tcPr>
          <w:p w:rsidR="00BA71E7" w:rsidRPr="00107047" w:rsidRDefault="00107047">
            <w:pPr>
              <w:pStyle w:val="ConsPlusNormal0"/>
              <w:jc w:val="center"/>
            </w:pPr>
            <w:r w:rsidRPr="00107047">
              <w:t>966,02</w:t>
            </w:r>
          </w:p>
        </w:tc>
        <w:tc>
          <w:tcPr>
            <w:tcW w:w="1417" w:type="dxa"/>
            <w:vAlign w:val="center"/>
          </w:tcPr>
          <w:p w:rsidR="00BA71E7" w:rsidRPr="00107047" w:rsidRDefault="00107047">
            <w:pPr>
              <w:pStyle w:val="ConsPlusNormal0"/>
              <w:jc w:val="center"/>
            </w:pPr>
            <w:r w:rsidRPr="00107047">
              <w:t>0,010964</w:t>
            </w:r>
          </w:p>
        </w:tc>
        <w:tc>
          <w:tcPr>
            <w:tcW w:w="1417" w:type="dxa"/>
            <w:vAlign w:val="center"/>
          </w:tcPr>
          <w:p w:rsidR="00BA71E7" w:rsidRPr="00107047" w:rsidRDefault="00107047">
            <w:pPr>
              <w:pStyle w:val="ConsPlusNormal0"/>
              <w:jc w:val="center"/>
            </w:pPr>
            <w:r w:rsidRPr="00107047">
              <w:t>92 508,04</w:t>
            </w:r>
          </w:p>
        </w:tc>
        <w:tc>
          <w:tcPr>
            <w:tcW w:w="1134" w:type="dxa"/>
            <w:vAlign w:val="center"/>
          </w:tcPr>
          <w:p w:rsidR="00BA71E7" w:rsidRPr="00107047" w:rsidRDefault="00107047">
            <w:pPr>
              <w:pStyle w:val="ConsPlusNormal0"/>
              <w:jc w:val="center"/>
            </w:pPr>
            <w:r w:rsidRPr="00107047">
              <w:t>1 014,26</w:t>
            </w:r>
          </w:p>
        </w:tc>
        <w:tc>
          <w:tcPr>
            <w:tcW w:w="1417" w:type="dxa"/>
            <w:vAlign w:val="center"/>
          </w:tcPr>
          <w:p w:rsidR="00BA71E7" w:rsidRPr="00107047" w:rsidRDefault="00107047">
            <w:pPr>
              <w:pStyle w:val="ConsPlusNormal0"/>
              <w:jc w:val="center"/>
            </w:pPr>
            <w:r w:rsidRPr="00107047">
              <w:t>0,010964</w:t>
            </w:r>
          </w:p>
        </w:tc>
        <w:tc>
          <w:tcPr>
            <w:tcW w:w="1304" w:type="dxa"/>
            <w:vAlign w:val="center"/>
          </w:tcPr>
          <w:p w:rsidR="00BA71E7" w:rsidRPr="00107047" w:rsidRDefault="00107047">
            <w:pPr>
              <w:pStyle w:val="ConsPlusNormal0"/>
              <w:jc w:val="center"/>
            </w:pPr>
            <w:r w:rsidRPr="00107047">
              <w:t>96 981,51</w:t>
            </w:r>
          </w:p>
        </w:tc>
        <w:tc>
          <w:tcPr>
            <w:tcW w:w="1134" w:type="dxa"/>
            <w:vAlign w:val="center"/>
          </w:tcPr>
          <w:p w:rsidR="00BA71E7" w:rsidRPr="00107047" w:rsidRDefault="00107047">
            <w:pPr>
              <w:pStyle w:val="ConsPlusNormal0"/>
              <w:jc w:val="center"/>
            </w:pPr>
            <w:r w:rsidRPr="00107047">
              <w:t>1 063,31</w:t>
            </w:r>
          </w:p>
        </w:tc>
      </w:tr>
      <w:tr w:rsidR="00BA71E7" w:rsidRPr="00107047">
        <w:tc>
          <w:tcPr>
            <w:tcW w:w="2948" w:type="dxa"/>
            <w:vAlign w:val="center"/>
          </w:tcPr>
          <w:p w:rsidR="00BA71E7" w:rsidRPr="00107047" w:rsidRDefault="00107047">
            <w:pPr>
              <w:pStyle w:val="ConsPlusNormal0"/>
            </w:pPr>
            <w:r w:rsidRPr="00107047">
              <w:t>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0,00056</w:t>
            </w:r>
          </w:p>
        </w:tc>
        <w:tc>
          <w:tcPr>
            <w:tcW w:w="1303" w:type="dxa"/>
            <w:vAlign w:val="center"/>
          </w:tcPr>
          <w:p w:rsidR="00BA71E7" w:rsidRPr="00107047" w:rsidRDefault="00107047">
            <w:pPr>
              <w:pStyle w:val="ConsPlusNormal0"/>
              <w:jc w:val="center"/>
            </w:pPr>
            <w:r w:rsidRPr="00107047">
              <w:t>123 606,10</w:t>
            </w:r>
          </w:p>
        </w:tc>
        <w:tc>
          <w:tcPr>
            <w:tcW w:w="1134" w:type="dxa"/>
            <w:vAlign w:val="center"/>
          </w:tcPr>
          <w:p w:rsidR="00BA71E7" w:rsidRPr="00107047" w:rsidRDefault="00107047">
            <w:pPr>
              <w:pStyle w:val="ConsPlusNormal0"/>
              <w:jc w:val="center"/>
            </w:pPr>
            <w:r w:rsidRPr="00107047">
              <w:t>69,22</w:t>
            </w:r>
          </w:p>
        </w:tc>
        <w:tc>
          <w:tcPr>
            <w:tcW w:w="1417" w:type="dxa"/>
            <w:vAlign w:val="center"/>
          </w:tcPr>
          <w:p w:rsidR="00BA71E7" w:rsidRPr="00107047" w:rsidRDefault="00107047">
            <w:pPr>
              <w:pStyle w:val="ConsPlusNormal0"/>
              <w:jc w:val="center"/>
            </w:pPr>
            <w:r w:rsidRPr="00107047">
              <w:t>0,00056</w:t>
            </w:r>
          </w:p>
        </w:tc>
        <w:tc>
          <w:tcPr>
            <w:tcW w:w="1417" w:type="dxa"/>
            <w:vAlign w:val="center"/>
          </w:tcPr>
          <w:p w:rsidR="00BA71E7" w:rsidRPr="00107047" w:rsidRDefault="00107047">
            <w:pPr>
              <w:pStyle w:val="ConsPlusNormal0"/>
              <w:jc w:val="center"/>
            </w:pPr>
            <w:r w:rsidRPr="00107047">
              <w:t>126 490,98</w:t>
            </w:r>
          </w:p>
        </w:tc>
        <w:tc>
          <w:tcPr>
            <w:tcW w:w="1134" w:type="dxa"/>
            <w:vAlign w:val="center"/>
          </w:tcPr>
          <w:p w:rsidR="00BA71E7" w:rsidRPr="00107047" w:rsidRDefault="00107047">
            <w:pPr>
              <w:pStyle w:val="ConsPlusNormal0"/>
              <w:jc w:val="center"/>
            </w:pPr>
            <w:r w:rsidRPr="00107047">
              <w:t>70,83</w:t>
            </w:r>
          </w:p>
        </w:tc>
        <w:tc>
          <w:tcPr>
            <w:tcW w:w="1417" w:type="dxa"/>
            <w:vAlign w:val="center"/>
          </w:tcPr>
          <w:p w:rsidR="00BA71E7" w:rsidRPr="00107047" w:rsidRDefault="00107047">
            <w:pPr>
              <w:pStyle w:val="ConsPlusNormal0"/>
              <w:jc w:val="center"/>
            </w:pPr>
            <w:r w:rsidRPr="00107047">
              <w:t>0,00056</w:t>
            </w:r>
          </w:p>
        </w:tc>
        <w:tc>
          <w:tcPr>
            <w:tcW w:w="1304" w:type="dxa"/>
            <w:vAlign w:val="center"/>
          </w:tcPr>
          <w:p w:rsidR="00BA71E7" w:rsidRPr="00107047" w:rsidRDefault="00107047">
            <w:pPr>
              <w:pStyle w:val="ConsPlusNormal0"/>
              <w:jc w:val="center"/>
            </w:pPr>
            <w:r w:rsidRPr="00107047">
              <w:t>129 273,83</w:t>
            </w:r>
          </w:p>
        </w:tc>
        <w:tc>
          <w:tcPr>
            <w:tcW w:w="1134" w:type="dxa"/>
            <w:vAlign w:val="center"/>
          </w:tcPr>
          <w:p w:rsidR="00BA71E7" w:rsidRPr="00107047" w:rsidRDefault="00107047">
            <w:pPr>
              <w:pStyle w:val="ConsPlusNormal0"/>
              <w:jc w:val="center"/>
            </w:pPr>
            <w:r w:rsidRPr="00107047">
              <w:t>72,39</w:t>
            </w:r>
          </w:p>
        </w:tc>
      </w:tr>
      <w:tr w:rsidR="00BA71E7" w:rsidRPr="00107047">
        <w:tc>
          <w:tcPr>
            <w:tcW w:w="2948" w:type="dxa"/>
            <w:vAlign w:val="center"/>
          </w:tcPr>
          <w:p w:rsidR="00BA71E7" w:rsidRPr="00107047" w:rsidRDefault="00107047">
            <w:pPr>
              <w:pStyle w:val="ConsPlusNormal0"/>
            </w:pPr>
            <w:r w:rsidRPr="00107047">
              <w:t xml:space="preserve">3.3. Для оказания медицинской помощи больным с вирусным гепатитом C медицинскими </w:t>
            </w:r>
            <w:r w:rsidRPr="00107047">
              <w:lastRenderedPageBreak/>
              <w:t>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lastRenderedPageBreak/>
              <w:t>случаев лечения</w:t>
            </w:r>
          </w:p>
        </w:tc>
        <w:tc>
          <w:tcPr>
            <w:tcW w:w="1417" w:type="dxa"/>
            <w:vAlign w:val="center"/>
          </w:tcPr>
          <w:p w:rsidR="00BA71E7" w:rsidRPr="00107047" w:rsidRDefault="00107047">
            <w:pPr>
              <w:pStyle w:val="ConsPlusNormal0"/>
              <w:jc w:val="center"/>
            </w:pPr>
            <w:r w:rsidRPr="00107047">
              <w:t>0,000277</w:t>
            </w:r>
          </w:p>
        </w:tc>
        <w:tc>
          <w:tcPr>
            <w:tcW w:w="1303" w:type="dxa"/>
            <w:vAlign w:val="center"/>
          </w:tcPr>
          <w:p w:rsidR="00BA71E7" w:rsidRPr="00107047" w:rsidRDefault="00107047">
            <w:pPr>
              <w:pStyle w:val="ConsPlusNormal0"/>
              <w:jc w:val="center"/>
            </w:pPr>
            <w:r w:rsidRPr="00107047">
              <w:t>162 690,65</w:t>
            </w:r>
          </w:p>
        </w:tc>
        <w:tc>
          <w:tcPr>
            <w:tcW w:w="1134" w:type="dxa"/>
            <w:vAlign w:val="center"/>
          </w:tcPr>
          <w:p w:rsidR="00BA71E7" w:rsidRPr="00107047" w:rsidRDefault="00107047">
            <w:pPr>
              <w:pStyle w:val="ConsPlusNormal0"/>
              <w:jc w:val="center"/>
            </w:pPr>
            <w:r w:rsidRPr="00107047">
              <w:t>45,07</w:t>
            </w:r>
          </w:p>
        </w:tc>
        <w:tc>
          <w:tcPr>
            <w:tcW w:w="1417" w:type="dxa"/>
            <w:vAlign w:val="center"/>
          </w:tcPr>
          <w:p w:rsidR="00BA71E7" w:rsidRPr="00107047" w:rsidRDefault="00107047">
            <w:pPr>
              <w:pStyle w:val="ConsPlusNormal0"/>
              <w:jc w:val="center"/>
            </w:pPr>
            <w:r w:rsidRPr="00107047">
              <w:t>0,000277</w:t>
            </w:r>
          </w:p>
        </w:tc>
        <w:tc>
          <w:tcPr>
            <w:tcW w:w="1417" w:type="dxa"/>
            <w:vAlign w:val="center"/>
          </w:tcPr>
          <w:p w:rsidR="00BA71E7" w:rsidRPr="00107047" w:rsidRDefault="00107047">
            <w:pPr>
              <w:pStyle w:val="ConsPlusNormal0"/>
              <w:jc w:val="center"/>
            </w:pPr>
            <w:r w:rsidRPr="00107047">
              <w:t>170 813,84</w:t>
            </w:r>
          </w:p>
        </w:tc>
        <w:tc>
          <w:tcPr>
            <w:tcW w:w="1134" w:type="dxa"/>
            <w:vAlign w:val="center"/>
          </w:tcPr>
          <w:p w:rsidR="00BA71E7" w:rsidRPr="00107047" w:rsidRDefault="00107047">
            <w:pPr>
              <w:pStyle w:val="ConsPlusNormal0"/>
              <w:jc w:val="center"/>
            </w:pPr>
            <w:r w:rsidRPr="00107047">
              <w:t>47,32</w:t>
            </w:r>
          </w:p>
        </w:tc>
        <w:tc>
          <w:tcPr>
            <w:tcW w:w="1417" w:type="dxa"/>
            <w:vAlign w:val="center"/>
          </w:tcPr>
          <w:p w:rsidR="00BA71E7" w:rsidRPr="00107047" w:rsidRDefault="00107047">
            <w:pPr>
              <w:pStyle w:val="ConsPlusNormal0"/>
              <w:jc w:val="center"/>
            </w:pPr>
            <w:r w:rsidRPr="00107047">
              <w:t>0,000277</w:t>
            </w:r>
          </w:p>
        </w:tc>
        <w:tc>
          <w:tcPr>
            <w:tcW w:w="1304" w:type="dxa"/>
            <w:vAlign w:val="center"/>
          </w:tcPr>
          <w:p w:rsidR="00BA71E7" w:rsidRPr="00107047" w:rsidRDefault="00107047">
            <w:pPr>
              <w:pStyle w:val="ConsPlusNormal0"/>
              <w:jc w:val="center"/>
            </w:pPr>
            <w:r w:rsidRPr="00107047">
              <w:t>179 073,94</w:t>
            </w:r>
          </w:p>
        </w:tc>
        <w:tc>
          <w:tcPr>
            <w:tcW w:w="1134" w:type="dxa"/>
            <w:vAlign w:val="center"/>
          </w:tcPr>
          <w:p w:rsidR="00BA71E7" w:rsidRPr="00107047" w:rsidRDefault="00107047">
            <w:pPr>
              <w:pStyle w:val="ConsPlusNormal0"/>
              <w:jc w:val="center"/>
            </w:pPr>
            <w:r w:rsidRPr="00107047">
              <w:t>49,60</w:t>
            </w:r>
          </w:p>
        </w:tc>
      </w:tr>
      <w:tr w:rsidR="00BA71E7" w:rsidRPr="00107047">
        <w:tc>
          <w:tcPr>
            <w:tcW w:w="2948" w:type="dxa"/>
            <w:vAlign w:val="center"/>
          </w:tcPr>
          <w:p w:rsidR="00BA71E7" w:rsidRPr="00107047" w:rsidRDefault="00107047">
            <w:pPr>
              <w:pStyle w:val="ConsPlusNormal0"/>
            </w:pPr>
            <w:r w:rsidRPr="00107047">
              <w:t>4. Специализированная, в том числе высокотехнологичная, медицинская помощь, за исключением медицинской реабилитации:</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r>
      <w:tr w:rsidR="00BA71E7" w:rsidRPr="00107047">
        <w:tc>
          <w:tcPr>
            <w:tcW w:w="2948" w:type="dxa"/>
            <w:vAlign w:val="center"/>
          </w:tcPr>
          <w:p w:rsidR="00BA71E7" w:rsidRPr="00107047" w:rsidRDefault="00107047">
            <w:pPr>
              <w:pStyle w:val="ConsPlusNormal0"/>
            </w:pPr>
            <w:r w:rsidRPr="00107047">
              <w:t>4.1. В условиях дневных стационаров для оказания медицинской помощи медицинскими организациями (за исключением федеральных медицинских организаций) всего, в том числе:</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0,036906</w:t>
            </w:r>
          </w:p>
        </w:tc>
        <w:tc>
          <w:tcPr>
            <w:tcW w:w="1303" w:type="dxa"/>
            <w:vAlign w:val="center"/>
          </w:tcPr>
          <w:p w:rsidR="00BA71E7" w:rsidRPr="00107047" w:rsidRDefault="00107047">
            <w:pPr>
              <w:pStyle w:val="ConsPlusNormal0"/>
              <w:jc w:val="center"/>
            </w:pPr>
            <w:r w:rsidRPr="00107047">
              <w:t>40 252,53</w:t>
            </w:r>
          </w:p>
        </w:tc>
        <w:tc>
          <w:tcPr>
            <w:tcW w:w="1134" w:type="dxa"/>
            <w:vAlign w:val="center"/>
          </w:tcPr>
          <w:p w:rsidR="00BA71E7" w:rsidRPr="00107047" w:rsidRDefault="00107047">
            <w:pPr>
              <w:pStyle w:val="ConsPlusNormal0"/>
              <w:jc w:val="center"/>
            </w:pPr>
            <w:r w:rsidRPr="00107047">
              <w:t>1 485,56</w:t>
            </w:r>
          </w:p>
        </w:tc>
        <w:tc>
          <w:tcPr>
            <w:tcW w:w="1417" w:type="dxa"/>
            <w:vAlign w:val="center"/>
          </w:tcPr>
          <w:p w:rsidR="00BA71E7" w:rsidRPr="00107047" w:rsidRDefault="00107047">
            <w:pPr>
              <w:pStyle w:val="ConsPlusNormal0"/>
              <w:jc w:val="center"/>
            </w:pPr>
            <w:r w:rsidRPr="00107047">
              <w:t>0,037168</w:t>
            </w:r>
          </w:p>
        </w:tc>
        <w:tc>
          <w:tcPr>
            <w:tcW w:w="1417" w:type="dxa"/>
            <w:vAlign w:val="center"/>
          </w:tcPr>
          <w:p w:rsidR="00BA71E7" w:rsidRPr="00107047" w:rsidRDefault="00107047">
            <w:pPr>
              <w:pStyle w:val="ConsPlusNormal0"/>
              <w:jc w:val="center"/>
            </w:pPr>
            <w:r w:rsidRPr="00107047">
              <w:t>41 889,07</w:t>
            </w:r>
          </w:p>
        </w:tc>
        <w:tc>
          <w:tcPr>
            <w:tcW w:w="1134" w:type="dxa"/>
            <w:vAlign w:val="center"/>
          </w:tcPr>
          <w:p w:rsidR="00BA71E7" w:rsidRPr="00107047" w:rsidRDefault="00107047">
            <w:pPr>
              <w:pStyle w:val="ConsPlusNormal0"/>
              <w:jc w:val="center"/>
            </w:pPr>
            <w:r w:rsidRPr="00107047">
              <w:t>1 556,93</w:t>
            </w:r>
          </w:p>
        </w:tc>
        <w:tc>
          <w:tcPr>
            <w:tcW w:w="1417" w:type="dxa"/>
            <w:vAlign w:val="center"/>
          </w:tcPr>
          <w:p w:rsidR="00BA71E7" w:rsidRPr="00107047" w:rsidRDefault="00107047">
            <w:pPr>
              <w:pStyle w:val="ConsPlusNormal0"/>
              <w:jc w:val="center"/>
            </w:pPr>
            <w:r w:rsidRPr="00107047">
              <w:t>0,037186</w:t>
            </w:r>
          </w:p>
        </w:tc>
        <w:tc>
          <w:tcPr>
            <w:tcW w:w="1304" w:type="dxa"/>
            <w:vAlign w:val="center"/>
          </w:tcPr>
          <w:p w:rsidR="00BA71E7" w:rsidRPr="00107047" w:rsidRDefault="00107047">
            <w:pPr>
              <w:pStyle w:val="ConsPlusNormal0"/>
              <w:jc w:val="center"/>
            </w:pPr>
            <w:r w:rsidRPr="00107047">
              <w:t>43 914,74</w:t>
            </w:r>
          </w:p>
        </w:tc>
        <w:tc>
          <w:tcPr>
            <w:tcW w:w="1134" w:type="dxa"/>
            <w:vAlign w:val="center"/>
          </w:tcPr>
          <w:p w:rsidR="00BA71E7" w:rsidRPr="00107047" w:rsidRDefault="00107047">
            <w:pPr>
              <w:pStyle w:val="ConsPlusNormal0"/>
              <w:jc w:val="center"/>
            </w:pPr>
            <w:r w:rsidRPr="00107047">
              <w:t>1 633,03</w:t>
            </w:r>
          </w:p>
        </w:tc>
      </w:tr>
      <w:tr w:rsidR="00BA71E7" w:rsidRPr="00107047">
        <w:tc>
          <w:tcPr>
            <w:tcW w:w="2948" w:type="dxa"/>
            <w:vAlign w:val="center"/>
          </w:tcPr>
          <w:p w:rsidR="00BA71E7" w:rsidRPr="00107047" w:rsidRDefault="00107047">
            <w:pPr>
              <w:pStyle w:val="ConsPlusNormal0"/>
            </w:pPr>
            <w:r w:rsidRPr="00107047">
              <w:t>4.1.1. Для оказания медицинской помощи по профилю "онкология"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0,008191</w:t>
            </w:r>
          </w:p>
        </w:tc>
        <w:tc>
          <w:tcPr>
            <w:tcW w:w="1303" w:type="dxa"/>
            <w:vAlign w:val="center"/>
          </w:tcPr>
          <w:p w:rsidR="00BA71E7" w:rsidRPr="00107047" w:rsidRDefault="00107047">
            <w:pPr>
              <w:pStyle w:val="ConsPlusNormal0"/>
              <w:jc w:val="center"/>
            </w:pPr>
            <w:r w:rsidRPr="00107047">
              <w:t>91 385,66</w:t>
            </w:r>
          </w:p>
        </w:tc>
        <w:tc>
          <w:tcPr>
            <w:tcW w:w="1134" w:type="dxa"/>
            <w:vAlign w:val="center"/>
          </w:tcPr>
          <w:p w:rsidR="00BA71E7" w:rsidRPr="00107047" w:rsidRDefault="00107047">
            <w:pPr>
              <w:pStyle w:val="ConsPlusNormal0"/>
              <w:jc w:val="center"/>
            </w:pPr>
            <w:r w:rsidRPr="00107047">
              <w:t>748,54</w:t>
            </w:r>
          </w:p>
        </w:tc>
        <w:tc>
          <w:tcPr>
            <w:tcW w:w="1417" w:type="dxa"/>
            <w:vAlign w:val="center"/>
          </w:tcPr>
          <w:p w:rsidR="00BA71E7" w:rsidRPr="00107047" w:rsidRDefault="00107047">
            <w:pPr>
              <w:pStyle w:val="ConsPlusNormal0"/>
              <w:jc w:val="center"/>
            </w:pPr>
            <w:r w:rsidRPr="00107047">
              <w:t>0,008191</w:t>
            </w:r>
          </w:p>
        </w:tc>
        <w:tc>
          <w:tcPr>
            <w:tcW w:w="1417" w:type="dxa"/>
            <w:vAlign w:val="center"/>
          </w:tcPr>
          <w:p w:rsidR="00BA71E7" w:rsidRPr="00107047" w:rsidRDefault="00107047">
            <w:pPr>
              <w:pStyle w:val="ConsPlusNormal0"/>
              <w:jc w:val="center"/>
            </w:pPr>
            <w:r w:rsidRPr="00107047">
              <w:t>95 973,63</w:t>
            </w:r>
          </w:p>
        </w:tc>
        <w:tc>
          <w:tcPr>
            <w:tcW w:w="1134" w:type="dxa"/>
            <w:vAlign w:val="center"/>
          </w:tcPr>
          <w:p w:rsidR="00BA71E7" w:rsidRPr="00107047" w:rsidRDefault="00107047">
            <w:pPr>
              <w:pStyle w:val="ConsPlusNormal0"/>
              <w:jc w:val="center"/>
            </w:pPr>
            <w:r w:rsidRPr="00107047">
              <w:t>786,12</w:t>
            </w:r>
          </w:p>
        </w:tc>
        <w:tc>
          <w:tcPr>
            <w:tcW w:w="1417" w:type="dxa"/>
            <w:vAlign w:val="center"/>
          </w:tcPr>
          <w:p w:rsidR="00BA71E7" w:rsidRPr="00107047" w:rsidRDefault="00107047">
            <w:pPr>
              <w:pStyle w:val="ConsPlusNormal0"/>
              <w:jc w:val="center"/>
            </w:pPr>
            <w:r w:rsidRPr="00107047">
              <w:t>0,008191</w:t>
            </w:r>
          </w:p>
        </w:tc>
        <w:tc>
          <w:tcPr>
            <w:tcW w:w="1304" w:type="dxa"/>
            <w:vAlign w:val="center"/>
          </w:tcPr>
          <w:p w:rsidR="00BA71E7" w:rsidRPr="00107047" w:rsidRDefault="00107047">
            <w:pPr>
              <w:pStyle w:val="ConsPlusNormal0"/>
              <w:jc w:val="center"/>
            </w:pPr>
            <w:r w:rsidRPr="00107047">
              <w:t>99 896,23</w:t>
            </w:r>
          </w:p>
        </w:tc>
        <w:tc>
          <w:tcPr>
            <w:tcW w:w="1134" w:type="dxa"/>
            <w:vAlign w:val="center"/>
          </w:tcPr>
          <w:p w:rsidR="00BA71E7" w:rsidRPr="00107047" w:rsidRDefault="00107047">
            <w:pPr>
              <w:pStyle w:val="ConsPlusNormal0"/>
              <w:jc w:val="center"/>
            </w:pPr>
            <w:r w:rsidRPr="00107047">
              <w:t>819,83</w:t>
            </w:r>
          </w:p>
        </w:tc>
      </w:tr>
      <w:tr w:rsidR="00BA71E7" w:rsidRPr="00107047">
        <w:tc>
          <w:tcPr>
            <w:tcW w:w="2948" w:type="dxa"/>
            <w:vAlign w:val="center"/>
          </w:tcPr>
          <w:p w:rsidR="00BA71E7" w:rsidRPr="00107047" w:rsidRDefault="00107047">
            <w:pPr>
              <w:pStyle w:val="ConsPlusNormal0"/>
            </w:pPr>
            <w:r w:rsidRPr="00107047">
              <w:t>4.1.2.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лечения</w:t>
            </w:r>
          </w:p>
        </w:tc>
        <w:tc>
          <w:tcPr>
            <w:tcW w:w="1417" w:type="dxa"/>
            <w:vAlign w:val="center"/>
          </w:tcPr>
          <w:p w:rsidR="00BA71E7" w:rsidRPr="00107047" w:rsidRDefault="00107047">
            <w:pPr>
              <w:pStyle w:val="ConsPlusNormal0"/>
              <w:jc w:val="center"/>
            </w:pPr>
            <w:r w:rsidRPr="00107047">
              <w:t>0,000428</w:t>
            </w:r>
          </w:p>
        </w:tc>
        <w:tc>
          <w:tcPr>
            <w:tcW w:w="1303" w:type="dxa"/>
            <w:vAlign w:val="center"/>
          </w:tcPr>
          <w:p w:rsidR="00BA71E7" w:rsidRPr="00107047" w:rsidRDefault="00107047">
            <w:pPr>
              <w:pStyle w:val="ConsPlusNormal0"/>
              <w:jc w:val="center"/>
            </w:pPr>
            <w:r w:rsidRPr="00107047">
              <w:t>124 415,89</w:t>
            </w:r>
          </w:p>
        </w:tc>
        <w:tc>
          <w:tcPr>
            <w:tcW w:w="1134" w:type="dxa"/>
            <w:vAlign w:val="center"/>
          </w:tcPr>
          <w:p w:rsidR="00BA71E7" w:rsidRPr="00107047" w:rsidRDefault="00107047">
            <w:pPr>
              <w:pStyle w:val="ConsPlusNormal0"/>
              <w:jc w:val="center"/>
            </w:pPr>
            <w:r w:rsidRPr="00107047">
              <w:t>53,25</w:t>
            </w:r>
          </w:p>
        </w:tc>
        <w:tc>
          <w:tcPr>
            <w:tcW w:w="1417" w:type="dxa"/>
            <w:vAlign w:val="center"/>
          </w:tcPr>
          <w:p w:rsidR="00BA71E7" w:rsidRPr="00107047" w:rsidRDefault="00107047">
            <w:pPr>
              <w:pStyle w:val="ConsPlusNormal0"/>
              <w:jc w:val="center"/>
            </w:pPr>
            <w:r w:rsidRPr="00107047">
              <w:t>0,000428</w:t>
            </w:r>
          </w:p>
        </w:tc>
        <w:tc>
          <w:tcPr>
            <w:tcW w:w="1417" w:type="dxa"/>
            <w:vAlign w:val="center"/>
          </w:tcPr>
          <w:p w:rsidR="00BA71E7" w:rsidRPr="00107047" w:rsidRDefault="00107047">
            <w:pPr>
              <w:pStyle w:val="ConsPlusNormal0"/>
              <w:jc w:val="center"/>
            </w:pPr>
            <w:r w:rsidRPr="00107047">
              <w:t>127 172,90</w:t>
            </w:r>
          </w:p>
        </w:tc>
        <w:tc>
          <w:tcPr>
            <w:tcW w:w="1134" w:type="dxa"/>
            <w:vAlign w:val="center"/>
          </w:tcPr>
          <w:p w:rsidR="00BA71E7" w:rsidRPr="00107047" w:rsidRDefault="00107047">
            <w:pPr>
              <w:pStyle w:val="ConsPlusNormal0"/>
              <w:jc w:val="center"/>
            </w:pPr>
            <w:r w:rsidRPr="00107047">
              <w:t>54,43</w:t>
            </w:r>
          </w:p>
        </w:tc>
        <w:tc>
          <w:tcPr>
            <w:tcW w:w="1417" w:type="dxa"/>
            <w:vAlign w:val="center"/>
          </w:tcPr>
          <w:p w:rsidR="00BA71E7" w:rsidRPr="00107047" w:rsidRDefault="00107047">
            <w:pPr>
              <w:pStyle w:val="ConsPlusNormal0"/>
              <w:jc w:val="center"/>
            </w:pPr>
            <w:r w:rsidRPr="00107047">
              <w:t>0,000428</w:t>
            </w:r>
          </w:p>
        </w:tc>
        <w:tc>
          <w:tcPr>
            <w:tcW w:w="1304" w:type="dxa"/>
            <w:vAlign w:val="center"/>
          </w:tcPr>
          <w:p w:rsidR="00BA71E7" w:rsidRPr="00107047" w:rsidRDefault="00107047">
            <w:pPr>
              <w:pStyle w:val="ConsPlusNormal0"/>
              <w:jc w:val="center"/>
            </w:pPr>
            <w:r w:rsidRPr="00107047">
              <w:t>128 247,66</w:t>
            </w:r>
          </w:p>
        </w:tc>
        <w:tc>
          <w:tcPr>
            <w:tcW w:w="1134" w:type="dxa"/>
            <w:vAlign w:val="center"/>
          </w:tcPr>
          <w:p w:rsidR="00BA71E7" w:rsidRPr="00107047" w:rsidRDefault="00107047">
            <w:pPr>
              <w:pStyle w:val="ConsPlusNormal0"/>
              <w:jc w:val="center"/>
            </w:pPr>
            <w:r w:rsidRPr="00107047">
              <w:t>54,89</w:t>
            </w:r>
          </w:p>
        </w:tc>
      </w:tr>
      <w:tr w:rsidR="00BA71E7" w:rsidRPr="00107047">
        <w:tc>
          <w:tcPr>
            <w:tcW w:w="2948" w:type="dxa"/>
            <w:vAlign w:val="center"/>
          </w:tcPr>
          <w:p w:rsidR="00BA71E7" w:rsidRPr="00107047" w:rsidRDefault="00107047">
            <w:pPr>
              <w:pStyle w:val="ConsPlusNormal0"/>
            </w:pPr>
            <w:r w:rsidRPr="00107047">
              <w:t xml:space="preserve">4.1.3. Для оказания медицинской помощи </w:t>
            </w:r>
            <w:r w:rsidRPr="00107047">
              <w:lastRenderedPageBreak/>
              <w:t>больным с вирусным гепатитом C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lastRenderedPageBreak/>
              <w:t>случаев лечения</w:t>
            </w:r>
          </w:p>
        </w:tc>
        <w:tc>
          <w:tcPr>
            <w:tcW w:w="1417" w:type="dxa"/>
            <w:vAlign w:val="center"/>
          </w:tcPr>
          <w:p w:rsidR="00BA71E7" w:rsidRPr="00107047" w:rsidRDefault="00107047">
            <w:pPr>
              <w:pStyle w:val="ConsPlusNormal0"/>
              <w:jc w:val="center"/>
            </w:pPr>
            <w:r w:rsidRPr="00107047">
              <w:t>0,000277</w:t>
            </w:r>
          </w:p>
        </w:tc>
        <w:tc>
          <w:tcPr>
            <w:tcW w:w="1303" w:type="dxa"/>
            <w:vAlign w:val="center"/>
          </w:tcPr>
          <w:p w:rsidR="00BA71E7" w:rsidRPr="00107047" w:rsidRDefault="00107047">
            <w:pPr>
              <w:pStyle w:val="ConsPlusNormal0"/>
              <w:jc w:val="center"/>
            </w:pPr>
            <w:r w:rsidRPr="00107047">
              <w:t>162 690,65</w:t>
            </w:r>
          </w:p>
        </w:tc>
        <w:tc>
          <w:tcPr>
            <w:tcW w:w="1134" w:type="dxa"/>
            <w:vAlign w:val="center"/>
          </w:tcPr>
          <w:p w:rsidR="00BA71E7" w:rsidRPr="00107047" w:rsidRDefault="00107047">
            <w:pPr>
              <w:pStyle w:val="ConsPlusNormal0"/>
              <w:jc w:val="center"/>
            </w:pPr>
            <w:r w:rsidRPr="00107047">
              <w:t>45,07</w:t>
            </w:r>
          </w:p>
        </w:tc>
        <w:tc>
          <w:tcPr>
            <w:tcW w:w="1417" w:type="dxa"/>
            <w:vAlign w:val="center"/>
          </w:tcPr>
          <w:p w:rsidR="00BA71E7" w:rsidRPr="00107047" w:rsidRDefault="00107047">
            <w:pPr>
              <w:pStyle w:val="ConsPlusNormal0"/>
              <w:jc w:val="center"/>
            </w:pPr>
            <w:r w:rsidRPr="00107047">
              <w:t>0,000277</w:t>
            </w:r>
          </w:p>
        </w:tc>
        <w:tc>
          <w:tcPr>
            <w:tcW w:w="1417" w:type="dxa"/>
            <w:vAlign w:val="center"/>
          </w:tcPr>
          <w:p w:rsidR="00BA71E7" w:rsidRPr="00107047" w:rsidRDefault="00107047">
            <w:pPr>
              <w:pStyle w:val="ConsPlusNormal0"/>
              <w:jc w:val="center"/>
            </w:pPr>
            <w:r w:rsidRPr="00107047">
              <w:t>170 813,84</w:t>
            </w:r>
          </w:p>
        </w:tc>
        <w:tc>
          <w:tcPr>
            <w:tcW w:w="1134" w:type="dxa"/>
            <w:vAlign w:val="center"/>
          </w:tcPr>
          <w:p w:rsidR="00BA71E7" w:rsidRPr="00107047" w:rsidRDefault="00107047">
            <w:pPr>
              <w:pStyle w:val="ConsPlusNormal0"/>
              <w:jc w:val="center"/>
            </w:pPr>
            <w:r w:rsidRPr="00107047">
              <w:t>47,32</w:t>
            </w:r>
          </w:p>
        </w:tc>
        <w:tc>
          <w:tcPr>
            <w:tcW w:w="1417" w:type="dxa"/>
            <w:vAlign w:val="center"/>
          </w:tcPr>
          <w:p w:rsidR="00BA71E7" w:rsidRPr="00107047" w:rsidRDefault="00107047">
            <w:pPr>
              <w:pStyle w:val="ConsPlusNormal0"/>
              <w:jc w:val="center"/>
            </w:pPr>
            <w:r w:rsidRPr="00107047">
              <w:t>0,000277</w:t>
            </w:r>
          </w:p>
        </w:tc>
        <w:tc>
          <w:tcPr>
            <w:tcW w:w="1304" w:type="dxa"/>
            <w:vAlign w:val="center"/>
          </w:tcPr>
          <w:p w:rsidR="00BA71E7" w:rsidRPr="00107047" w:rsidRDefault="00107047">
            <w:pPr>
              <w:pStyle w:val="ConsPlusNormal0"/>
              <w:jc w:val="center"/>
            </w:pPr>
            <w:r w:rsidRPr="00107047">
              <w:t>179 073,94</w:t>
            </w:r>
          </w:p>
        </w:tc>
        <w:tc>
          <w:tcPr>
            <w:tcW w:w="1134" w:type="dxa"/>
            <w:vAlign w:val="center"/>
          </w:tcPr>
          <w:p w:rsidR="00BA71E7" w:rsidRPr="00107047" w:rsidRDefault="00107047">
            <w:pPr>
              <w:pStyle w:val="ConsPlusNormal0"/>
              <w:jc w:val="center"/>
            </w:pPr>
            <w:r w:rsidRPr="00107047">
              <w:t>49,60</w:t>
            </w:r>
          </w:p>
        </w:tc>
      </w:tr>
      <w:tr w:rsidR="00BA71E7" w:rsidRPr="00107047">
        <w:tc>
          <w:tcPr>
            <w:tcW w:w="2948" w:type="dxa"/>
            <w:vAlign w:val="center"/>
          </w:tcPr>
          <w:p w:rsidR="00BA71E7" w:rsidRPr="00107047" w:rsidRDefault="00107047">
            <w:pPr>
              <w:pStyle w:val="ConsPlusNormal0"/>
            </w:pPr>
            <w:r w:rsidRPr="00107047">
              <w:t>4.2. В условиях круглосуточного стационара для оказания медицинской помощи медицинскими организациями (за исключением федеральных медицинских организаций), всего, в том числе:</w:t>
            </w:r>
          </w:p>
        </w:tc>
        <w:tc>
          <w:tcPr>
            <w:tcW w:w="907" w:type="dxa"/>
            <w:vAlign w:val="center"/>
          </w:tcPr>
          <w:p w:rsidR="00BA71E7" w:rsidRPr="00107047" w:rsidRDefault="00107047">
            <w:pPr>
              <w:pStyle w:val="ConsPlusNormal0"/>
              <w:jc w:val="center"/>
            </w:pPr>
            <w:r w:rsidRPr="00107047">
              <w:t>случаев госпитализации</w:t>
            </w:r>
          </w:p>
        </w:tc>
        <w:tc>
          <w:tcPr>
            <w:tcW w:w="1417" w:type="dxa"/>
            <w:vAlign w:val="center"/>
          </w:tcPr>
          <w:p w:rsidR="00BA71E7" w:rsidRPr="00107047" w:rsidRDefault="00107047">
            <w:pPr>
              <w:pStyle w:val="ConsPlusNormal0"/>
              <w:jc w:val="center"/>
            </w:pPr>
            <w:r w:rsidRPr="00107047">
              <w:t>0,170758</w:t>
            </w:r>
          </w:p>
        </w:tc>
        <w:tc>
          <w:tcPr>
            <w:tcW w:w="1303" w:type="dxa"/>
            <w:vAlign w:val="center"/>
          </w:tcPr>
          <w:p w:rsidR="00BA71E7" w:rsidRPr="00107047" w:rsidRDefault="00107047">
            <w:pPr>
              <w:pStyle w:val="ConsPlusNormal0"/>
              <w:jc w:val="center"/>
            </w:pPr>
            <w:r w:rsidRPr="00107047">
              <w:t>49 114,51</w:t>
            </w:r>
          </w:p>
        </w:tc>
        <w:tc>
          <w:tcPr>
            <w:tcW w:w="1134" w:type="dxa"/>
            <w:vAlign w:val="center"/>
          </w:tcPr>
          <w:p w:rsidR="00BA71E7" w:rsidRPr="00107047" w:rsidRDefault="00107047">
            <w:pPr>
              <w:pStyle w:val="ConsPlusNormal0"/>
              <w:jc w:val="center"/>
            </w:pPr>
            <w:r w:rsidRPr="00107047">
              <w:t>8 386,70</w:t>
            </w:r>
          </w:p>
        </w:tc>
        <w:tc>
          <w:tcPr>
            <w:tcW w:w="1417" w:type="dxa"/>
            <w:vAlign w:val="center"/>
          </w:tcPr>
          <w:p w:rsidR="00BA71E7" w:rsidRPr="00107047" w:rsidRDefault="00107047">
            <w:pPr>
              <w:pStyle w:val="ConsPlusNormal0"/>
              <w:jc w:val="center"/>
            </w:pPr>
            <w:r w:rsidRPr="00107047">
              <w:t>0,16222</w:t>
            </w:r>
          </w:p>
        </w:tc>
        <w:tc>
          <w:tcPr>
            <w:tcW w:w="1417" w:type="dxa"/>
            <w:vAlign w:val="center"/>
          </w:tcPr>
          <w:p w:rsidR="00BA71E7" w:rsidRPr="00107047" w:rsidRDefault="00107047">
            <w:pPr>
              <w:pStyle w:val="ConsPlusNormal0"/>
              <w:jc w:val="center"/>
            </w:pPr>
            <w:r w:rsidRPr="00107047">
              <w:t>56 040,12</w:t>
            </w:r>
          </w:p>
        </w:tc>
        <w:tc>
          <w:tcPr>
            <w:tcW w:w="1134" w:type="dxa"/>
            <w:vAlign w:val="center"/>
          </w:tcPr>
          <w:p w:rsidR="00BA71E7" w:rsidRPr="00107047" w:rsidRDefault="00107047">
            <w:pPr>
              <w:pStyle w:val="ConsPlusNormal0"/>
              <w:jc w:val="center"/>
            </w:pPr>
            <w:r w:rsidRPr="00107047">
              <w:t>9 090,83</w:t>
            </w:r>
          </w:p>
        </w:tc>
        <w:tc>
          <w:tcPr>
            <w:tcW w:w="1417" w:type="dxa"/>
            <w:vAlign w:val="center"/>
          </w:tcPr>
          <w:p w:rsidR="00BA71E7" w:rsidRPr="00107047" w:rsidRDefault="00107047">
            <w:pPr>
              <w:pStyle w:val="ConsPlusNormal0"/>
              <w:jc w:val="center"/>
            </w:pPr>
            <w:r w:rsidRPr="00107047">
              <w:t>0,153683</w:t>
            </w:r>
          </w:p>
        </w:tc>
        <w:tc>
          <w:tcPr>
            <w:tcW w:w="1304" w:type="dxa"/>
            <w:vAlign w:val="center"/>
          </w:tcPr>
          <w:p w:rsidR="00BA71E7" w:rsidRPr="00107047" w:rsidRDefault="00107047">
            <w:pPr>
              <w:pStyle w:val="ConsPlusNormal0"/>
              <w:jc w:val="center"/>
            </w:pPr>
            <w:r w:rsidRPr="00107047">
              <w:t>63 974,41</w:t>
            </w:r>
          </w:p>
        </w:tc>
        <w:tc>
          <w:tcPr>
            <w:tcW w:w="1134" w:type="dxa"/>
            <w:vAlign w:val="center"/>
          </w:tcPr>
          <w:p w:rsidR="00BA71E7" w:rsidRPr="00107047" w:rsidRDefault="00107047">
            <w:pPr>
              <w:pStyle w:val="ConsPlusNormal0"/>
              <w:jc w:val="center"/>
            </w:pPr>
            <w:r w:rsidRPr="00107047">
              <w:t>9 831,78</w:t>
            </w:r>
          </w:p>
        </w:tc>
      </w:tr>
      <w:tr w:rsidR="00BA71E7" w:rsidRPr="00107047">
        <w:tc>
          <w:tcPr>
            <w:tcW w:w="2948" w:type="dxa"/>
            <w:vAlign w:val="center"/>
          </w:tcPr>
          <w:p w:rsidR="00BA71E7" w:rsidRPr="00107047" w:rsidRDefault="00107047">
            <w:pPr>
              <w:pStyle w:val="ConsPlusNormal0"/>
            </w:pPr>
            <w:r w:rsidRPr="00107047">
              <w:t>4.2.1. Для оказания медицинской помощи по профилю "онкология"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госпитализации</w:t>
            </w:r>
          </w:p>
        </w:tc>
        <w:tc>
          <w:tcPr>
            <w:tcW w:w="1417" w:type="dxa"/>
            <w:vAlign w:val="center"/>
          </w:tcPr>
          <w:p w:rsidR="00BA71E7" w:rsidRPr="00107047" w:rsidRDefault="00107047">
            <w:pPr>
              <w:pStyle w:val="ConsPlusNormal0"/>
              <w:jc w:val="center"/>
            </w:pPr>
            <w:r w:rsidRPr="00107047">
              <w:t>0,008926</w:t>
            </w:r>
          </w:p>
        </w:tc>
        <w:tc>
          <w:tcPr>
            <w:tcW w:w="1303" w:type="dxa"/>
            <w:vAlign w:val="center"/>
          </w:tcPr>
          <w:p w:rsidR="00BA71E7" w:rsidRPr="00107047" w:rsidRDefault="00107047">
            <w:pPr>
              <w:pStyle w:val="ConsPlusNormal0"/>
              <w:jc w:val="center"/>
            </w:pPr>
            <w:r w:rsidRPr="00107047">
              <w:t>107 576,33</w:t>
            </w:r>
          </w:p>
        </w:tc>
        <w:tc>
          <w:tcPr>
            <w:tcW w:w="1134" w:type="dxa"/>
            <w:vAlign w:val="center"/>
          </w:tcPr>
          <w:p w:rsidR="00BA71E7" w:rsidRPr="00107047" w:rsidRDefault="00107047">
            <w:pPr>
              <w:pStyle w:val="ConsPlusNormal0"/>
              <w:jc w:val="center"/>
            </w:pPr>
            <w:r w:rsidRPr="00107047">
              <w:t>960,23</w:t>
            </w:r>
          </w:p>
        </w:tc>
        <w:tc>
          <w:tcPr>
            <w:tcW w:w="1417" w:type="dxa"/>
            <w:vAlign w:val="center"/>
          </w:tcPr>
          <w:p w:rsidR="00BA71E7" w:rsidRPr="00107047" w:rsidRDefault="00107047">
            <w:pPr>
              <w:pStyle w:val="ConsPlusNormal0"/>
              <w:jc w:val="center"/>
            </w:pPr>
            <w:r w:rsidRPr="00107047">
              <w:t>0,008926</w:t>
            </w:r>
          </w:p>
        </w:tc>
        <w:tc>
          <w:tcPr>
            <w:tcW w:w="1417" w:type="dxa"/>
            <w:vAlign w:val="center"/>
          </w:tcPr>
          <w:p w:rsidR="00BA71E7" w:rsidRPr="00107047" w:rsidRDefault="00107047">
            <w:pPr>
              <w:pStyle w:val="ConsPlusNormal0"/>
              <w:jc w:val="center"/>
            </w:pPr>
            <w:r w:rsidRPr="00107047">
              <w:t>113 719,90</w:t>
            </w:r>
          </w:p>
        </w:tc>
        <w:tc>
          <w:tcPr>
            <w:tcW w:w="1134" w:type="dxa"/>
            <w:vAlign w:val="center"/>
          </w:tcPr>
          <w:p w:rsidR="00BA71E7" w:rsidRPr="00107047" w:rsidRDefault="00107047">
            <w:pPr>
              <w:pStyle w:val="ConsPlusNormal0"/>
              <w:jc w:val="center"/>
            </w:pPr>
            <w:r w:rsidRPr="00107047">
              <w:t>1 015,06</w:t>
            </w:r>
          </w:p>
        </w:tc>
        <w:tc>
          <w:tcPr>
            <w:tcW w:w="1417" w:type="dxa"/>
            <w:vAlign w:val="center"/>
          </w:tcPr>
          <w:p w:rsidR="00BA71E7" w:rsidRPr="00107047" w:rsidRDefault="00107047">
            <w:pPr>
              <w:pStyle w:val="ConsPlusNormal0"/>
              <w:jc w:val="center"/>
            </w:pPr>
            <w:r w:rsidRPr="00107047">
              <w:t>0,008926</w:t>
            </w:r>
          </w:p>
        </w:tc>
        <w:tc>
          <w:tcPr>
            <w:tcW w:w="1304" w:type="dxa"/>
            <w:vAlign w:val="center"/>
          </w:tcPr>
          <w:p w:rsidR="00BA71E7" w:rsidRPr="00107047" w:rsidRDefault="00107047">
            <w:pPr>
              <w:pStyle w:val="ConsPlusNormal0"/>
              <w:jc w:val="center"/>
            </w:pPr>
            <w:r w:rsidRPr="00107047">
              <w:t>119 931,19</w:t>
            </w:r>
          </w:p>
        </w:tc>
        <w:tc>
          <w:tcPr>
            <w:tcW w:w="1134" w:type="dxa"/>
            <w:vAlign w:val="center"/>
          </w:tcPr>
          <w:p w:rsidR="00BA71E7" w:rsidRPr="00107047" w:rsidRDefault="00107047">
            <w:pPr>
              <w:pStyle w:val="ConsPlusNormal0"/>
              <w:jc w:val="center"/>
            </w:pPr>
            <w:r w:rsidRPr="00107047">
              <w:t>1 070,51</w:t>
            </w:r>
          </w:p>
        </w:tc>
      </w:tr>
      <w:tr w:rsidR="00BA71E7" w:rsidRPr="00107047">
        <w:tc>
          <w:tcPr>
            <w:tcW w:w="2948" w:type="dxa"/>
            <w:vAlign w:val="center"/>
          </w:tcPr>
          <w:p w:rsidR="00BA71E7" w:rsidRPr="00107047" w:rsidRDefault="00107047">
            <w:pPr>
              <w:pStyle w:val="ConsPlusNormal0"/>
            </w:pPr>
            <w:r w:rsidRPr="00107047">
              <w:t>5. Медицинская реабилитация</w:t>
            </w:r>
          </w:p>
        </w:tc>
        <w:tc>
          <w:tcPr>
            <w:tcW w:w="907" w:type="dxa"/>
            <w:vAlign w:val="center"/>
          </w:tcPr>
          <w:p w:rsidR="00BA71E7" w:rsidRPr="00107047" w:rsidRDefault="00107047">
            <w:pPr>
              <w:pStyle w:val="ConsPlusNormal0"/>
              <w:jc w:val="center"/>
            </w:pPr>
            <w:r w:rsidRPr="00107047">
              <w:t>-</w:t>
            </w:r>
          </w:p>
        </w:tc>
        <w:tc>
          <w:tcPr>
            <w:tcW w:w="1417" w:type="dxa"/>
            <w:vAlign w:val="center"/>
          </w:tcPr>
          <w:p w:rsidR="00BA71E7" w:rsidRPr="00107047" w:rsidRDefault="00107047">
            <w:pPr>
              <w:pStyle w:val="ConsPlusNormal0"/>
              <w:jc w:val="center"/>
            </w:pPr>
            <w:r w:rsidRPr="00107047">
              <w:t>x</w:t>
            </w:r>
          </w:p>
        </w:tc>
        <w:tc>
          <w:tcPr>
            <w:tcW w:w="1303"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c>
          <w:tcPr>
            <w:tcW w:w="1417" w:type="dxa"/>
            <w:vAlign w:val="center"/>
          </w:tcPr>
          <w:p w:rsidR="00BA71E7" w:rsidRPr="00107047" w:rsidRDefault="00107047">
            <w:pPr>
              <w:pStyle w:val="ConsPlusNormal0"/>
              <w:jc w:val="center"/>
            </w:pPr>
            <w:r w:rsidRPr="00107047">
              <w:t>x</w:t>
            </w:r>
          </w:p>
        </w:tc>
        <w:tc>
          <w:tcPr>
            <w:tcW w:w="1304" w:type="dxa"/>
            <w:vAlign w:val="center"/>
          </w:tcPr>
          <w:p w:rsidR="00BA71E7" w:rsidRPr="00107047" w:rsidRDefault="00107047">
            <w:pPr>
              <w:pStyle w:val="ConsPlusNormal0"/>
              <w:jc w:val="center"/>
            </w:pPr>
            <w:r w:rsidRPr="00107047">
              <w:t>x</w:t>
            </w:r>
          </w:p>
        </w:tc>
        <w:tc>
          <w:tcPr>
            <w:tcW w:w="1134" w:type="dxa"/>
            <w:vAlign w:val="center"/>
          </w:tcPr>
          <w:p w:rsidR="00BA71E7" w:rsidRPr="00107047" w:rsidRDefault="00107047">
            <w:pPr>
              <w:pStyle w:val="ConsPlusNormal0"/>
              <w:jc w:val="center"/>
            </w:pPr>
            <w:r w:rsidRPr="00107047">
              <w:t>x</w:t>
            </w:r>
          </w:p>
        </w:tc>
      </w:tr>
      <w:tr w:rsidR="00BA71E7" w:rsidRPr="00107047">
        <w:tc>
          <w:tcPr>
            <w:tcW w:w="2948" w:type="dxa"/>
            <w:vAlign w:val="center"/>
          </w:tcPr>
          <w:p w:rsidR="00BA71E7" w:rsidRPr="00107047" w:rsidRDefault="00107047">
            <w:pPr>
              <w:pStyle w:val="ConsPlusNormal0"/>
            </w:pPr>
            <w:r w:rsidRPr="00107047">
              <w:t>5.1. В амбулаторных условиях</w:t>
            </w:r>
          </w:p>
        </w:tc>
        <w:tc>
          <w:tcPr>
            <w:tcW w:w="907" w:type="dxa"/>
            <w:vAlign w:val="center"/>
          </w:tcPr>
          <w:p w:rsidR="00BA71E7" w:rsidRPr="00107047" w:rsidRDefault="00107047">
            <w:pPr>
              <w:pStyle w:val="ConsPlusNormal0"/>
              <w:jc w:val="center"/>
            </w:pPr>
            <w:r w:rsidRPr="00107047">
              <w:t>комплексных посещений</w:t>
            </w:r>
          </w:p>
        </w:tc>
        <w:tc>
          <w:tcPr>
            <w:tcW w:w="1417" w:type="dxa"/>
            <w:vAlign w:val="center"/>
          </w:tcPr>
          <w:p w:rsidR="00BA71E7" w:rsidRPr="00107047" w:rsidRDefault="00107047">
            <w:pPr>
              <w:pStyle w:val="ConsPlusNormal0"/>
              <w:jc w:val="center"/>
            </w:pPr>
            <w:r w:rsidRPr="00107047">
              <w:t>0,003116</w:t>
            </w:r>
          </w:p>
        </w:tc>
        <w:tc>
          <w:tcPr>
            <w:tcW w:w="1303" w:type="dxa"/>
            <w:vAlign w:val="center"/>
          </w:tcPr>
          <w:p w:rsidR="00BA71E7" w:rsidRPr="00107047" w:rsidRDefault="00107047">
            <w:pPr>
              <w:pStyle w:val="ConsPlusNormal0"/>
              <w:jc w:val="center"/>
            </w:pPr>
            <w:r w:rsidRPr="00107047">
              <w:t>24 645,55</w:t>
            </w:r>
          </w:p>
        </w:tc>
        <w:tc>
          <w:tcPr>
            <w:tcW w:w="1134" w:type="dxa"/>
            <w:vAlign w:val="center"/>
          </w:tcPr>
          <w:p w:rsidR="00BA71E7" w:rsidRPr="00107047" w:rsidRDefault="00107047">
            <w:pPr>
              <w:pStyle w:val="ConsPlusNormal0"/>
              <w:jc w:val="center"/>
            </w:pPr>
            <w:r w:rsidRPr="00107047">
              <w:t>76,80</w:t>
            </w:r>
          </w:p>
        </w:tc>
        <w:tc>
          <w:tcPr>
            <w:tcW w:w="1417" w:type="dxa"/>
            <w:vAlign w:val="center"/>
          </w:tcPr>
          <w:p w:rsidR="00BA71E7" w:rsidRPr="00107047" w:rsidRDefault="00107047">
            <w:pPr>
              <w:pStyle w:val="ConsPlusNormal0"/>
              <w:jc w:val="center"/>
            </w:pPr>
            <w:r w:rsidRPr="00107047">
              <w:t>0,003116</w:t>
            </w:r>
          </w:p>
        </w:tc>
        <w:tc>
          <w:tcPr>
            <w:tcW w:w="1417" w:type="dxa"/>
            <w:vAlign w:val="center"/>
          </w:tcPr>
          <w:p w:rsidR="00BA71E7" w:rsidRPr="00107047" w:rsidRDefault="00107047">
            <w:pPr>
              <w:pStyle w:val="ConsPlusNormal0"/>
              <w:jc w:val="center"/>
            </w:pPr>
            <w:r w:rsidRPr="00107047">
              <w:t>26 170,98</w:t>
            </w:r>
          </w:p>
        </w:tc>
        <w:tc>
          <w:tcPr>
            <w:tcW w:w="1134" w:type="dxa"/>
            <w:vAlign w:val="center"/>
          </w:tcPr>
          <w:p w:rsidR="00BA71E7" w:rsidRPr="00107047" w:rsidRDefault="00107047">
            <w:pPr>
              <w:pStyle w:val="ConsPlusNormal0"/>
              <w:jc w:val="center"/>
            </w:pPr>
            <w:r w:rsidRPr="00107047">
              <w:t>81,55</w:t>
            </w:r>
          </w:p>
        </w:tc>
        <w:tc>
          <w:tcPr>
            <w:tcW w:w="1417" w:type="dxa"/>
            <w:vAlign w:val="center"/>
          </w:tcPr>
          <w:p w:rsidR="00BA71E7" w:rsidRPr="00107047" w:rsidRDefault="00107047">
            <w:pPr>
              <w:pStyle w:val="ConsPlusNormal0"/>
              <w:jc w:val="center"/>
            </w:pPr>
            <w:r w:rsidRPr="00107047">
              <w:t>0,003116</w:t>
            </w:r>
          </w:p>
        </w:tc>
        <w:tc>
          <w:tcPr>
            <w:tcW w:w="1304" w:type="dxa"/>
            <w:vAlign w:val="center"/>
          </w:tcPr>
          <w:p w:rsidR="00BA71E7" w:rsidRPr="00107047" w:rsidRDefault="00107047">
            <w:pPr>
              <w:pStyle w:val="ConsPlusNormal0"/>
              <w:jc w:val="center"/>
            </w:pPr>
            <w:r w:rsidRPr="00107047">
              <w:t>27 709,64</w:t>
            </w:r>
          </w:p>
        </w:tc>
        <w:tc>
          <w:tcPr>
            <w:tcW w:w="1134" w:type="dxa"/>
            <w:vAlign w:val="center"/>
          </w:tcPr>
          <w:p w:rsidR="00BA71E7" w:rsidRPr="00107047" w:rsidRDefault="00107047">
            <w:pPr>
              <w:pStyle w:val="ConsPlusNormal0"/>
              <w:jc w:val="center"/>
            </w:pPr>
            <w:r w:rsidRPr="00107047">
              <w:t>86,34</w:t>
            </w:r>
          </w:p>
        </w:tc>
      </w:tr>
      <w:tr w:rsidR="00BA71E7" w:rsidRPr="00107047">
        <w:tc>
          <w:tcPr>
            <w:tcW w:w="2948" w:type="dxa"/>
            <w:vAlign w:val="center"/>
          </w:tcPr>
          <w:p w:rsidR="00BA71E7" w:rsidRPr="00107047" w:rsidRDefault="00107047">
            <w:pPr>
              <w:pStyle w:val="ConsPlusNormal0"/>
            </w:pPr>
            <w:r w:rsidRPr="00107047">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w:t>
            </w:r>
            <w:r w:rsidRPr="00107047">
              <w:lastRenderedPageBreak/>
              <w:t>медицинских организаций)</w:t>
            </w:r>
          </w:p>
        </w:tc>
        <w:tc>
          <w:tcPr>
            <w:tcW w:w="907" w:type="dxa"/>
            <w:vAlign w:val="center"/>
          </w:tcPr>
          <w:p w:rsidR="00BA71E7" w:rsidRPr="00107047" w:rsidRDefault="00107047">
            <w:pPr>
              <w:pStyle w:val="ConsPlusNormal0"/>
              <w:jc w:val="center"/>
            </w:pPr>
            <w:r w:rsidRPr="00107047">
              <w:lastRenderedPageBreak/>
              <w:t>случаев лечения</w:t>
            </w:r>
          </w:p>
        </w:tc>
        <w:tc>
          <w:tcPr>
            <w:tcW w:w="1417" w:type="dxa"/>
            <w:vAlign w:val="center"/>
          </w:tcPr>
          <w:p w:rsidR="00BA71E7" w:rsidRPr="00107047" w:rsidRDefault="00107047">
            <w:pPr>
              <w:pStyle w:val="ConsPlusNormal0"/>
              <w:jc w:val="center"/>
            </w:pPr>
            <w:r w:rsidRPr="00107047">
              <w:t>0,002601</w:t>
            </w:r>
          </w:p>
        </w:tc>
        <w:tc>
          <w:tcPr>
            <w:tcW w:w="1303" w:type="dxa"/>
            <w:vAlign w:val="center"/>
          </w:tcPr>
          <w:p w:rsidR="00BA71E7" w:rsidRPr="00107047" w:rsidRDefault="00107047">
            <w:pPr>
              <w:pStyle w:val="ConsPlusNormal0"/>
              <w:jc w:val="center"/>
            </w:pPr>
            <w:r w:rsidRPr="00107047">
              <w:t>28 990,88</w:t>
            </w:r>
          </w:p>
        </w:tc>
        <w:tc>
          <w:tcPr>
            <w:tcW w:w="1134" w:type="dxa"/>
            <w:vAlign w:val="center"/>
          </w:tcPr>
          <w:p w:rsidR="00BA71E7" w:rsidRPr="00107047" w:rsidRDefault="00107047">
            <w:pPr>
              <w:pStyle w:val="ConsPlusNormal0"/>
              <w:jc w:val="center"/>
            </w:pPr>
            <w:r w:rsidRPr="00107047">
              <w:t>75,41</w:t>
            </w:r>
          </w:p>
        </w:tc>
        <w:tc>
          <w:tcPr>
            <w:tcW w:w="1417" w:type="dxa"/>
            <w:vAlign w:val="center"/>
          </w:tcPr>
          <w:p w:rsidR="00BA71E7" w:rsidRPr="00107047" w:rsidRDefault="00107047">
            <w:pPr>
              <w:pStyle w:val="ConsPlusNormal0"/>
              <w:jc w:val="center"/>
            </w:pPr>
            <w:r w:rsidRPr="00107047">
              <w:t>0,002601</w:t>
            </w:r>
          </w:p>
        </w:tc>
        <w:tc>
          <w:tcPr>
            <w:tcW w:w="1417" w:type="dxa"/>
            <w:vAlign w:val="center"/>
          </w:tcPr>
          <w:p w:rsidR="00BA71E7" w:rsidRPr="00107047" w:rsidRDefault="00107047">
            <w:pPr>
              <w:pStyle w:val="ConsPlusNormal0"/>
              <w:jc w:val="center"/>
            </w:pPr>
            <w:r w:rsidRPr="00107047">
              <w:t>30 438,46</w:t>
            </w:r>
          </w:p>
        </w:tc>
        <w:tc>
          <w:tcPr>
            <w:tcW w:w="1134" w:type="dxa"/>
            <w:vAlign w:val="center"/>
          </w:tcPr>
          <w:p w:rsidR="00BA71E7" w:rsidRPr="00107047" w:rsidRDefault="00107047">
            <w:pPr>
              <w:pStyle w:val="ConsPlusNormal0"/>
              <w:jc w:val="center"/>
            </w:pPr>
            <w:r w:rsidRPr="00107047">
              <w:t>79,17</w:t>
            </w:r>
          </w:p>
        </w:tc>
        <w:tc>
          <w:tcPr>
            <w:tcW w:w="1417" w:type="dxa"/>
            <w:vAlign w:val="center"/>
          </w:tcPr>
          <w:p w:rsidR="00BA71E7" w:rsidRPr="00107047" w:rsidRDefault="00107047">
            <w:pPr>
              <w:pStyle w:val="ConsPlusNormal0"/>
              <w:jc w:val="center"/>
            </w:pPr>
            <w:r w:rsidRPr="00107047">
              <w:t>0,002601</w:t>
            </w:r>
          </w:p>
        </w:tc>
        <w:tc>
          <w:tcPr>
            <w:tcW w:w="1304" w:type="dxa"/>
            <w:vAlign w:val="center"/>
          </w:tcPr>
          <w:p w:rsidR="00BA71E7" w:rsidRPr="00107047" w:rsidRDefault="00107047">
            <w:pPr>
              <w:pStyle w:val="ConsPlusNormal0"/>
              <w:jc w:val="center"/>
            </w:pPr>
            <w:r w:rsidRPr="00107047">
              <w:t>31 910,42</w:t>
            </w:r>
          </w:p>
        </w:tc>
        <w:tc>
          <w:tcPr>
            <w:tcW w:w="1134" w:type="dxa"/>
            <w:vAlign w:val="center"/>
          </w:tcPr>
          <w:p w:rsidR="00BA71E7" w:rsidRPr="00107047" w:rsidRDefault="00107047">
            <w:pPr>
              <w:pStyle w:val="ConsPlusNormal0"/>
              <w:jc w:val="center"/>
            </w:pPr>
            <w:r w:rsidRPr="00107047">
              <w:t>83,00</w:t>
            </w:r>
          </w:p>
        </w:tc>
      </w:tr>
      <w:tr w:rsidR="00BA71E7" w:rsidRPr="00107047">
        <w:tc>
          <w:tcPr>
            <w:tcW w:w="2948" w:type="dxa"/>
            <w:vAlign w:val="center"/>
          </w:tcPr>
          <w:p w:rsidR="00BA71E7" w:rsidRPr="00107047" w:rsidRDefault="00107047">
            <w:pPr>
              <w:pStyle w:val="ConsPlusNormal0"/>
            </w:pPr>
            <w:r w:rsidRPr="00107047">
              <w:t>5.3. В условиях круглосуточного стационара (специализированная,</w:t>
            </w:r>
          </w:p>
          <w:p w:rsidR="00BA71E7" w:rsidRPr="00107047" w:rsidRDefault="00107047">
            <w:pPr>
              <w:pStyle w:val="ConsPlusNormal0"/>
            </w:pPr>
            <w:r w:rsidRPr="00107047">
              <w:t>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vAlign w:val="center"/>
          </w:tcPr>
          <w:p w:rsidR="00BA71E7" w:rsidRPr="00107047" w:rsidRDefault="00107047">
            <w:pPr>
              <w:pStyle w:val="ConsPlusNormal0"/>
              <w:jc w:val="center"/>
            </w:pPr>
            <w:r w:rsidRPr="00107047">
              <w:t>случаев госпитализации</w:t>
            </w:r>
          </w:p>
        </w:tc>
        <w:tc>
          <w:tcPr>
            <w:tcW w:w="1417" w:type="dxa"/>
            <w:vAlign w:val="center"/>
          </w:tcPr>
          <w:p w:rsidR="00BA71E7" w:rsidRPr="00107047" w:rsidRDefault="00107047">
            <w:pPr>
              <w:pStyle w:val="ConsPlusNormal0"/>
              <w:jc w:val="center"/>
            </w:pPr>
            <w:r w:rsidRPr="00107047">
              <w:t>0,005426</w:t>
            </w:r>
          </w:p>
        </w:tc>
        <w:tc>
          <w:tcPr>
            <w:tcW w:w="1303" w:type="dxa"/>
            <w:vAlign w:val="center"/>
          </w:tcPr>
          <w:p w:rsidR="00BA71E7" w:rsidRPr="00107047" w:rsidRDefault="00107047">
            <w:pPr>
              <w:pStyle w:val="ConsPlusNormal0"/>
              <w:jc w:val="center"/>
            </w:pPr>
            <w:r w:rsidRPr="00107047">
              <w:t>53 574,64</w:t>
            </w:r>
          </w:p>
        </w:tc>
        <w:tc>
          <w:tcPr>
            <w:tcW w:w="1134" w:type="dxa"/>
            <w:vAlign w:val="center"/>
          </w:tcPr>
          <w:p w:rsidR="00BA71E7" w:rsidRPr="00107047" w:rsidRDefault="00107047">
            <w:pPr>
              <w:pStyle w:val="ConsPlusNormal0"/>
              <w:jc w:val="center"/>
            </w:pPr>
            <w:r w:rsidRPr="00107047">
              <w:t>290,70</w:t>
            </w:r>
          </w:p>
        </w:tc>
        <w:tc>
          <w:tcPr>
            <w:tcW w:w="1417" w:type="dxa"/>
            <w:vAlign w:val="center"/>
          </w:tcPr>
          <w:p w:rsidR="00BA71E7" w:rsidRPr="00107047" w:rsidRDefault="00107047">
            <w:pPr>
              <w:pStyle w:val="ConsPlusNormal0"/>
              <w:jc w:val="center"/>
            </w:pPr>
            <w:r w:rsidRPr="00107047">
              <w:t>0,005426</w:t>
            </w:r>
          </w:p>
        </w:tc>
        <w:tc>
          <w:tcPr>
            <w:tcW w:w="1417" w:type="dxa"/>
            <w:vAlign w:val="center"/>
          </w:tcPr>
          <w:p w:rsidR="00BA71E7" w:rsidRPr="00107047" w:rsidRDefault="00107047">
            <w:pPr>
              <w:pStyle w:val="ConsPlusNormal0"/>
              <w:jc w:val="center"/>
            </w:pPr>
            <w:r w:rsidRPr="00107047">
              <w:t>56 729,25</w:t>
            </w:r>
          </w:p>
        </w:tc>
        <w:tc>
          <w:tcPr>
            <w:tcW w:w="1134" w:type="dxa"/>
            <w:vAlign w:val="center"/>
          </w:tcPr>
          <w:p w:rsidR="00BA71E7" w:rsidRPr="00107047" w:rsidRDefault="00107047">
            <w:pPr>
              <w:pStyle w:val="ConsPlusNormal0"/>
              <w:jc w:val="center"/>
            </w:pPr>
            <w:r w:rsidRPr="00107047">
              <w:t>307,81</w:t>
            </w:r>
          </w:p>
        </w:tc>
        <w:tc>
          <w:tcPr>
            <w:tcW w:w="1417" w:type="dxa"/>
            <w:vAlign w:val="center"/>
          </w:tcPr>
          <w:p w:rsidR="00BA71E7" w:rsidRPr="00107047" w:rsidRDefault="00107047">
            <w:pPr>
              <w:pStyle w:val="ConsPlusNormal0"/>
              <w:jc w:val="center"/>
            </w:pPr>
            <w:r w:rsidRPr="00107047">
              <w:t>0,005426</w:t>
            </w:r>
          </w:p>
        </w:tc>
        <w:tc>
          <w:tcPr>
            <w:tcW w:w="1304" w:type="dxa"/>
            <w:vAlign w:val="center"/>
          </w:tcPr>
          <w:p w:rsidR="00BA71E7" w:rsidRPr="00107047" w:rsidRDefault="00107047">
            <w:pPr>
              <w:pStyle w:val="ConsPlusNormal0"/>
              <w:jc w:val="center"/>
            </w:pPr>
            <w:r w:rsidRPr="00107047">
              <w:t>59 915,44</w:t>
            </w:r>
          </w:p>
        </w:tc>
        <w:tc>
          <w:tcPr>
            <w:tcW w:w="1134" w:type="dxa"/>
            <w:vAlign w:val="center"/>
          </w:tcPr>
          <w:p w:rsidR="00BA71E7" w:rsidRPr="00107047" w:rsidRDefault="00107047">
            <w:pPr>
              <w:pStyle w:val="ConsPlusNormal0"/>
              <w:jc w:val="center"/>
            </w:pPr>
            <w:r w:rsidRPr="00107047">
              <w:t>325,10</w:t>
            </w:r>
          </w:p>
        </w:tc>
      </w:tr>
    </w:tbl>
    <w:p w:rsidR="00BA71E7" w:rsidRPr="00107047" w:rsidRDefault="00BA71E7">
      <w:pPr>
        <w:pStyle w:val="ConsPlusNormal0"/>
        <w:sectPr w:rsidR="00BA71E7" w:rsidRPr="00107047">
          <w:headerReference w:type="default" r:id="rId185"/>
          <w:footerReference w:type="default" r:id="rId186"/>
          <w:headerReference w:type="first" r:id="rId187"/>
          <w:footerReference w:type="first" r:id="rId188"/>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bookmarkStart w:id="371" w:name="P20034"/>
      <w:bookmarkEnd w:id="371"/>
      <w:r w:rsidRPr="00107047">
        <w:t>&lt;1&gt; -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BA71E7" w:rsidRPr="00107047" w:rsidRDefault="00107047">
      <w:pPr>
        <w:pStyle w:val="ConsPlusNormal0"/>
        <w:spacing w:before="200"/>
        <w:ind w:firstLine="540"/>
        <w:jc w:val="both"/>
      </w:pPr>
      <w:bookmarkStart w:id="372" w:name="P20035"/>
      <w:bookmarkEnd w:id="372"/>
      <w:r w:rsidRPr="00107047">
        <w:t>&lt;2&gt; - законченных случаев лечения заболевания в амбулаторных условиях с кратностью посещений по поводу одного заболевания не менее 2;</w:t>
      </w:r>
    </w:p>
    <w:p w:rsidR="00BA71E7" w:rsidRPr="00107047" w:rsidRDefault="00107047">
      <w:pPr>
        <w:pStyle w:val="ConsPlusNormal0"/>
        <w:spacing w:before="200"/>
        <w:ind w:firstLine="540"/>
        <w:jc w:val="both"/>
      </w:pPr>
      <w:bookmarkStart w:id="373" w:name="P20036"/>
      <w:bookmarkEnd w:id="373"/>
      <w:r w:rsidRPr="00107047">
        <w:t>&lt;3&gt; -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BA71E7" w:rsidRPr="00107047" w:rsidRDefault="00107047">
      <w:pPr>
        <w:pStyle w:val="ConsPlusNormal0"/>
        <w:spacing w:before="200"/>
        <w:ind w:firstLine="540"/>
        <w:jc w:val="both"/>
      </w:pPr>
      <w:bookmarkStart w:id="374" w:name="P20037"/>
      <w:bookmarkEnd w:id="374"/>
      <w:r w:rsidRPr="00107047">
        <w:t>&lt;4&gt; -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2024 год и на плановый период 2025 и 2026 годов;</w:t>
      </w:r>
    </w:p>
    <w:p w:rsidR="00BA71E7" w:rsidRPr="00107047" w:rsidRDefault="00107047">
      <w:pPr>
        <w:pStyle w:val="ConsPlusNormal0"/>
        <w:spacing w:before="200"/>
        <w:ind w:firstLine="540"/>
        <w:jc w:val="both"/>
      </w:pPr>
      <w:bookmarkStart w:id="375" w:name="P20038"/>
      <w:bookmarkEnd w:id="375"/>
      <w:r w:rsidRPr="00107047">
        <w:t>&lt;5&gt; - включены в норматив объема первичной медико-санитарной помощи в амбулаторных условиях;</w:t>
      </w:r>
    </w:p>
    <w:p w:rsidR="00BA71E7" w:rsidRPr="00107047" w:rsidRDefault="00107047">
      <w:pPr>
        <w:pStyle w:val="ConsPlusNormal0"/>
        <w:spacing w:before="200"/>
        <w:ind w:firstLine="540"/>
        <w:jc w:val="both"/>
      </w:pPr>
      <w:bookmarkStart w:id="376" w:name="P20039"/>
      <w:bookmarkEnd w:id="376"/>
      <w:r w:rsidRPr="00107047">
        <w:t>&lt;6&gt; - средние нормативы объема медицинской помощи на одно комплексное посещение в рамках диспансеризации граждан репродуктивного возраста по оценке репродуктивного здоровья составляет в 2024 - 2026 годах - 0,0472, средний норматив финансовых затрат в 2024 году - 4 161,11 руб., в 2025 году - 4 418,75 руб., в 2026 году - 4 678,56 руб.</w:t>
      </w:r>
    </w:p>
    <w:p w:rsidR="00BA71E7" w:rsidRPr="00107047" w:rsidRDefault="00107047">
      <w:pPr>
        <w:pStyle w:val="ConsPlusNormal0"/>
        <w:spacing w:before="200"/>
        <w:ind w:firstLine="540"/>
        <w:jc w:val="both"/>
      </w:pPr>
      <w:r w:rsidRPr="00107047">
        <w:t>Нормативы объема медицинской помощи и финансовых затрат включают в себя в том числе объем диспансеризации 0,000078 комплексных посещений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BA71E7" w:rsidRPr="00107047" w:rsidRDefault="00107047">
      <w:pPr>
        <w:pStyle w:val="ConsPlusNormal0"/>
        <w:spacing w:before="200"/>
        <w:ind w:firstLine="540"/>
        <w:jc w:val="both"/>
      </w:pPr>
      <w:bookmarkStart w:id="377" w:name="P20041"/>
      <w:bookmarkEnd w:id="377"/>
      <w:r w:rsidRPr="00107047">
        <w:t>&lt;7&gt; - субъект Российской Федерации в соответствии с рекомендациями Минздрава России и Федерального фонда ОМС вправе устанавливать территориальный норматив объема и финансового обеспечения проведения ПЭТ-КТ-исследования с учетом реальной потребности населения;</w:t>
      </w:r>
    </w:p>
    <w:p w:rsidR="00BA71E7" w:rsidRPr="00107047" w:rsidRDefault="00107047">
      <w:pPr>
        <w:pStyle w:val="ConsPlusNormal0"/>
        <w:spacing w:before="200"/>
        <w:ind w:firstLine="540"/>
        <w:jc w:val="both"/>
      </w:pPr>
      <w:bookmarkStart w:id="378" w:name="P20042"/>
      <w:bookmarkEnd w:id="378"/>
      <w:r w:rsidRPr="00107047">
        <w:t>&lt;8&gt; -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w:t>
      </w:r>
    </w:p>
    <w:p w:rsidR="00BA71E7" w:rsidRPr="00107047" w:rsidRDefault="00107047">
      <w:pPr>
        <w:pStyle w:val="ConsPlusNormal0"/>
        <w:spacing w:before="200"/>
        <w:ind w:firstLine="540"/>
        <w:jc w:val="both"/>
      </w:pPr>
      <w:bookmarkStart w:id="379" w:name="P20043"/>
      <w:bookmarkEnd w:id="379"/>
      <w:r w:rsidRPr="00107047">
        <w:t>&lt;9&gt; - средний норматив финансовых затрат на одно комплексное посещение в рамках диспансерного наблюдения работающих граждан составляет в 2024 году - 2 609,23 рубля, в 2025 году - 2 771,00 рубля, в 2026 году - 2 934,47 рубля.</w:t>
      </w:r>
    </w:p>
    <w:p w:rsidR="00BA71E7" w:rsidRPr="00107047" w:rsidRDefault="00107047">
      <w:pPr>
        <w:pStyle w:val="ConsPlusNormal0"/>
        <w:spacing w:before="200"/>
        <w:ind w:firstLine="540"/>
        <w:jc w:val="both"/>
      </w:pPr>
      <w:r w:rsidRPr="00107047">
        <w:t>Нормативы объема медицинской помощи и финансовых затрат включают в себя в том числе объем диспансерного наблюдения детей 0,000219 комплексных посещений, проживающих в организациях социального обслуживания (детских домах-интернатах), предоставляющих социальные услуги в стационарной форме.</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lastRenderedPageBreak/>
        <w:t>Приложение N 10</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80" w:name="P20058"/>
      <w:bookmarkEnd w:id="380"/>
      <w:r w:rsidRPr="00107047">
        <w:t>ДИФФЕРЕНЦИРОВАННЫЕ НОРМАТИВЫ</w:t>
      </w:r>
    </w:p>
    <w:p w:rsidR="00BA71E7" w:rsidRPr="00107047" w:rsidRDefault="00107047">
      <w:pPr>
        <w:pStyle w:val="ConsPlusTitle0"/>
        <w:jc w:val="center"/>
      </w:pPr>
      <w:r w:rsidRPr="00107047">
        <w:t>объема медицинской помощи на одно застрахованное лицо</w:t>
      </w:r>
    </w:p>
    <w:p w:rsidR="00BA71E7" w:rsidRPr="00107047" w:rsidRDefault="00107047">
      <w:pPr>
        <w:pStyle w:val="ConsPlusTitle0"/>
        <w:jc w:val="center"/>
      </w:pPr>
      <w:r w:rsidRPr="00107047">
        <w:t>в рамках территориальной программы обязательного</w:t>
      </w:r>
    </w:p>
    <w:p w:rsidR="00BA71E7" w:rsidRPr="00107047" w:rsidRDefault="00107047">
      <w:pPr>
        <w:pStyle w:val="ConsPlusTitle0"/>
        <w:jc w:val="center"/>
      </w:pPr>
      <w:r w:rsidRPr="00107047">
        <w:t>медицинского страхования на 2024 - 2026 годы</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89"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907"/>
        <w:gridCol w:w="1191"/>
        <w:gridCol w:w="1264"/>
        <w:gridCol w:w="1264"/>
        <w:gridCol w:w="1264"/>
      </w:tblGrid>
      <w:tr w:rsidR="00BA71E7" w:rsidRPr="00107047">
        <w:tc>
          <w:tcPr>
            <w:tcW w:w="3175" w:type="dxa"/>
            <w:vMerge w:val="restart"/>
          </w:tcPr>
          <w:p w:rsidR="00BA71E7" w:rsidRPr="00107047" w:rsidRDefault="00107047">
            <w:pPr>
              <w:pStyle w:val="ConsPlusNormal0"/>
              <w:jc w:val="center"/>
            </w:pPr>
            <w:r w:rsidRPr="00107047">
              <w:t>Виды и условия оказания медицинской помощи</w:t>
            </w:r>
          </w:p>
        </w:tc>
        <w:tc>
          <w:tcPr>
            <w:tcW w:w="907" w:type="dxa"/>
            <w:vMerge w:val="restart"/>
          </w:tcPr>
          <w:p w:rsidR="00BA71E7" w:rsidRPr="00107047" w:rsidRDefault="00107047">
            <w:pPr>
              <w:pStyle w:val="ConsPlusNormal0"/>
              <w:jc w:val="center"/>
            </w:pPr>
            <w:r w:rsidRPr="00107047">
              <w:t>Единица измерения на одного жителя</w:t>
            </w:r>
          </w:p>
        </w:tc>
        <w:tc>
          <w:tcPr>
            <w:tcW w:w="1191" w:type="dxa"/>
            <w:vMerge w:val="restart"/>
          </w:tcPr>
          <w:p w:rsidR="00BA71E7" w:rsidRPr="00107047" w:rsidRDefault="00107047">
            <w:pPr>
              <w:pStyle w:val="ConsPlusNormal0"/>
              <w:jc w:val="center"/>
            </w:pPr>
            <w:r w:rsidRPr="00107047">
              <w:t>Средние нормативы объема медицинской помощи</w:t>
            </w:r>
          </w:p>
        </w:tc>
        <w:tc>
          <w:tcPr>
            <w:tcW w:w="3792" w:type="dxa"/>
            <w:gridSpan w:val="3"/>
          </w:tcPr>
          <w:p w:rsidR="00BA71E7" w:rsidRPr="00107047" w:rsidRDefault="00107047">
            <w:pPr>
              <w:pStyle w:val="ConsPlusNormal0"/>
              <w:jc w:val="center"/>
            </w:pPr>
            <w:r w:rsidRPr="00107047">
              <w:t>В том числе по уровням медицинских организаций</w:t>
            </w:r>
          </w:p>
        </w:tc>
      </w:tr>
      <w:tr w:rsidR="00BA71E7" w:rsidRPr="00107047">
        <w:tc>
          <w:tcPr>
            <w:tcW w:w="3175" w:type="dxa"/>
            <w:vMerge/>
          </w:tcPr>
          <w:p w:rsidR="00BA71E7" w:rsidRPr="00107047" w:rsidRDefault="00BA71E7">
            <w:pPr>
              <w:pStyle w:val="ConsPlusNormal0"/>
            </w:pPr>
          </w:p>
        </w:tc>
        <w:tc>
          <w:tcPr>
            <w:tcW w:w="907" w:type="dxa"/>
            <w:vMerge/>
          </w:tcPr>
          <w:p w:rsidR="00BA71E7" w:rsidRPr="00107047" w:rsidRDefault="00BA71E7">
            <w:pPr>
              <w:pStyle w:val="ConsPlusNormal0"/>
            </w:pPr>
          </w:p>
        </w:tc>
        <w:tc>
          <w:tcPr>
            <w:tcW w:w="1191" w:type="dxa"/>
            <w:vMerge/>
          </w:tcPr>
          <w:p w:rsidR="00BA71E7" w:rsidRPr="00107047" w:rsidRDefault="00BA71E7">
            <w:pPr>
              <w:pStyle w:val="ConsPlusNormal0"/>
            </w:pPr>
          </w:p>
        </w:tc>
        <w:tc>
          <w:tcPr>
            <w:tcW w:w="1264" w:type="dxa"/>
          </w:tcPr>
          <w:p w:rsidR="00BA71E7" w:rsidRPr="00107047" w:rsidRDefault="00107047">
            <w:pPr>
              <w:pStyle w:val="ConsPlusNormal0"/>
              <w:jc w:val="center"/>
            </w:pPr>
            <w:r w:rsidRPr="00107047">
              <w:t>1 уровня</w:t>
            </w:r>
          </w:p>
        </w:tc>
        <w:tc>
          <w:tcPr>
            <w:tcW w:w="1264" w:type="dxa"/>
          </w:tcPr>
          <w:p w:rsidR="00BA71E7" w:rsidRPr="00107047" w:rsidRDefault="00107047">
            <w:pPr>
              <w:pStyle w:val="ConsPlusNormal0"/>
              <w:jc w:val="center"/>
            </w:pPr>
            <w:r w:rsidRPr="00107047">
              <w:t>2 уровня</w:t>
            </w:r>
          </w:p>
        </w:tc>
        <w:tc>
          <w:tcPr>
            <w:tcW w:w="1264" w:type="dxa"/>
          </w:tcPr>
          <w:p w:rsidR="00BA71E7" w:rsidRPr="00107047" w:rsidRDefault="00107047">
            <w:pPr>
              <w:pStyle w:val="ConsPlusNormal0"/>
              <w:jc w:val="center"/>
            </w:pPr>
            <w:r w:rsidRPr="00107047">
              <w:t>3 уровня</w:t>
            </w:r>
          </w:p>
        </w:tc>
      </w:tr>
      <w:tr w:rsidR="00BA71E7" w:rsidRPr="00107047">
        <w:tc>
          <w:tcPr>
            <w:tcW w:w="3175" w:type="dxa"/>
          </w:tcPr>
          <w:p w:rsidR="00BA71E7" w:rsidRPr="00107047" w:rsidRDefault="00107047">
            <w:pPr>
              <w:pStyle w:val="ConsPlusNormal0"/>
              <w:jc w:val="center"/>
            </w:pPr>
            <w:r w:rsidRPr="00107047">
              <w:t>1</w:t>
            </w:r>
          </w:p>
        </w:tc>
        <w:tc>
          <w:tcPr>
            <w:tcW w:w="907" w:type="dxa"/>
          </w:tcPr>
          <w:p w:rsidR="00BA71E7" w:rsidRPr="00107047" w:rsidRDefault="00107047">
            <w:pPr>
              <w:pStyle w:val="ConsPlusNormal0"/>
              <w:jc w:val="center"/>
            </w:pPr>
            <w:r w:rsidRPr="00107047">
              <w:t>2</w:t>
            </w:r>
          </w:p>
        </w:tc>
        <w:tc>
          <w:tcPr>
            <w:tcW w:w="1191" w:type="dxa"/>
          </w:tcPr>
          <w:p w:rsidR="00BA71E7" w:rsidRPr="00107047" w:rsidRDefault="00107047">
            <w:pPr>
              <w:pStyle w:val="ConsPlusNormal0"/>
              <w:jc w:val="center"/>
            </w:pPr>
            <w:r w:rsidRPr="00107047">
              <w:t>3</w:t>
            </w:r>
          </w:p>
        </w:tc>
        <w:tc>
          <w:tcPr>
            <w:tcW w:w="1264" w:type="dxa"/>
          </w:tcPr>
          <w:p w:rsidR="00BA71E7" w:rsidRPr="00107047" w:rsidRDefault="00107047">
            <w:pPr>
              <w:pStyle w:val="ConsPlusNormal0"/>
              <w:jc w:val="center"/>
            </w:pPr>
            <w:r w:rsidRPr="00107047">
              <w:t>4</w:t>
            </w:r>
          </w:p>
        </w:tc>
        <w:tc>
          <w:tcPr>
            <w:tcW w:w="1264" w:type="dxa"/>
          </w:tcPr>
          <w:p w:rsidR="00BA71E7" w:rsidRPr="00107047" w:rsidRDefault="00107047">
            <w:pPr>
              <w:pStyle w:val="ConsPlusNormal0"/>
              <w:jc w:val="center"/>
            </w:pPr>
            <w:r w:rsidRPr="00107047">
              <w:t>5</w:t>
            </w:r>
          </w:p>
        </w:tc>
        <w:tc>
          <w:tcPr>
            <w:tcW w:w="1264" w:type="dxa"/>
          </w:tcPr>
          <w:p w:rsidR="00BA71E7" w:rsidRPr="00107047" w:rsidRDefault="00107047">
            <w:pPr>
              <w:pStyle w:val="ConsPlusNormal0"/>
              <w:jc w:val="center"/>
            </w:pPr>
            <w:r w:rsidRPr="00107047">
              <w:t>6</w:t>
            </w:r>
          </w:p>
        </w:tc>
      </w:tr>
      <w:tr w:rsidR="00BA71E7" w:rsidRPr="00107047">
        <w:tblPrEx>
          <w:tblBorders>
            <w:insideH w:val="nil"/>
          </w:tblBorders>
        </w:tblPrEx>
        <w:tc>
          <w:tcPr>
            <w:tcW w:w="9065"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1"/>
              <w:gridCol w:w="8683"/>
              <w:gridCol w:w="101"/>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both"/>
                  </w:pPr>
                  <w:r w:rsidRPr="00107047">
                    <w:rPr>
                      <w:color w:val="392C69"/>
                    </w:rPr>
                    <w:t>КонсультантПлюс: примечание.</w:t>
                  </w:r>
                </w:p>
                <w:p w:rsidR="00BA71E7" w:rsidRPr="00107047" w:rsidRDefault="00107047">
                  <w:pPr>
                    <w:pStyle w:val="ConsPlusNormal0"/>
                    <w:jc w:val="both"/>
                  </w:pPr>
                  <w:r w:rsidRPr="00107047">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pPr>
          </w:p>
        </w:tc>
      </w:tr>
      <w:tr w:rsidR="00BA71E7" w:rsidRPr="00107047">
        <w:tblPrEx>
          <w:tblBorders>
            <w:insideH w:val="nil"/>
          </w:tblBorders>
        </w:tblPrEx>
        <w:tc>
          <w:tcPr>
            <w:tcW w:w="9065" w:type="dxa"/>
            <w:gridSpan w:val="6"/>
            <w:tcBorders>
              <w:top w:val="nil"/>
            </w:tcBorders>
          </w:tcPr>
          <w:p w:rsidR="00BA71E7" w:rsidRPr="00107047" w:rsidRDefault="00107047">
            <w:pPr>
              <w:pStyle w:val="ConsPlusNormal0"/>
              <w:jc w:val="center"/>
              <w:outlineLvl w:val="2"/>
            </w:pPr>
            <w:r w:rsidRPr="00107047">
              <w:t>II. В рамках базовой программы обязательного медицинского страхования на 2024 год</w:t>
            </w:r>
          </w:p>
        </w:tc>
      </w:tr>
      <w:tr w:rsidR="00BA71E7" w:rsidRPr="00107047">
        <w:tc>
          <w:tcPr>
            <w:tcW w:w="3175" w:type="dxa"/>
          </w:tcPr>
          <w:p w:rsidR="00BA71E7" w:rsidRPr="00107047" w:rsidRDefault="00107047">
            <w:pPr>
              <w:pStyle w:val="ConsPlusNormal0"/>
            </w:pPr>
            <w:r w:rsidRPr="00107047">
              <w:t>1. Первичная медико-санитарная помощь, за исключением медицинской реабилитации, в амбулаторных условиях, в том числе:</w:t>
            </w:r>
          </w:p>
        </w:tc>
        <w:tc>
          <w:tcPr>
            <w:tcW w:w="907" w:type="dxa"/>
          </w:tcPr>
          <w:p w:rsidR="00BA71E7" w:rsidRPr="00107047" w:rsidRDefault="00107047">
            <w:pPr>
              <w:pStyle w:val="ConsPlusNormal0"/>
              <w:jc w:val="center"/>
            </w:pPr>
            <w:r w:rsidRPr="00107047">
              <w:t>-</w:t>
            </w:r>
          </w:p>
        </w:tc>
        <w:tc>
          <w:tcPr>
            <w:tcW w:w="1191"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r>
      <w:tr w:rsidR="00BA71E7" w:rsidRPr="00107047">
        <w:tc>
          <w:tcPr>
            <w:tcW w:w="3175" w:type="dxa"/>
          </w:tcPr>
          <w:p w:rsidR="00BA71E7" w:rsidRPr="00107047" w:rsidRDefault="00107047">
            <w:pPr>
              <w:pStyle w:val="ConsPlusNormal0"/>
            </w:pPr>
            <w:r w:rsidRPr="00107047">
              <w:t>1.1. Для проведения профилактических медицинских осмотров</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0,311412</w:t>
            </w:r>
          </w:p>
        </w:tc>
        <w:tc>
          <w:tcPr>
            <w:tcW w:w="1264" w:type="dxa"/>
          </w:tcPr>
          <w:p w:rsidR="00BA71E7" w:rsidRPr="00107047" w:rsidRDefault="00107047">
            <w:pPr>
              <w:pStyle w:val="ConsPlusNormal0"/>
              <w:jc w:val="center"/>
            </w:pPr>
            <w:r w:rsidRPr="00107047">
              <w:t>0,071907</w:t>
            </w:r>
          </w:p>
        </w:tc>
        <w:tc>
          <w:tcPr>
            <w:tcW w:w="1264" w:type="dxa"/>
          </w:tcPr>
          <w:p w:rsidR="00BA71E7" w:rsidRPr="00107047" w:rsidRDefault="00107047">
            <w:pPr>
              <w:pStyle w:val="ConsPlusNormal0"/>
              <w:jc w:val="center"/>
            </w:pPr>
            <w:r w:rsidRPr="00107047">
              <w:t>0,234607</w:t>
            </w:r>
          </w:p>
        </w:tc>
        <w:tc>
          <w:tcPr>
            <w:tcW w:w="1264" w:type="dxa"/>
          </w:tcPr>
          <w:p w:rsidR="00BA71E7" w:rsidRPr="00107047" w:rsidRDefault="00107047">
            <w:pPr>
              <w:pStyle w:val="ConsPlusNormal0"/>
              <w:jc w:val="center"/>
            </w:pPr>
            <w:r w:rsidRPr="00107047">
              <w:t>0,004898</w:t>
            </w:r>
          </w:p>
        </w:tc>
      </w:tr>
      <w:tr w:rsidR="00BA71E7" w:rsidRPr="00107047">
        <w:tc>
          <w:tcPr>
            <w:tcW w:w="3175" w:type="dxa"/>
          </w:tcPr>
          <w:p w:rsidR="00BA71E7" w:rsidRPr="00107047" w:rsidRDefault="00107047">
            <w:pPr>
              <w:pStyle w:val="ConsPlusNormal0"/>
            </w:pPr>
            <w:r w:rsidRPr="00107047">
              <w:t>1.2. Для проведения диспансеризации</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0,388591</w:t>
            </w:r>
          </w:p>
        </w:tc>
        <w:tc>
          <w:tcPr>
            <w:tcW w:w="1264" w:type="dxa"/>
          </w:tcPr>
          <w:p w:rsidR="00BA71E7" w:rsidRPr="00107047" w:rsidRDefault="00107047">
            <w:pPr>
              <w:pStyle w:val="ConsPlusNormal0"/>
              <w:jc w:val="center"/>
            </w:pPr>
            <w:r w:rsidRPr="00107047">
              <w:t>0,092283</w:t>
            </w:r>
          </w:p>
        </w:tc>
        <w:tc>
          <w:tcPr>
            <w:tcW w:w="1264" w:type="dxa"/>
          </w:tcPr>
          <w:p w:rsidR="00BA71E7" w:rsidRPr="00107047" w:rsidRDefault="00107047">
            <w:pPr>
              <w:pStyle w:val="ConsPlusNormal0"/>
              <w:jc w:val="center"/>
            </w:pPr>
            <w:r w:rsidRPr="00107047">
              <w:t>0,274002</w:t>
            </w:r>
          </w:p>
        </w:tc>
        <w:tc>
          <w:tcPr>
            <w:tcW w:w="1264" w:type="dxa"/>
          </w:tcPr>
          <w:p w:rsidR="00BA71E7" w:rsidRPr="00107047" w:rsidRDefault="00107047">
            <w:pPr>
              <w:pStyle w:val="ConsPlusNormal0"/>
              <w:jc w:val="center"/>
            </w:pPr>
            <w:r w:rsidRPr="00107047">
              <w:t>0,022306</w:t>
            </w:r>
          </w:p>
        </w:tc>
      </w:tr>
      <w:tr w:rsidR="00BA71E7" w:rsidRPr="00107047">
        <w:tc>
          <w:tcPr>
            <w:tcW w:w="3175" w:type="dxa"/>
          </w:tcPr>
          <w:p w:rsidR="00BA71E7" w:rsidRPr="00107047" w:rsidRDefault="00107047">
            <w:pPr>
              <w:pStyle w:val="ConsPlusNormal0"/>
            </w:pPr>
            <w:r w:rsidRPr="00107047">
              <w:t>1.3. Для посещений с иными целями</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2,133264</w:t>
            </w:r>
          </w:p>
        </w:tc>
        <w:tc>
          <w:tcPr>
            <w:tcW w:w="1264" w:type="dxa"/>
          </w:tcPr>
          <w:p w:rsidR="00BA71E7" w:rsidRPr="00107047" w:rsidRDefault="00107047">
            <w:pPr>
              <w:pStyle w:val="ConsPlusNormal0"/>
              <w:jc w:val="center"/>
            </w:pPr>
            <w:r w:rsidRPr="00107047">
              <w:t>0,553440</w:t>
            </w:r>
          </w:p>
        </w:tc>
        <w:tc>
          <w:tcPr>
            <w:tcW w:w="1264" w:type="dxa"/>
          </w:tcPr>
          <w:p w:rsidR="00BA71E7" w:rsidRPr="00107047" w:rsidRDefault="00107047">
            <w:pPr>
              <w:pStyle w:val="ConsPlusNormal0"/>
              <w:jc w:val="center"/>
            </w:pPr>
            <w:r w:rsidRPr="00107047">
              <w:t>1,386270</w:t>
            </w:r>
          </w:p>
        </w:tc>
        <w:tc>
          <w:tcPr>
            <w:tcW w:w="1264" w:type="dxa"/>
          </w:tcPr>
          <w:p w:rsidR="00BA71E7" w:rsidRPr="00107047" w:rsidRDefault="00107047">
            <w:pPr>
              <w:pStyle w:val="ConsPlusNormal0"/>
              <w:jc w:val="center"/>
            </w:pPr>
            <w:r w:rsidRPr="00107047">
              <w:t>0,193554</w:t>
            </w:r>
          </w:p>
        </w:tc>
      </w:tr>
      <w:tr w:rsidR="00BA71E7" w:rsidRPr="00107047">
        <w:tc>
          <w:tcPr>
            <w:tcW w:w="3175" w:type="dxa"/>
          </w:tcPr>
          <w:p w:rsidR="00BA71E7" w:rsidRPr="00107047" w:rsidRDefault="00107047">
            <w:pPr>
              <w:pStyle w:val="ConsPlusNormal0"/>
            </w:pPr>
            <w:r w:rsidRPr="00107047">
              <w:t>1.4. В неотложной форме</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0,54</w:t>
            </w:r>
          </w:p>
        </w:tc>
        <w:tc>
          <w:tcPr>
            <w:tcW w:w="1264" w:type="dxa"/>
          </w:tcPr>
          <w:p w:rsidR="00BA71E7" w:rsidRPr="00107047" w:rsidRDefault="00107047">
            <w:pPr>
              <w:pStyle w:val="ConsPlusNormal0"/>
              <w:jc w:val="center"/>
            </w:pPr>
            <w:r w:rsidRPr="00107047">
              <w:t>0,11</w:t>
            </w:r>
          </w:p>
        </w:tc>
        <w:tc>
          <w:tcPr>
            <w:tcW w:w="1264" w:type="dxa"/>
          </w:tcPr>
          <w:p w:rsidR="00BA71E7" w:rsidRPr="00107047" w:rsidRDefault="00107047">
            <w:pPr>
              <w:pStyle w:val="ConsPlusNormal0"/>
              <w:jc w:val="center"/>
            </w:pPr>
            <w:r w:rsidRPr="00107047">
              <w:t>0,39</w:t>
            </w:r>
          </w:p>
        </w:tc>
        <w:tc>
          <w:tcPr>
            <w:tcW w:w="1264" w:type="dxa"/>
          </w:tcPr>
          <w:p w:rsidR="00BA71E7" w:rsidRPr="00107047" w:rsidRDefault="00107047">
            <w:pPr>
              <w:pStyle w:val="ConsPlusNormal0"/>
              <w:jc w:val="center"/>
            </w:pPr>
            <w:r w:rsidRPr="00107047">
              <w:t>0,04</w:t>
            </w:r>
          </w:p>
        </w:tc>
      </w:tr>
      <w:tr w:rsidR="00BA71E7" w:rsidRPr="00107047">
        <w:tc>
          <w:tcPr>
            <w:tcW w:w="3175" w:type="dxa"/>
          </w:tcPr>
          <w:p w:rsidR="00BA71E7" w:rsidRPr="00107047" w:rsidRDefault="00107047">
            <w:pPr>
              <w:pStyle w:val="ConsPlusNormal0"/>
            </w:pPr>
            <w:r w:rsidRPr="00107047">
              <w:t xml:space="preserve">1.5. В связи с заболеваниями - </w:t>
            </w:r>
            <w:r w:rsidRPr="00107047">
              <w:lastRenderedPageBreak/>
              <w:t>обращений</w:t>
            </w:r>
          </w:p>
        </w:tc>
        <w:tc>
          <w:tcPr>
            <w:tcW w:w="907" w:type="dxa"/>
          </w:tcPr>
          <w:p w:rsidR="00BA71E7" w:rsidRPr="00107047" w:rsidRDefault="00107047">
            <w:pPr>
              <w:pStyle w:val="ConsPlusNormal0"/>
              <w:jc w:val="center"/>
            </w:pPr>
            <w:r w:rsidRPr="00107047">
              <w:lastRenderedPageBreak/>
              <w:t>обраще</w:t>
            </w:r>
            <w:r w:rsidRPr="00107047">
              <w:lastRenderedPageBreak/>
              <w:t>ний</w:t>
            </w:r>
          </w:p>
        </w:tc>
        <w:tc>
          <w:tcPr>
            <w:tcW w:w="1191" w:type="dxa"/>
          </w:tcPr>
          <w:p w:rsidR="00BA71E7" w:rsidRPr="00107047" w:rsidRDefault="00107047">
            <w:pPr>
              <w:pStyle w:val="ConsPlusNormal0"/>
              <w:jc w:val="center"/>
            </w:pPr>
            <w:r w:rsidRPr="00107047">
              <w:lastRenderedPageBreak/>
              <w:t>1,7877</w:t>
            </w:r>
          </w:p>
        </w:tc>
        <w:tc>
          <w:tcPr>
            <w:tcW w:w="1264" w:type="dxa"/>
          </w:tcPr>
          <w:p w:rsidR="00BA71E7" w:rsidRPr="00107047" w:rsidRDefault="00107047">
            <w:pPr>
              <w:pStyle w:val="ConsPlusNormal0"/>
              <w:jc w:val="center"/>
            </w:pPr>
            <w:r w:rsidRPr="00107047">
              <w:t>0,3892</w:t>
            </w:r>
          </w:p>
        </w:tc>
        <w:tc>
          <w:tcPr>
            <w:tcW w:w="1264" w:type="dxa"/>
          </w:tcPr>
          <w:p w:rsidR="00BA71E7" w:rsidRPr="00107047" w:rsidRDefault="00107047">
            <w:pPr>
              <w:pStyle w:val="ConsPlusNormal0"/>
              <w:jc w:val="center"/>
            </w:pPr>
            <w:r w:rsidRPr="00107047">
              <w:t>1,2821</w:t>
            </w:r>
          </w:p>
        </w:tc>
        <w:tc>
          <w:tcPr>
            <w:tcW w:w="1264" w:type="dxa"/>
          </w:tcPr>
          <w:p w:rsidR="00BA71E7" w:rsidRPr="00107047" w:rsidRDefault="00107047">
            <w:pPr>
              <w:pStyle w:val="ConsPlusNormal0"/>
              <w:jc w:val="center"/>
            </w:pPr>
            <w:r w:rsidRPr="00107047">
              <w:t>0,1164</w:t>
            </w:r>
          </w:p>
        </w:tc>
      </w:tr>
      <w:tr w:rsidR="00BA71E7" w:rsidRPr="00107047">
        <w:tc>
          <w:tcPr>
            <w:tcW w:w="3175" w:type="dxa"/>
          </w:tcPr>
          <w:p w:rsidR="00BA71E7" w:rsidRPr="00107047" w:rsidRDefault="00107047">
            <w:pPr>
              <w:pStyle w:val="ConsPlusNormal0"/>
            </w:pPr>
            <w:r w:rsidRPr="00107047">
              <w:t>1.6. Диспансерное наблюдение</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0,261736</w:t>
            </w:r>
          </w:p>
        </w:tc>
        <w:tc>
          <w:tcPr>
            <w:tcW w:w="1264" w:type="dxa"/>
          </w:tcPr>
          <w:p w:rsidR="00BA71E7" w:rsidRPr="00107047" w:rsidRDefault="00107047">
            <w:pPr>
              <w:pStyle w:val="ConsPlusNormal0"/>
              <w:jc w:val="center"/>
            </w:pPr>
            <w:r w:rsidRPr="00107047">
              <w:t>0,063974</w:t>
            </w:r>
          </w:p>
        </w:tc>
        <w:tc>
          <w:tcPr>
            <w:tcW w:w="1264" w:type="dxa"/>
          </w:tcPr>
          <w:p w:rsidR="00BA71E7" w:rsidRPr="00107047" w:rsidRDefault="00107047">
            <w:pPr>
              <w:pStyle w:val="ConsPlusNormal0"/>
              <w:jc w:val="center"/>
            </w:pPr>
            <w:r w:rsidRPr="00107047">
              <w:t>0,176854</w:t>
            </w:r>
          </w:p>
        </w:tc>
        <w:tc>
          <w:tcPr>
            <w:tcW w:w="1264" w:type="dxa"/>
          </w:tcPr>
          <w:p w:rsidR="00BA71E7" w:rsidRPr="00107047" w:rsidRDefault="00107047">
            <w:pPr>
              <w:pStyle w:val="ConsPlusNormal0"/>
              <w:jc w:val="center"/>
            </w:pPr>
            <w:r w:rsidRPr="00107047">
              <w:t>0,020908</w:t>
            </w:r>
          </w:p>
        </w:tc>
      </w:tr>
      <w:tr w:rsidR="00BA71E7" w:rsidRPr="00107047">
        <w:tc>
          <w:tcPr>
            <w:tcW w:w="3175" w:type="dxa"/>
          </w:tcPr>
          <w:p w:rsidR="00BA71E7" w:rsidRPr="00107047" w:rsidRDefault="00107047">
            <w:pPr>
              <w:pStyle w:val="ConsPlusNormal0"/>
            </w:pPr>
            <w:r w:rsidRPr="00107047">
              <w:t>2.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t>случай лечения</w:t>
            </w:r>
          </w:p>
        </w:tc>
        <w:tc>
          <w:tcPr>
            <w:tcW w:w="1191" w:type="dxa"/>
          </w:tcPr>
          <w:p w:rsidR="00BA71E7" w:rsidRPr="00107047" w:rsidRDefault="00107047">
            <w:pPr>
              <w:pStyle w:val="ConsPlusNormal0"/>
              <w:jc w:val="center"/>
            </w:pPr>
            <w:r w:rsidRPr="00107047">
              <w:t>0,072364</w:t>
            </w:r>
          </w:p>
        </w:tc>
        <w:tc>
          <w:tcPr>
            <w:tcW w:w="1264" w:type="dxa"/>
          </w:tcPr>
          <w:p w:rsidR="00BA71E7" w:rsidRPr="00107047" w:rsidRDefault="00107047">
            <w:pPr>
              <w:pStyle w:val="ConsPlusNormal0"/>
              <w:jc w:val="center"/>
            </w:pPr>
            <w:r w:rsidRPr="00107047">
              <w:t>0,01538621</w:t>
            </w:r>
          </w:p>
        </w:tc>
        <w:tc>
          <w:tcPr>
            <w:tcW w:w="1264" w:type="dxa"/>
          </w:tcPr>
          <w:p w:rsidR="00BA71E7" w:rsidRPr="00107047" w:rsidRDefault="00107047">
            <w:pPr>
              <w:pStyle w:val="ConsPlusNormal0"/>
              <w:jc w:val="center"/>
            </w:pPr>
            <w:r w:rsidRPr="00107047">
              <w:t>0,04185558</w:t>
            </w:r>
          </w:p>
        </w:tc>
        <w:tc>
          <w:tcPr>
            <w:tcW w:w="1264" w:type="dxa"/>
          </w:tcPr>
          <w:p w:rsidR="00BA71E7" w:rsidRPr="00107047" w:rsidRDefault="00107047">
            <w:pPr>
              <w:pStyle w:val="ConsPlusNormal0"/>
              <w:jc w:val="center"/>
            </w:pPr>
            <w:r w:rsidRPr="00107047">
              <w:t>0,01512221</w:t>
            </w:r>
          </w:p>
        </w:tc>
      </w:tr>
      <w:tr w:rsidR="00BA71E7" w:rsidRPr="00107047">
        <w:tc>
          <w:tcPr>
            <w:tcW w:w="3175" w:type="dxa"/>
          </w:tcPr>
          <w:p w:rsidR="00BA71E7" w:rsidRPr="00107047" w:rsidRDefault="00107047">
            <w:pPr>
              <w:pStyle w:val="ConsPlusNormal0"/>
            </w:pPr>
            <w:r w:rsidRPr="00107047">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0,170758</w:t>
            </w:r>
          </w:p>
        </w:tc>
        <w:tc>
          <w:tcPr>
            <w:tcW w:w="1264" w:type="dxa"/>
          </w:tcPr>
          <w:p w:rsidR="00BA71E7" w:rsidRPr="00107047" w:rsidRDefault="00107047">
            <w:pPr>
              <w:pStyle w:val="ConsPlusNormal0"/>
              <w:jc w:val="center"/>
            </w:pPr>
            <w:r w:rsidRPr="00107047">
              <w:t>0,033862</w:t>
            </w:r>
          </w:p>
        </w:tc>
        <w:tc>
          <w:tcPr>
            <w:tcW w:w="1264" w:type="dxa"/>
          </w:tcPr>
          <w:p w:rsidR="00BA71E7" w:rsidRPr="00107047" w:rsidRDefault="00107047">
            <w:pPr>
              <w:pStyle w:val="ConsPlusNormal0"/>
              <w:jc w:val="center"/>
            </w:pPr>
            <w:r w:rsidRPr="00107047">
              <w:t>0,077627</w:t>
            </w:r>
          </w:p>
        </w:tc>
        <w:tc>
          <w:tcPr>
            <w:tcW w:w="1264" w:type="dxa"/>
          </w:tcPr>
          <w:p w:rsidR="00BA71E7" w:rsidRPr="00107047" w:rsidRDefault="00107047">
            <w:pPr>
              <w:pStyle w:val="ConsPlusNormal0"/>
              <w:jc w:val="center"/>
            </w:pPr>
            <w:r w:rsidRPr="00107047">
              <w:t>0,059269</w:t>
            </w:r>
          </w:p>
        </w:tc>
      </w:tr>
      <w:tr w:rsidR="00BA71E7" w:rsidRPr="00107047">
        <w:tc>
          <w:tcPr>
            <w:tcW w:w="3175" w:type="dxa"/>
          </w:tcPr>
          <w:p w:rsidR="00BA71E7" w:rsidRPr="00107047" w:rsidRDefault="00107047">
            <w:pPr>
              <w:pStyle w:val="ConsPlusNormal0"/>
            </w:pPr>
            <w:r w:rsidRPr="00107047">
              <w:t>4. Медицинская реабилитация</w:t>
            </w:r>
          </w:p>
        </w:tc>
        <w:tc>
          <w:tcPr>
            <w:tcW w:w="907" w:type="dxa"/>
          </w:tcPr>
          <w:p w:rsidR="00BA71E7" w:rsidRPr="00107047" w:rsidRDefault="00BA71E7">
            <w:pPr>
              <w:pStyle w:val="ConsPlusNormal0"/>
            </w:pPr>
          </w:p>
        </w:tc>
        <w:tc>
          <w:tcPr>
            <w:tcW w:w="1191"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r>
      <w:tr w:rsidR="00BA71E7" w:rsidRPr="00107047">
        <w:tc>
          <w:tcPr>
            <w:tcW w:w="3175" w:type="dxa"/>
          </w:tcPr>
          <w:p w:rsidR="00BA71E7" w:rsidRPr="00107047" w:rsidRDefault="00107047">
            <w:pPr>
              <w:pStyle w:val="ConsPlusNormal0"/>
            </w:pPr>
            <w:r w:rsidRPr="00107047">
              <w:t>4.1. В амбулаторных условиях</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0,003116</w:t>
            </w:r>
          </w:p>
        </w:tc>
        <w:tc>
          <w:tcPr>
            <w:tcW w:w="1264" w:type="dxa"/>
          </w:tcPr>
          <w:p w:rsidR="00BA71E7" w:rsidRPr="00107047" w:rsidRDefault="00107047">
            <w:pPr>
              <w:pStyle w:val="ConsPlusNormal0"/>
              <w:jc w:val="center"/>
            </w:pPr>
            <w:r w:rsidRPr="00107047">
              <w:t>0,000019</w:t>
            </w:r>
          </w:p>
        </w:tc>
        <w:tc>
          <w:tcPr>
            <w:tcW w:w="1264" w:type="dxa"/>
          </w:tcPr>
          <w:p w:rsidR="00BA71E7" w:rsidRPr="00107047" w:rsidRDefault="00107047">
            <w:pPr>
              <w:pStyle w:val="ConsPlusNormal0"/>
              <w:jc w:val="center"/>
            </w:pPr>
            <w:r w:rsidRPr="00107047">
              <w:t>0,001999</w:t>
            </w:r>
          </w:p>
        </w:tc>
        <w:tc>
          <w:tcPr>
            <w:tcW w:w="1264" w:type="dxa"/>
          </w:tcPr>
          <w:p w:rsidR="00BA71E7" w:rsidRPr="00107047" w:rsidRDefault="00107047">
            <w:pPr>
              <w:pStyle w:val="ConsPlusNormal0"/>
              <w:jc w:val="center"/>
            </w:pPr>
            <w:r w:rsidRPr="00107047">
              <w:t>0,001098</w:t>
            </w:r>
          </w:p>
        </w:tc>
      </w:tr>
      <w:tr w:rsidR="00BA71E7" w:rsidRPr="00107047">
        <w:tc>
          <w:tcPr>
            <w:tcW w:w="3175" w:type="dxa"/>
          </w:tcPr>
          <w:p w:rsidR="00BA71E7" w:rsidRPr="00107047" w:rsidRDefault="00107047">
            <w:pPr>
              <w:pStyle w:val="ConsPlusNormal0"/>
            </w:pPr>
            <w:r w:rsidRPr="00107047">
              <w:t>4.2. В условиях дневных стационаров (первичная медико-санитарная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лечения</w:t>
            </w:r>
          </w:p>
        </w:tc>
        <w:tc>
          <w:tcPr>
            <w:tcW w:w="1191" w:type="dxa"/>
          </w:tcPr>
          <w:p w:rsidR="00BA71E7" w:rsidRPr="00107047" w:rsidRDefault="00107047">
            <w:pPr>
              <w:pStyle w:val="ConsPlusNormal0"/>
              <w:jc w:val="center"/>
            </w:pPr>
            <w:r w:rsidRPr="00107047">
              <w:t>0,002601</w:t>
            </w:r>
          </w:p>
        </w:tc>
        <w:tc>
          <w:tcPr>
            <w:tcW w:w="1264" w:type="dxa"/>
          </w:tcPr>
          <w:p w:rsidR="00BA71E7" w:rsidRPr="00107047" w:rsidRDefault="00107047">
            <w:pPr>
              <w:pStyle w:val="ConsPlusNormal0"/>
              <w:jc w:val="center"/>
            </w:pPr>
            <w:r w:rsidRPr="00107047">
              <w:t>0,000102</w:t>
            </w:r>
          </w:p>
        </w:tc>
        <w:tc>
          <w:tcPr>
            <w:tcW w:w="1264" w:type="dxa"/>
          </w:tcPr>
          <w:p w:rsidR="00BA71E7" w:rsidRPr="00107047" w:rsidRDefault="00107047">
            <w:pPr>
              <w:pStyle w:val="ConsPlusNormal0"/>
              <w:jc w:val="center"/>
            </w:pPr>
            <w:r w:rsidRPr="00107047">
              <w:t>0,001965</w:t>
            </w:r>
          </w:p>
        </w:tc>
        <w:tc>
          <w:tcPr>
            <w:tcW w:w="1264" w:type="dxa"/>
          </w:tcPr>
          <w:p w:rsidR="00BA71E7" w:rsidRPr="00107047" w:rsidRDefault="00107047">
            <w:pPr>
              <w:pStyle w:val="ConsPlusNormal0"/>
              <w:jc w:val="center"/>
            </w:pPr>
            <w:r w:rsidRPr="00107047">
              <w:t>0,000534</w:t>
            </w:r>
          </w:p>
        </w:tc>
      </w:tr>
      <w:tr w:rsidR="00BA71E7" w:rsidRPr="00107047">
        <w:tc>
          <w:tcPr>
            <w:tcW w:w="3175" w:type="dxa"/>
          </w:tcPr>
          <w:p w:rsidR="00BA71E7" w:rsidRPr="00107047" w:rsidRDefault="00107047">
            <w:pPr>
              <w:pStyle w:val="ConsPlusNormal0"/>
            </w:pPr>
            <w:r w:rsidRPr="00107047">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0,005426</w:t>
            </w:r>
          </w:p>
        </w:tc>
        <w:tc>
          <w:tcPr>
            <w:tcW w:w="1264" w:type="dxa"/>
          </w:tcPr>
          <w:p w:rsidR="00BA71E7" w:rsidRPr="00107047" w:rsidRDefault="00107047">
            <w:pPr>
              <w:pStyle w:val="ConsPlusNormal0"/>
              <w:jc w:val="center"/>
            </w:pPr>
            <w:r w:rsidRPr="00107047">
              <w:t>0,000156</w:t>
            </w:r>
          </w:p>
        </w:tc>
        <w:tc>
          <w:tcPr>
            <w:tcW w:w="1264" w:type="dxa"/>
          </w:tcPr>
          <w:p w:rsidR="00BA71E7" w:rsidRPr="00107047" w:rsidRDefault="00107047">
            <w:pPr>
              <w:pStyle w:val="ConsPlusNormal0"/>
              <w:jc w:val="center"/>
            </w:pPr>
            <w:r w:rsidRPr="00107047">
              <w:t>0,004553</w:t>
            </w:r>
          </w:p>
        </w:tc>
        <w:tc>
          <w:tcPr>
            <w:tcW w:w="1264" w:type="dxa"/>
          </w:tcPr>
          <w:p w:rsidR="00BA71E7" w:rsidRPr="00107047" w:rsidRDefault="00107047">
            <w:pPr>
              <w:pStyle w:val="ConsPlusNormal0"/>
              <w:jc w:val="center"/>
            </w:pPr>
            <w:r w:rsidRPr="00107047">
              <w:t>0,000717</w:t>
            </w:r>
          </w:p>
        </w:tc>
      </w:tr>
      <w:tr w:rsidR="00BA71E7" w:rsidRPr="00107047">
        <w:tc>
          <w:tcPr>
            <w:tcW w:w="9065" w:type="dxa"/>
            <w:gridSpan w:val="6"/>
          </w:tcPr>
          <w:p w:rsidR="00BA71E7" w:rsidRPr="00107047" w:rsidRDefault="00107047">
            <w:pPr>
              <w:pStyle w:val="ConsPlusNormal0"/>
              <w:jc w:val="center"/>
              <w:outlineLvl w:val="2"/>
            </w:pPr>
            <w:r w:rsidRPr="00107047">
              <w:t>II. В рамках базовой программы обязательного медицинского страхования на 2025 год</w:t>
            </w:r>
          </w:p>
        </w:tc>
      </w:tr>
      <w:tr w:rsidR="00BA71E7" w:rsidRPr="00107047">
        <w:tc>
          <w:tcPr>
            <w:tcW w:w="3175" w:type="dxa"/>
          </w:tcPr>
          <w:p w:rsidR="00BA71E7" w:rsidRPr="00107047" w:rsidRDefault="00107047">
            <w:pPr>
              <w:pStyle w:val="ConsPlusNormal0"/>
            </w:pPr>
            <w:r w:rsidRPr="00107047">
              <w:lastRenderedPageBreak/>
              <w:t>1. Первичная медико-санитарная помощь, за исключением медицинской реабилитации, в амбулаторных условиях, в том числе:</w:t>
            </w:r>
          </w:p>
        </w:tc>
        <w:tc>
          <w:tcPr>
            <w:tcW w:w="907" w:type="dxa"/>
          </w:tcPr>
          <w:p w:rsidR="00BA71E7" w:rsidRPr="00107047" w:rsidRDefault="00107047">
            <w:pPr>
              <w:pStyle w:val="ConsPlusNormal0"/>
              <w:jc w:val="center"/>
            </w:pPr>
            <w:r w:rsidRPr="00107047">
              <w:t>-</w:t>
            </w:r>
          </w:p>
        </w:tc>
        <w:tc>
          <w:tcPr>
            <w:tcW w:w="1191"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r>
      <w:tr w:rsidR="00BA71E7" w:rsidRPr="00107047">
        <w:tc>
          <w:tcPr>
            <w:tcW w:w="3175" w:type="dxa"/>
          </w:tcPr>
          <w:p w:rsidR="00BA71E7" w:rsidRPr="00107047" w:rsidRDefault="00107047">
            <w:pPr>
              <w:pStyle w:val="ConsPlusNormal0"/>
            </w:pPr>
            <w:r w:rsidRPr="00107047">
              <w:t>1.1. Для проведения профилактических медицинских осмотров</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0,311412</w:t>
            </w:r>
          </w:p>
        </w:tc>
        <w:tc>
          <w:tcPr>
            <w:tcW w:w="1264" w:type="dxa"/>
          </w:tcPr>
          <w:p w:rsidR="00BA71E7" w:rsidRPr="00107047" w:rsidRDefault="00107047">
            <w:pPr>
              <w:pStyle w:val="ConsPlusNormal0"/>
              <w:jc w:val="center"/>
            </w:pPr>
            <w:r w:rsidRPr="00107047">
              <w:t>0,071907</w:t>
            </w:r>
          </w:p>
        </w:tc>
        <w:tc>
          <w:tcPr>
            <w:tcW w:w="1264" w:type="dxa"/>
          </w:tcPr>
          <w:p w:rsidR="00BA71E7" w:rsidRPr="00107047" w:rsidRDefault="00107047">
            <w:pPr>
              <w:pStyle w:val="ConsPlusNormal0"/>
              <w:jc w:val="center"/>
            </w:pPr>
            <w:r w:rsidRPr="00107047">
              <w:t>0,234607</w:t>
            </w:r>
          </w:p>
        </w:tc>
        <w:tc>
          <w:tcPr>
            <w:tcW w:w="1264" w:type="dxa"/>
          </w:tcPr>
          <w:p w:rsidR="00BA71E7" w:rsidRPr="00107047" w:rsidRDefault="00107047">
            <w:pPr>
              <w:pStyle w:val="ConsPlusNormal0"/>
              <w:jc w:val="center"/>
            </w:pPr>
            <w:r w:rsidRPr="00107047">
              <w:t>0,004898</w:t>
            </w:r>
          </w:p>
        </w:tc>
      </w:tr>
      <w:tr w:rsidR="00BA71E7" w:rsidRPr="00107047">
        <w:tc>
          <w:tcPr>
            <w:tcW w:w="3175" w:type="dxa"/>
          </w:tcPr>
          <w:p w:rsidR="00BA71E7" w:rsidRPr="00107047" w:rsidRDefault="00107047">
            <w:pPr>
              <w:pStyle w:val="ConsPlusNormal0"/>
            </w:pPr>
            <w:r w:rsidRPr="00107047">
              <w:t>1.2. Для проведения диспансеризации</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0,388591</w:t>
            </w:r>
          </w:p>
        </w:tc>
        <w:tc>
          <w:tcPr>
            <w:tcW w:w="1264" w:type="dxa"/>
          </w:tcPr>
          <w:p w:rsidR="00BA71E7" w:rsidRPr="00107047" w:rsidRDefault="00107047">
            <w:pPr>
              <w:pStyle w:val="ConsPlusNormal0"/>
              <w:jc w:val="center"/>
            </w:pPr>
            <w:r w:rsidRPr="00107047">
              <w:t>0,092283</w:t>
            </w:r>
          </w:p>
        </w:tc>
        <w:tc>
          <w:tcPr>
            <w:tcW w:w="1264" w:type="dxa"/>
          </w:tcPr>
          <w:p w:rsidR="00BA71E7" w:rsidRPr="00107047" w:rsidRDefault="00107047">
            <w:pPr>
              <w:pStyle w:val="ConsPlusNormal0"/>
              <w:jc w:val="center"/>
            </w:pPr>
            <w:r w:rsidRPr="00107047">
              <w:t>0,274002</w:t>
            </w:r>
          </w:p>
        </w:tc>
        <w:tc>
          <w:tcPr>
            <w:tcW w:w="1264" w:type="dxa"/>
          </w:tcPr>
          <w:p w:rsidR="00BA71E7" w:rsidRPr="00107047" w:rsidRDefault="00107047">
            <w:pPr>
              <w:pStyle w:val="ConsPlusNormal0"/>
              <w:jc w:val="center"/>
            </w:pPr>
            <w:r w:rsidRPr="00107047">
              <w:t>0,022306</w:t>
            </w:r>
          </w:p>
        </w:tc>
      </w:tr>
      <w:tr w:rsidR="00BA71E7" w:rsidRPr="00107047">
        <w:tc>
          <w:tcPr>
            <w:tcW w:w="3175" w:type="dxa"/>
          </w:tcPr>
          <w:p w:rsidR="00BA71E7" w:rsidRPr="00107047" w:rsidRDefault="00107047">
            <w:pPr>
              <w:pStyle w:val="ConsPlusNormal0"/>
            </w:pPr>
            <w:r w:rsidRPr="00107047">
              <w:t>1.3. Для посещений с иными целями</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2,133264</w:t>
            </w:r>
          </w:p>
        </w:tc>
        <w:tc>
          <w:tcPr>
            <w:tcW w:w="1264" w:type="dxa"/>
          </w:tcPr>
          <w:p w:rsidR="00BA71E7" w:rsidRPr="00107047" w:rsidRDefault="00107047">
            <w:pPr>
              <w:pStyle w:val="ConsPlusNormal0"/>
              <w:jc w:val="center"/>
            </w:pPr>
            <w:r w:rsidRPr="00107047">
              <w:t>0,553440</w:t>
            </w:r>
          </w:p>
        </w:tc>
        <w:tc>
          <w:tcPr>
            <w:tcW w:w="1264" w:type="dxa"/>
          </w:tcPr>
          <w:p w:rsidR="00BA71E7" w:rsidRPr="00107047" w:rsidRDefault="00107047">
            <w:pPr>
              <w:pStyle w:val="ConsPlusNormal0"/>
              <w:jc w:val="center"/>
            </w:pPr>
            <w:r w:rsidRPr="00107047">
              <w:t>1,386270</w:t>
            </w:r>
          </w:p>
        </w:tc>
        <w:tc>
          <w:tcPr>
            <w:tcW w:w="1264" w:type="dxa"/>
          </w:tcPr>
          <w:p w:rsidR="00BA71E7" w:rsidRPr="00107047" w:rsidRDefault="00107047">
            <w:pPr>
              <w:pStyle w:val="ConsPlusNormal0"/>
              <w:jc w:val="center"/>
            </w:pPr>
            <w:r w:rsidRPr="00107047">
              <w:t>0,193554</w:t>
            </w:r>
          </w:p>
        </w:tc>
      </w:tr>
      <w:tr w:rsidR="00BA71E7" w:rsidRPr="00107047">
        <w:tc>
          <w:tcPr>
            <w:tcW w:w="3175" w:type="dxa"/>
          </w:tcPr>
          <w:p w:rsidR="00BA71E7" w:rsidRPr="00107047" w:rsidRDefault="00107047">
            <w:pPr>
              <w:pStyle w:val="ConsPlusNormal0"/>
            </w:pPr>
            <w:r w:rsidRPr="00107047">
              <w:t>1.4. В неотложной форме</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0,54</w:t>
            </w:r>
          </w:p>
        </w:tc>
        <w:tc>
          <w:tcPr>
            <w:tcW w:w="1264" w:type="dxa"/>
          </w:tcPr>
          <w:p w:rsidR="00BA71E7" w:rsidRPr="00107047" w:rsidRDefault="00107047">
            <w:pPr>
              <w:pStyle w:val="ConsPlusNormal0"/>
              <w:jc w:val="center"/>
            </w:pPr>
            <w:r w:rsidRPr="00107047">
              <w:t>0,11</w:t>
            </w:r>
          </w:p>
        </w:tc>
        <w:tc>
          <w:tcPr>
            <w:tcW w:w="1264" w:type="dxa"/>
          </w:tcPr>
          <w:p w:rsidR="00BA71E7" w:rsidRPr="00107047" w:rsidRDefault="00107047">
            <w:pPr>
              <w:pStyle w:val="ConsPlusNormal0"/>
              <w:jc w:val="center"/>
            </w:pPr>
            <w:r w:rsidRPr="00107047">
              <w:t>0,39</w:t>
            </w:r>
          </w:p>
        </w:tc>
        <w:tc>
          <w:tcPr>
            <w:tcW w:w="1264" w:type="dxa"/>
          </w:tcPr>
          <w:p w:rsidR="00BA71E7" w:rsidRPr="00107047" w:rsidRDefault="00107047">
            <w:pPr>
              <w:pStyle w:val="ConsPlusNormal0"/>
              <w:jc w:val="center"/>
            </w:pPr>
            <w:r w:rsidRPr="00107047">
              <w:t>0,04</w:t>
            </w:r>
          </w:p>
        </w:tc>
      </w:tr>
      <w:tr w:rsidR="00BA71E7" w:rsidRPr="00107047">
        <w:tc>
          <w:tcPr>
            <w:tcW w:w="3175" w:type="dxa"/>
          </w:tcPr>
          <w:p w:rsidR="00BA71E7" w:rsidRPr="00107047" w:rsidRDefault="00107047">
            <w:pPr>
              <w:pStyle w:val="ConsPlusNormal0"/>
            </w:pPr>
            <w:r w:rsidRPr="00107047">
              <w:t>1.5. В связи с заболеваниями - обращений</w:t>
            </w:r>
          </w:p>
        </w:tc>
        <w:tc>
          <w:tcPr>
            <w:tcW w:w="907" w:type="dxa"/>
          </w:tcPr>
          <w:p w:rsidR="00BA71E7" w:rsidRPr="00107047" w:rsidRDefault="00107047">
            <w:pPr>
              <w:pStyle w:val="ConsPlusNormal0"/>
              <w:jc w:val="center"/>
            </w:pPr>
            <w:r w:rsidRPr="00107047">
              <w:t>обращений</w:t>
            </w:r>
          </w:p>
        </w:tc>
        <w:tc>
          <w:tcPr>
            <w:tcW w:w="1191" w:type="dxa"/>
          </w:tcPr>
          <w:p w:rsidR="00BA71E7" w:rsidRPr="00107047" w:rsidRDefault="00107047">
            <w:pPr>
              <w:pStyle w:val="ConsPlusNormal0"/>
              <w:jc w:val="center"/>
            </w:pPr>
            <w:r w:rsidRPr="00107047">
              <w:t>1,7877</w:t>
            </w:r>
          </w:p>
        </w:tc>
        <w:tc>
          <w:tcPr>
            <w:tcW w:w="1264" w:type="dxa"/>
          </w:tcPr>
          <w:p w:rsidR="00BA71E7" w:rsidRPr="00107047" w:rsidRDefault="00107047">
            <w:pPr>
              <w:pStyle w:val="ConsPlusNormal0"/>
              <w:jc w:val="center"/>
            </w:pPr>
            <w:r w:rsidRPr="00107047">
              <w:t>0,3892</w:t>
            </w:r>
          </w:p>
        </w:tc>
        <w:tc>
          <w:tcPr>
            <w:tcW w:w="1264" w:type="dxa"/>
          </w:tcPr>
          <w:p w:rsidR="00BA71E7" w:rsidRPr="00107047" w:rsidRDefault="00107047">
            <w:pPr>
              <w:pStyle w:val="ConsPlusNormal0"/>
              <w:jc w:val="center"/>
            </w:pPr>
            <w:r w:rsidRPr="00107047">
              <w:t>1,2821</w:t>
            </w:r>
          </w:p>
        </w:tc>
        <w:tc>
          <w:tcPr>
            <w:tcW w:w="1264" w:type="dxa"/>
          </w:tcPr>
          <w:p w:rsidR="00BA71E7" w:rsidRPr="00107047" w:rsidRDefault="00107047">
            <w:pPr>
              <w:pStyle w:val="ConsPlusNormal0"/>
              <w:jc w:val="center"/>
            </w:pPr>
            <w:r w:rsidRPr="00107047">
              <w:t>0,1164</w:t>
            </w:r>
          </w:p>
        </w:tc>
      </w:tr>
      <w:tr w:rsidR="00BA71E7" w:rsidRPr="00107047">
        <w:tc>
          <w:tcPr>
            <w:tcW w:w="3175" w:type="dxa"/>
          </w:tcPr>
          <w:p w:rsidR="00BA71E7" w:rsidRPr="00107047" w:rsidRDefault="00107047">
            <w:pPr>
              <w:pStyle w:val="ConsPlusNormal0"/>
            </w:pPr>
            <w:r w:rsidRPr="00107047">
              <w:t>1.6. Диспансерное наблюдение</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0,261736</w:t>
            </w:r>
          </w:p>
        </w:tc>
        <w:tc>
          <w:tcPr>
            <w:tcW w:w="1264" w:type="dxa"/>
          </w:tcPr>
          <w:p w:rsidR="00BA71E7" w:rsidRPr="00107047" w:rsidRDefault="00107047">
            <w:pPr>
              <w:pStyle w:val="ConsPlusNormal0"/>
              <w:jc w:val="center"/>
            </w:pPr>
            <w:r w:rsidRPr="00107047">
              <w:t>0,063974</w:t>
            </w:r>
          </w:p>
        </w:tc>
        <w:tc>
          <w:tcPr>
            <w:tcW w:w="1264" w:type="dxa"/>
          </w:tcPr>
          <w:p w:rsidR="00BA71E7" w:rsidRPr="00107047" w:rsidRDefault="00107047">
            <w:pPr>
              <w:pStyle w:val="ConsPlusNormal0"/>
              <w:jc w:val="center"/>
            </w:pPr>
            <w:r w:rsidRPr="00107047">
              <w:t>0,176854</w:t>
            </w:r>
          </w:p>
        </w:tc>
        <w:tc>
          <w:tcPr>
            <w:tcW w:w="1264" w:type="dxa"/>
          </w:tcPr>
          <w:p w:rsidR="00BA71E7" w:rsidRPr="00107047" w:rsidRDefault="00107047">
            <w:pPr>
              <w:pStyle w:val="ConsPlusNormal0"/>
              <w:jc w:val="center"/>
            </w:pPr>
            <w:r w:rsidRPr="00107047">
              <w:t>0,020908</w:t>
            </w:r>
          </w:p>
        </w:tc>
      </w:tr>
      <w:tr w:rsidR="00BA71E7" w:rsidRPr="00107047">
        <w:tc>
          <w:tcPr>
            <w:tcW w:w="3175" w:type="dxa"/>
          </w:tcPr>
          <w:p w:rsidR="00BA71E7" w:rsidRPr="00107047" w:rsidRDefault="00107047">
            <w:pPr>
              <w:pStyle w:val="ConsPlusNormal0"/>
            </w:pPr>
            <w:r w:rsidRPr="00107047">
              <w:t>2.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t>случай лечения</w:t>
            </w:r>
          </w:p>
        </w:tc>
        <w:tc>
          <w:tcPr>
            <w:tcW w:w="1191" w:type="dxa"/>
          </w:tcPr>
          <w:p w:rsidR="00BA71E7" w:rsidRPr="00107047" w:rsidRDefault="00107047">
            <w:pPr>
              <w:pStyle w:val="ConsPlusNormal0"/>
              <w:jc w:val="center"/>
            </w:pPr>
            <w:r w:rsidRPr="00107047">
              <w:t>0,071984</w:t>
            </w:r>
          </w:p>
        </w:tc>
        <w:tc>
          <w:tcPr>
            <w:tcW w:w="1264" w:type="dxa"/>
          </w:tcPr>
          <w:p w:rsidR="00BA71E7" w:rsidRPr="00107047" w:rsidRDefault="00107047">
            <w:pPr>
              <w:pStyle w:val="ConsPlusNormal0"/>
              <w:jc w:val="center"/>
            </w:pPr>
            <w:r w:rsidRPr="00107047">
              <w:t>0,01530541</w:t>
            </w:r>
          </w:p>
        </w:tc>
        <w:tc>
          <w:tcPr>
            <w:tcW w:w="1264" w:type="dxa"/>
          </w:tcPr>
          <w:p w:rsidR="00BA71E7" w:rsidRPr="00107047" w:rsidRDefault="00107047">
            <w:pPr>
              <w:pStyle w:val="ConsPlusNormal0"/>
              <w:jc w:val="center"/>
            </w:pPr>
            <w:r w:rsidRPr="00107047">
              <w:t>0,04163579</w:t>
            </w:r>
          </w:p>
        </w:tc>
        <w:tc>
          <w:tcPr>
            <w:tcW w:w="1264" w:type="dxa"/>
          </w:tcPr>
          <w:p w:rsidR="00BA71E7" w:rsidRPr="00107047" w:rsidRDefault="00107047">
            <w:pPr>
              <w:pStyle w:val="ConsPlusNormal0"/>
              <w:jc w:val="center"/>
            </w:pPr>
            <w:r w:rsidRPr="00107047">
              <w:t>0,01504280</w:t>
            </w:r>
          </w:p>
        </w:tc>
      </w:tr>
      <w:tr w:rsidR="00BA71E7" w:rsidRPr="00107047">
        <w:tc>
          <w:tcPr>
            <w:tcW w:w="3175" w:type="dxa"/>
          </w:tcPr>
          <w:p w:rsidR="00BA71E7" w:rsidRPr="00107047" w:rsidRDefault="00107047">
            <w:pPr>
              <w:pStyle w:val="ConsPlusNormal0"/>
            </w:pPr>
            <w:r w:rsidRPr="00107047">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0,162220</w:t>
            </w:r>
          </w:p>
        </w:tc>
        <w:tc>
          <w:tcPr>
            <w:tcW w:w="1264" w:type="dxa"/>
          </w:tcPr>
          <w:p w:rsidR="00BA71E7" w:rsidRPr="00107047" w:rsidRDefault="00107047">
            <w:pPr>
              <w:pStyle w:val="ConsPlusNormal0"/>
              <w:jc w:val="center"/>
            </w:pPr>
            <w:r w:rsidRPr="00107047">
              <w:t>0,032169</w:t>
            </w:r>
          </w:p>
        </w:tc>
        <w:tc>
          <w:tcPr>
            <w:tcW w:w="1264" w:type="dxa"/>
          </w:tcPr>
          <w:p w:rsidR="00BA71E7" w:rsidRPr="00107047" w:rsidRDefault="00107047">
            <w:pPr>
              <w:pStyle w:val="ConsPlusNormal0"/>
              <w:jc w:val="center"/>
            </w:pPr>
            <w:r w:rsidRPr="00107047">
              <w:t>0,073746</w:t>
            </w:r>
          </w:p>
        </w:tc>
        <w:tc>
          <w:tcPr>
            <w:tcW w:w="1264" w:type="dxa"/>
          </w:tcPr>
          <w:p w:rsidR="00BA71E7" w:rsidRPr="00107047" w:rsidRDefault="00107047">
            <w:pPr>
              <w:pStyle w:val="ConsPlusNormal0"/>
              <w:jc w:val="center"/>
            </w:pPr>
            <w:r w:rsidRPr="00107047">
              <w:t>0,056305</w:t>
            </w:r>
          </w:p>
        </w:tc>
      </w:tr>
      <w:tr w:rsidR="00BA71E7" w:rsidRPr="00107047">
        <w:tc>
          <w:tcPr>
            <w:tcW w:w="3175" w:type="dxa"/>
          </w:tcPr>
          <w:p w:rsidR="00BA71E7" w:rsidRPr="00107047" w:rsidRDefault="00107047">
            <w:pPr>
              <w:pStyle w:val="ConsPlusNormal0"/>
            </w:pPr>
            <w:r w:rsidRPr="00107047">
              <w:t>4. Медицинская реабилитация</w:t>
            </w:r>
          </w:p>
        </w:tc>
        <w:tc>
          <w:tcPr>
            <w:tcW w:w="907" w:type="dxa"/>
          </w:tcPr>
          <w:p w:rsidR="00BA71E7" w:rsidRPr="00107047" w:rsidRDefault="00BA71E7">
            <w:pPr>
              <w:pStyle w:val="ConsPlusNormal0"/>
            </w:pPr>
          </w:p>
        </w:tc>
        <w:tc>
          <w:tcPr>
            <w:tcW w:w="1191"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r>
      <w:tr w:rsidR="00BA71E7" w:rsidRPr="00107047">
        <w:tc>
          <w:tcPr>
            <w:tcW w:w="3175" w:type="dxa"/>
          </w:tcPr>
          <w:p w:rsidR="00BA71E7" w:rsidRPr="00107047" w:rsidRDefault="00107047">
            <w:pPr>
              <w:pStyle w:val="ConsPlusNormal0"/>
            </w:pPr>
            <w:r w:rsidRPr="00107047">
              <w:lastRenderedPageBreak/>
              <w:t>4.1. В амбулаторных условиях</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0,003116</w:t>
            </w:r>
          </w:p>
        </w:tc>
        <w:tc>
          <w:tcPr>
            <w:tcW w:w="1264" w:type="dxa"/>
          </w:tcPr>
          <w:p w:rsidR="00BA71E7" w:rsidRPr="00107047" w:rsidRDefault="00107047">
            <w:pPr>
              <w:pStyle w:val="ConsPlusNormal0"/>
              <w:jc w:val="center"/>
            </w:pPr>
            <w:r w:rsidRPr="00107047">
              <w:t>0,000019</w:t>
            </w:r>
          </w:p>
        </w:tc>
        <w:tc>
          <w:tcPr>
            <w:tcW w:w="1264" w:type="dxa"/>
          </w:tcPr>
          <w:p w:rsidR="00BA71E7" w:rsidRPr="00107047" w:rsidRDefault="00107047">
            <w:pPr>
              <w:pStyle w:val="ConsPlusNormal0"/>
              <w:jc w:val="center"/>
            </w:pPr>
            <w:r w:rsidRPr="00107047">
              <w:t>0,001999</w:t>
            </w:r>
          </w:p>
        </w:tc>
        <w:tc>
          <w:tcPr>
            <w:tcW w:w="1264" w:type="dxa"/>
          </w:tcPr>
          <w:p w:rsidR="00BA71E7" w:rsidRPr="00107047" w:rsidRDefault="00107047">
            <w:pPr>
              <w:pStyle w:val="ConsPlusNormal0"/>
              <w:jc w:val="center"/>
            </w:pPr>
            <w:r w:rsidRPr="00107047">
              <w:t>0,001098</w:t>
            </w:r>
          </w:p>
        </w:tc>
      </w:tr>
      <w:tr w:rsidR="00BA71E7" w:rsidRPr="00107047">
        <w:tc>
          <w:tcPr>
            <w:tcW w:w="3175" w:type="dxa"/>
          </w:tcPr>
          <w:p w:rsidR="00BA71E7" w:rsidRPr="00107047" w:rsidRDefault="00107047">
            <w:pPr>
              <w:pStyle w:val="ConsPlusNormal0"/>
            </w:pPr>
            <w:r w:rsidRPr="00107047">
              <w:t>4.2. В условиях дневных стационаров (первичная медико-санитарная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лечения</w:t>
            </w:r>
          </w:p>
        </w:tc>
        <w:tc>
          <w:tcPr>
            <w:tcW w:w="1191" w:type="dxa"/>
          </w:tcPr>
          <w:p w:rsidR="00BA71E7" w:rsidRPr="00107047" w:rsidRDefault="00107047">
            <w:pPr>
              <w:pStyle w:val="ConsPlusNormal0"/>
              <w:jc w:val="center"/>
            </w:pPr>
            <w:r w:rsidRPr="00107047">
              <w:t>0,002601</w:t>
            </w:r>
          </w:p>
        </w:tc>
        <w:tc>
          <w:tcPr>
            <w:tcW w:w="1264" w:type="dxa"/>
          </w:tcPr>
          <w:p w:rsidR="00BA71E7" w:rsidRPr="00107047" w:rsidRDefault="00107047">
            <w:pPr>
              <w:pStyle w:val="ConsPlusNormal0"/>
              <w:jc w:val="center"/>
            </w:pPr>
            <w:r w:rsidRPr="00107047">
              <w:t>0,000102</w:t>
            </w:r>
          </w:p>
        </w:tc>
        <w:tc>
          <w:tcPr>
            <w:tcW w:w="1264" w:type="dxa"/>
          </w:tcPr>
          <w:p w:rsidR="00BA71E7" w:rsidRPr="00107047" w:rsidRDefault="00107047">
            <w:pPr>
              <w:pStyle w:val="ConsPlusNormal0"/>
              <w:jc w:val="center"/>
            </w:pPr>
            <w:r w:rsidRPr="00107047">
              <w:t>0,001965</w:t>
            </w:r>
          </w:p>
        </w:tc>
        <w:tc>
          <w:tcPr>
            <w:tcW w:w="1264" w:type="dxa"/>
          </w:tcPr>
          <w:p w:rsidR="00BA71E7" w:rsidRPr="00107047" w:rsidRDefault="00107047">
            <w:pPr>
              <w:pStyle w:val="ConsPlusNormal0"/>
              <w:jc w:val="center"/>
            </w:pPr>
            <w:r w:rsidRPr="00107047">
              <w:t>0,000534</w:t>
            </w:r>
          </w:p>
        </w:tc>
      </w:tr>
      <w:tr w:rsidR="00BA71E7" w:rsidRPr="00107047">
        <w:tc>
          <w:tcPr>
            <w:tcW w:w="3175" w:type="dxa"/>
          </w:tcPr>
          <w:p w:rsidR="00BA71E7" w:rsidRPr="00107047" w:rsidRDefault="00107047">
            <w:pPr>
              <w:pStyle w:val="ConsPlusNormal0"/>
            </w:pPr>
            <w:r w:rsidRPr="00107047">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0,005426</w:t>
            </w:r>
          </w:p>
        </w:tc>
        <w:tc>
          <w:tcPr>
            <w:tcW w:w="1264" w:type="dxa"/>
          </w:tcPr>
          <w:p w:rsidR="00BA71E7" w:rsidRPr="00107047" w:rsidRDefault="00107047">
            <w:pPr>
              <w:pStyle w:val="ConsPlusNormal0"/>
              <w:jc w:val="center"/>
            </w:pPr>
            <w:r w:rsidRPr="00107047">
              <w:t>0,000156</w:t>
            </w:r>
          </w:p>
        </w:tc>
        <w:tc>
          <w:tcPr>
            <w:tcW w:w="1264" w:type="dxa"/>
          </w:tcPr>
          <w:p w:rsidR="00BA71E7" w:rsidRPr="00107047" w:rsidRDefault="00107047">
            <w:pPr>
              <w:pStyle w:val="ConsPlusNormal0"/>
              <w:jc w:val="center"/>
            </w:pPr>
            <w:r w:rsidRPr="00107047">
              <w:t>0,004553</w:t>
            </w:r>
          </w:p>
        </w:tc>
        <w:tc>
          <w:tcPr>
            <w:tcW w:w="1264" w:type="dxa"/>
          </w:tcPr>
          <w:p w:rsidR="00BA71E7" w:rsidRPr="00107047" w:rsidRDefault="00107047">
            <w:pPr>
              <w:pStyle w:val="ConsPlusNormal0"/>
              <w:jc w:val="center"/>
            </w:pPr>
            <w:r w:rsidRPr="00107047">
              <w:t>0,000717</w:t>
            </w:r>
          </w:p>
        </w:tc>
      </w:tr>
      <w:tr w:rsidR="00BA71E7" w:rsidRPr="00107047">
        <w:tc>
          <w:tcPr>
            <w:tcW w:w="9065" w:type="dxa"/>
            <w:gridSpan w:val="6"/>
          </w:tcPr>
          <w:p w:rsidR="00BA71E7" w:rsidRPr="00107047" w:rsidRDefault="00107047">
            <w:pPr>
              <w:pStyle w:val="ConsPlusNormal0"/>
              <w:jc w:val="center"/>
              <w:outlineLvl w:val="2"/>
            </w:pPr>
            <w:r w:rsidRPr="00107047">
              <w:t>II. В рамках базовой программы обязательного медицинского страхования на 2026 год</w:t>
            </w:r>
          </w:p>
        </w:tc>
      </w:tr>
      <w:tr w:rsidR="00BA71E7" w:rsidRPr="00107047">
        <w:tc>
          <w:tcPr>
            <w:tcW w:w="3175" w:type="dxa"/>
          </w:tcPr>
          <w:p w:rsidR="00BA71E7" w:rsidRPr="00107047" w:rsidRDefault="00107047">
            <w:pPr>
              <w:pStyle w:val="ConsPlusNormal0"/>
            </w:pPr>
            <w:r w:rsidRPr="00107047">
              <w:t>1. Первичная медико-санитарная помощь, за исключением медицинской реабилитации, в амбулаторных условиях, в том числе:</w:t>
            </w:r>
          </w:p>
        </w:tc>
        <w:tc>
          <w:tcPr>
            <w:tcW w:w="907" w:type="dxa"/>
          </w:tcPr>
          <w:p w:rsidR="00BA71E7" w:rsidRPr="00107047" w:rsidRDefault="00107047">
            <w:pPr>
              <w:pStyle w:val="ConsPlusNormal0"/>
              <w:jc w:val="center"/>
            </w:pPr>
            <w:r w:rsidRPr="00107047">
              <w:t>-</w:t>
            </w:r>
          </w:p>
        </w:tc>
        <w:tc>
          <w:tcPr>
            <w:tcW w:w="1191"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c>
          <w:tcPr>
            <w:tcW w:w="1264" w:type="dxa"/>
          </w:tcPr>
          <w:p w:rsidR="00BA71E7" w:rsidRPr="00107047" w:rsidRDefault="00107047">
            <w:pPr>
              <w:pStyle w:val="ConsPlusNormal0"/>
              <w:jc w:val="center"/>
            </w:pPr>
            <w:r w:rsidRPr="00107047">
              <w:t>-</w:t>
            </w:r>
          </w:p>
        </w:tc>
      </w:tr>
      <w:tr w:rsidR="00BA71E7" w:rsidRPr="00107047">
        <w:tc>
          <w:tcPr>
            <w:tcW w:w="3175" w:type="dxa"/>
          </w:tcPr>
          <w:p w:rsidR="00BA71E7" w:rsidRPr="00107047" w:rsidRDefault="00107047">
            <w:pPr>
              <w:pStyle w:val="ConsPlusNormal0"/>
            </w:pPr>
            <w:r w:rsidRPr="00107047">
              <w:t>1.1. Для проведения профилактических медицинских осмотров</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0,311412</w:t>
            </w:r>
          </w:p>
        </w:tc>
        <w:tc>
          <w:tcPr>
            <w:tcW w:w="1264" w:type="dxa"/>
          </w:tcPr>
          <w:p w:rsidR="00BA71E7" w:rsidRPr="00107047" w:rsidRDefault="00107047">
            <w:pPr>
              <w:pStyle w:val="ConsPlusNormal0"/>
              <w:jc w:val="center"/>
            </w:pPr>
            <w:r w:rsidRPr="00107047">
              <w:t>0,071907</w:t>
            </w:r>
          </w:p>
        </w:tc>
        <w:tc>
          <w:tcPr>
            <w:tcW w:w="1264" w:type="dxa"/>
          </w:tcPr>
          <w:p w:rsidR="00BA71E7" w:rsidRPr="00107047" w:rsidRDefault="00107047">
            <w:pPr>
              <w:pStyle w:val="ConsPlusNormal0"/>
              <w:jc w:val="center"/>
            </w:pPr>
            <w:r w:rsidRPr="00107047">
              <w:t>0,234607</w:t>
            </w:r>
          </w:p>
        </w:tc>
        <w:tc>
          <w:tcPr>
            <w:tcW w:w="1264" w:type="dxa"/>
          </w:tcPr>
          <w:p w:rsidR="00BA71E7" w:rsidRPr="00107047" w:rsidRDefault="00107047">
            <w:pPr>
              <w:pStyle w:val="ConsPlusNormal0"/>
              <w:jc w:val="center"/>
            </w:pPr>
            <w:r w:rsidRPr="00107047">
              <w:t>0,004898</w:t>
            </w:r>
          </w:p>
        </w:tc>
      </w:tr>
      <w:tr w:rsidR="00BA71E7" w:rsidRPr="00107047">
        <w:tc>
          <w:tcPr>
            <w:tcW w:w="3175" w:type="dxa"/>
          </w:tcPr>
          <w:p w:rsidR="00BA71E7" w:rsidRPr="00107047" w:rsidRDefault="00107047">
            <w:pPr>
              <w:pStyle w:val="ConsPlusNormal0"/>
            </w:pPr>
            <w:r w:rsidRPr="00107047">
              <w:t>1.2. Для проведения диспансеризации</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0,388591</w:t>
            </w:r>
          </w:p>
        </w:tc>
        <w:tc>
          <w:tcPr>
            <w:tcW w:w="1264" w:type="dxa"/>
          </w:tcPr>
          <w:p w:rsidR="00BA71E7" w:rsidRPr="00107047" w:rsidRDefault="00107047">
            <w:pPr>
              <w:pStyle w:val="ConsPlusNormal0"/>
              <w:jc w:val="center"/>
            </w:pPr>
            <w:r w:rsidRPr="00107047">
              <w:t>0,092283</w:t>
            </w:r>
          </w:p>
        </w:tc>
        <w:tc>
          <w:tcPr>
            <w:tcW w:w="1264" w:type="dxa"/>
          </w:tcPr>
          <w:p w:rsidR="00BA71E7" w:rsidRPr="00107047" w:rsidRDefault="00107047">
            <w:pPr>
              <w:pStyle w:val="ConsPlusNormal0"/>
              <w:jc w:val="center"/>
            </w:pPr>
            <w:r w:rsidRPr="00107047">
              <w:t>0,274002</w:t>
            </w:r>
          </w:p>
        </w:tc>
        <w:tc>
          <w:tcPr>
            <w:tcW w:w="1264" w:type="dxa"/>
          </w:tcPr>
          <w:p w:rsidR="00BA71E7" w:rsidRPr="00107047" w:rsidRDefault="00107047">
            <w:pPr>
              <w:pStyle w:val="ConsPlusNormal0"/>
              <w:jc w:val="center"/>
            </w:pPr>
            <w:r w:rsidRPr="00107047">
              <w:t>0,022306</w:t>
            </w:r>
          </w:p>
        </w:tc>
      </w:tr>
      <w:tr w:rsidR="00BA71E7" w:rsidRPr="00107047">
        <w:tc>
          <w:tcPr>
            <w:tcW w:w="3175" w:type="dxa"/>
          </w:tcPr>
          <w:p w:rsidR="00BA71E7" w:rsidRPr="00107047" w:rsidRDefault="00107047">
            <w:pPr>
              <w:pStyle w:val="ConsPlusNormal0"/>
            </w:pPr>
            <w:r w:rsidRPr="00107047">
              <w:t>1.3. Для посещений с иными целями</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2,133264</w:t>
            </w:r>
          </w:p>
        </w:tc>
        <w:tc>
          <w:tcPr>
            <w:tcW w:w="1264" w:type="dxa"/>
          </w:tcPr>
          <w:p w:rsidR="00BA71E7" w:rsidRPr="00107047" w:rsidRDefault="00107047">
            <w:pPr>
              <w:pStyle w:val="ConsPlusNormal0"/>
              <w:jc w:val="center"/>
            </w:pPr>
            <w:r w:rsidRPr="00107047">
              <w:t>0,553440</w:t>
            </w:r>
          </w:p>
        </w:tc>
        <w:tc>
          <w:tcPr>
            <w:tcW w:w="1264" w:type="dxa"/>
          </w:tcPr>
          <w:p w:rsidR="00BA71E7" w:rsidRPr="00107047" w:rsidRDefault="00107047">
            <w:pPr>
              <w:pStyle w:val="ConsPlusNormal0"/>
              <w:jc w:val="center"/>
            </w:pPr>
            <w:r w:rsidRPr="00107047">
              <w:t>1,386270</w:t>
            </w:r>
          </w:p>
        </w:tc>
        <w:tc>
          <w:tcPr>
            <w:tcW w:w="1264" w:type="dxa"/>
          </w:tcPr>
          <w:p w:rsidR="00BA71E7" w:rsidRPr="00107047" w:rsidRDefault="00107047">
            <w:pPr>
              <w:pStyle w:val="ConsPlusNormal0"/>
              <w:jc w:val="center"/>
            </w:pPr>
            <w:r w:rsidRPr="00107047">
              <w:t>0,193554</w:t>
            </w:r>
          </w:p>
        </w:tc>
      </w:tr>
      <w:tr w:rsidR="00BA71E7" w:rsidRPr="00107047">
        <w:tc>
          <w:tcPr>
            <w:tcW w:w="3175" w:type="dxa"/>
          </w:tcPr>
          <w:p w:rsidR="00BA71E7" w:rsidRPr="00107047" w:rsidRDefault="00107047">
            <w:pPr>
              <w:pStyle w:val="ConsPlusNormal0"/>
            </w:pPr>
            <w:r w:rsidRPr="00107047">
              <w:t>1.4. В неотложной форме</w:t>
            </w:r>
          </w:p>
        </w:tc>
        <w:tc>
          <w:tcPr>
            <w:tcW w:w="907" w:type="dxa"/>
          </w:tcPr>
          <w:p w:rsidR="00BA71E7" w:rsidRPr="00107047" w:rsidRDefault="00107047">
            <w:pPr>
              <w:pStyle w:val="ConsPlusNormal0"/>
              <w:jc w:val="center"/>
            </w:pPr>
            <w:r w:rsidRPr="00107047">
              <w:t>посещений</w:t>
            </w:r>
          </w:p>
        </w:tc>
        <w:tc>
          <w:tcPr>
            <w:tcW w:w="1191" w:type="dxa"/>
          </w:tcPr>
          <w:p w:rsidR="00BA71E7" w:rsidRPr="00107047" w:rsidRDefault="00107047">
            <w:pPr>
              <w:pStyle w:val="ConsPlusNormal0"/>
              <w:jc w:val="center"/>
            </w:pPr>
            <w:r w:rsidRPr="00107047">
              <w:t>0,54</w:t>
            </w:r>
          </w:p>
        </w:tc>
        <w:tc>
          <w:tcPr>
            <w:tcW w:w="1264" w:type="dxa"/>
          </w:tcPr>
          <w:p w:rsidR="00BA71E7" w:rsidRPr="00107047" w:rsidRDefault="00107047">
            <w:pPr>
              <w:pStyle w:val="ConsPlusNormal0"/>
              <w:jc w:val="center"/>
            </w:pPr>
            <w:r w:rsidRPr="00107047">
              <w:t>0,11</w:t>
            </w:r>
          </w:p>
        </w:tc>
        <w:tc>
          <w:tcPr>
            <w:tcW w:w="1264" w:type="dxa"/>
          </w:tcPr>
          <w:p w:rsidR="00BA71E7" w:rsidRPr="00107047" w:rsidRDefault="00107047">
            <w:pPr>
              <w:pStyle w:val="ConsPlusNormal0"/>
              <w:jc w:val="center"/>
            </w:pPr>
            <w:r w:rsidRPr="00107047">
              <w:t>0,39</w:t>
            </w:r>
          </w:p>
        </w:tc>
        <w:tc>
          <w:tcPr>
            <w:tcW w:w="1264" w:type="dxa"/>
          </w:tcPr>
          <w:p w:rsidR="00BA71E7" w:rsidRPr="00107047" w:rsidRDefault="00107047">
            <w:pPr>
              <w:pStyle w:val="ConsPlusNormal0"/>
              <w:jc w:val="center"/>
            </w:pPr>
            <w:r w:rsidRPr="00107047">
              <w:t>0,04</w:t>
            </w:r>
          </w:p>
        </w:tc>
      </w:tr>
      <w:tr w:rsidR="00BA71E7" w:rsidRPr="00107047">
        <w:tc>
          <w:tcPr>
            <w:tcW w:w="3175" w:type="dxa"/>
          </w:tcPr>
          <w:p w:rsidR="00BA71E7" w:rsidRPr="00107047" w:rsidRDefault="00107047">
            <w:pPr>
              <w:pStyle w:val="ConsPlusNormal0"/>
            </w:pPr>
            <w:r w:rsidRPr="00107047">
              <w:t>1.5. В связи с заболеваниями - обращений</w:t>
            </w:r>
          </w:p>
        </w:tc>
        <w:tc>
          <w:tcPr>
            <w:tcW w:w="907" w:type="dxa"/>
          </w:tcPr>
          <w:p w:rsidR="00BA71E7" w:rsidRPr="00107047" w:rsidRDefault="00107047">
            <w:pPr>
              <w:pStyle w:val="ConsPlusNormal0"/>
              <w:jc w:val="center"/>
            </w:pPr>
            <w:r w:rsidRPr="00107047">
              <w:t>обращений</w:t>
            </w:r>
          </w:p>
        </w:tc>
        <w:tc>
          <w:tcPr>
            <w:tcW w:w="1191" w:type="dxa"/>
          </w:tcPr>
          <w:p w:rsidR="00BA71E7" w:rsidRPr="00107047" w:rsidRDefault="00107047">
            <w:pPr>
              <w:pStyle w:val="ConsPlusNormal0"/>
              <w:jc w:val="center"/>
            </w:pPr>
            <w:r w:rsidRPr="00107047">
              <w:t>1,7877</w:t>
            </w:r>
          </w:p>
        </w:tc>
        <w:tc>
          <w:tcPr>
            <w:tcW w:w="1264" w:type="dxa"/>
          </w:tcPr>
          <w:p w:rsidR="00BA71E7" w:rsidRPr="00107047" w:rsidRDefault="00107047">
            <w:pPr>
              <w:pStyle w:val="ConsPlusNormal0"/>
              <w:jc w:val="center"/>
            </w:pPr>
            <w:r w:rsidRPr="00107047">
              <w:t>0,3892</w:t>
            </w:r>
          </w:p>
        </w:tc>
        <w:tc>
          <w:tcPr>
            <w:tcW w:w="1264" w:type="dxa"/>
          </w:tcPr>
          <w:p w:rsidR="00BA71E7" w:rsidRPr="00107047" w:rsidRDefault="00107047">
            <w:pPr>
              <w:pStyle w:val="ConsPlusNormal0"/>
              <w:jc w:val="center"/>
            </w:pPr>
            <w:r w:rsidRPr="00107047">
              <w:t>1,2821</w:t>
            </w:r>
          </w:p>
        </w:tc>
        <w:tc>
          <w:tcPr>
            <w:tcW w:w="1264" w:type="dxa"/>
          </w:tcPr>
          <w:p w:rsidR="00BA71E7" w:rsidRPr="00107047" w:rsidRDefault="00107047">
            <w:pPr>
              <w:pStyle w:val="ConsPlusNormal0"/>
              <w:jc w:val="center"/>
            </w:pPr>
            <w:r w:rsidRPr="00107047">
              <w:t>0,1164</w:t>
            </w:r>
          </w:p>
        </w:tc>
      </w:tr>
      <w:tr w:rsidR="00BA71E7" w:rsidRPr="00107047">
        <w:tc>
          <w:tcPr>
            <w:tcW w:w="3175" w:type="dxa"/>
          </w:tcPr>
          <w:p w:rsidR="00BA71E7" w:rsidRPr="00107047" w:rsidRDefault="00107047">
            <w:pPr>
              <w:pStyle w:val="ConsPlusNormal0"/>
            </w:pPr>
            <w:r w:rsidRPr="00107047">
              <w:t>1.6. Диспансерное наблюдение</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0,261736</w:t>
            </w:r>
          </w:p>
        </w:tc>
        <w:tc>
          <w:tcPr>
            <w:tcW w:w="1264" w:type="dxa"/>
          </w:tcPr>
          <w:p w:rsidR="00BA71E7" w:rsidRPr="00107047" w:rsidRDefault="00107047">
            <w:pPr>
              <w:pStyle w:val="ConsPlusNormal0"/>
              <w:jc w:val="center"/>
            </w:pPr>
            <w:r w:rsidRPr="00107047">
              <w:t>0,063974</w:t>
            </w:r>
          </w:p>
        </w:tc>
        <w:tc>
          <w:tcPr>
            <w:tcW w:w="1264" w:type="dxa"/>
          </w:tcPr>
          <w:p w:rsidR="00BA71E7" w:rsidRPr="00107047" w:rsidRDefault="00107047">
            <w:pPr>
              <w:pStyle w:val="ConsPlusNormal0"/>
              <w:jc w:val="center"/>
            </w:pPr>
            <w:r w:rsidRPr="00107047">
              <w:t>0,176854</w:t>
            </w:r>
          </w:p>
        </w:tc>
        <w:tc>
          <w:tcPr>
            <w:tcW w:w="1264" w:type="dxa"/>
          </w:tcPr>
          <w:p w:rsidR="00BA71E7" w:rsidRPr="00107047" w:rsidRDefault="00107047">
            <w:pPr>
              <w:pStyle w:val="ConsPlusNormal0"/>
              <w:jc w:val="center"/>
            </w:pPr>
            <w:r w:rsidRPr="00107047">
              <w:t>0,020908</w:t>
            </w:r>
          </w:p>
        </w:tc>
      </w:tr>
      <w:tr w:rsidR="00BA71E7" w:rsidRPr="00107047">
        <w:tc>
          <w:tcPr>
            <w:tcW w:w="3175" w:type="dxa"/>
          </w:tcPr>
          <w:p w:rsidR="00BA71E7" w:rsidRPr="00107047" w:rsidRDefault="00107047">
            <w:pPr>
              <w:pStyle w:val="ConsPlusNormal0"/>
            </w:pPr>
            <w:r w:rsidRPr="00107047">
              <w:t xml:space="preserve">2. В условиях дневных стационаров (первичная медико-санитарная помощь, </w:t>
            </w:r>
            <w:r w:rsidRPr="00107047">
              <w:lastRenderedPageBreak/>
              <w:t>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lastRenderedPageBreak/>
              <w:t>случай лечения</w:t>
            </w:r>
          </w:p>
        </w:tc>
        <w:tc>
          <w:tcPr>
            <w:tcW w:w="1191" w:type="dxa"/>
          </w:tcPr>
          <w:p w:rsidR="00BA71E7" w:rsidRPr="00107047" w:rsidRDefault="00107047">
            <w:pPr>
              <w:pStyle w:val="ConsPlusNormal0"/>
              <w:jc w:val="center"/>
            </w:pPr>
            <w:r w:rsidRPr="00107047">
              <w:t>0,072002</w:t>
            </w:r>
          </w:p>
        </w:tc>
        <w:tc>
          <w:tcPr>
            <w:tcW w:w="1264" w:type="dxa"/>
          </w:tcPr>
          <w:p w:rsidR="00BA71E7" w:rsidRPr="00107047" w:rsidRDefault="00107047">
            <w:pPr>
              <w:pStyle w:val="ConsPlusNormal0"/>
              <w:jc w:val="center"/>
            </w:pPr>
            <w:r w:rsidRPr="00107047">
              <w:t>0,015309</w:t>
            </w:r>
          </w:p>
        </w:tc>
        <w:tc>
          <w:tcPr>
            <w:tcW w:w="1264" w:type="dxa"/>
          </w:tcPr>
          <w:p w:rsidR="00BA71E7" w:rsidRPr="00107047" w:rsidRDefault="00107047">
            <w:pPr>
              <w:pStyle w:val="ConsPlusNormal0"/>
              <w:jc w:val="center"/>
            </w:pPr>
            <w:r w:rsidRPr="00107047">
              <w:t>0,041646</w:t>
            </w:r>
          </w:p>
        </w:tc>
        <w:tc>
          <w:tcPr>
            <w:tcW w:w="1264" w:type="dxa"/>
          </w:tcPr>
          <w:p w:rsidR="00BA71E7" w:rsidRPr="00107047" w:rsidRDefault="00107047">
            <w:pPr>
              <w:pStyle w:val="ConsPlusNormal0"/>
              <w:jc w:val="center"/>
            </w:pPr>
            <w:r w:rsidRPr="00107047">
              <w:t>0,015047</w:t>
            </w:r>
          </w:p>
        </w:tc>
      </w:tr>
      <w:tr w:rsidR="00BA71E7" w:rsidRPr="00107047">
        <w:tc>
          <w:tcPr>
            <w:tcW w:w="3175" w:type="dxa"/>
          </w:tcPr>
          <w:p w:rsidR="00BA71E7" w:rsidRPr="00107047" w:rsidRDefault="00107047">
            <w:pPr>
              <w:pStyle w:val="ConsPlusNormal0"/>
            </w:pPr>
            <w:r w:rsidRPr="00107047">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 всего</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0,153683</w:t>
            </w:r>
          </w:p>
        </w:tc>
        <w:tc>
          <w:tcPr>
            <w:tcW w:w="1264" w:type="dxa"/>
          </w:tcPr>
          <w:p w:rsidR="00BA71E7" w:rsidRPr="00107047" w:rsidRDefault="00107047">
            <w:pPr>
              <w:pStyle w:val="ConsPlusNormal0"/>
              <w:jc w:val="center"/>
            </w:pPr>
            <w:r w:rsidRPr="00107047">
              <w:t>0,030476</w:t>
            </w:r>
          </w:p>
        </w:tc>
        <w:tc>
          <w:tcPr>
            <w:tcW w:w="1264" w:type="dxa"/>
          </w:tcPr>
          <w:p w:rsidR="00BA71E7" w:rsidRPr="00107047" w:rsidRDefault="00107047">
            <w:pPr>
              <w:pStyle w:val="ConsPlusNormal0"/>
              <w:jc w:val="center"/>
            </w:pPr>
            <w:r w:rsidRPr="00107047">
              <w:t>0,069865</w:t>
            </w:r>
          </w:p>
        </w:tc>
        <w:tc>
          <w:tcPr>
            <w:tcW w:w="1264" w:type="dxa"/>
          </w:tcPr>
          <w:p w:rsidR="00BA71E7" w:rsidRPr="00107047" w:rsidRDefault="00107047">
            <w:pPr>
              <w:pStyle w:val="ConsPlusNormal0"/>
              <w:jc w:val="center"/>
            </w:pPr>
            <w:r w:rsidRPr="00107047">
              <w:t>0,053342</w:t>
            </w:r>
          </w:p>
        </w:tc>
      </w:tr>
      <w:tr w:rsidR="00BA71E7" w:rsidRPr="00107047">
        <w:tc>
          <w:tcPr>
            <w:tcW w:w="3175" w:type="dxa"/>
          </w:tcPr>
          <w:p w:rsidR="00BA71E7" w:rsidRPr="00107047" w:rsidRDefault="00107047">
            <w:pPr>
              <w:pStyle w:val="ConsPlusNormal0"/>
            </w:pPr>
            <w:r w:rsidRPr="00107047">
              <w:t>4. Медицинская реабилитация</w:t>
            </w:r>
          </w:p>
        </w:tc>
        <w:tc>
          <w:tcPr>
            <w:tcW w:w="907" w:type="dxa"/>
          </w:tcPr>
          <w:p w:rsidR="00BA71E7" w:rsidRPr="00107047" w:rsidRDefault="00BA71E7">
            <w:pPr>
              <w:pStyle w:val="ConsPlusNormal0"/>
            </w:pPr>
          </w:p>
        </w:tc>
        <w:tc>
          <w:tcPr>
            <w:tcW w:w="1191"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c>
          <w:tcPr>
            <w:tcW w:w="1264" w:type="dxa"/>
          </w:tcPr>
          <w:p w:rsidR="00BA71E7" w:rsidRPr="00107047" w:rsidRDefault="00BA71E7">
            <w:pPr>
              <w:pStyle w:val="ConsPlusNormal0"/>
            </w:pPr>
          </w:p>
        </w:tc>
      </w:tr>
      <w:tr w:rsidR="00BA71E7" w:rsidRPr="00107047">
        <w:tc>
          <w:tcPr>
            <w:tcW w:w="3175" w:type="dxa"/>
          </w:tcPr>
          <w:p w:rsidR="00BA71E7" w:rsidRPr="00107047" w:rsidRDefault="00107047">
            <w:pPr>
              <w:pStyle w:val="ConsPlusNormal0"/>
            </w:pPr>
            <w:r w:rsidRPr="00107047">
              <w:t>4.1. В амбулаторных условиях</w:t>
            </w:r>
          </w:p>
        </w:tc>
        <w:tc>
          <w:tcPr>
            <w:tcW w:w="907" w:type="dxa"/>
          </w:tcPr>
          <w:p w:rsidR="00BA71E7" w:rsidRPr="00107047" w:rsidRDefault="00107047">
            <w:pPr>
              <w:pStyle w:val="ConsPlusNormal0"/>
              <w:jc w:val="center"/>
            </w:pPr>
            <w:r w:rsidRPr="00107047">
              <w:t>комплексных посещений</w:t>
            </w:r>
          </w:p>
        </w:tc>
        <w:tc>
          <w:tcPr>
            <w:tcW w:w="1191" w:type="dxa"/>
          </w:tcPr>
          <w:p w:rsidR="00BA71E7" w:rsidRPr="00107047" w:rsidRDefault="00107047">
            <w:pPr>
              <w:pStyle w:val="ConsPlusNormal0"/>
              <w:jc w:val="center"/>
            </w:pPr>
            <w:r w:rsidRPr="00107047">
              <w:t>0,003116</w:t>
            </w:r>
          </w:p>
        </w:tc>
        <w:tc>
          <w:tcPr>
            <w:tcW w:w="1264" w:type="dxa"/>
          </w:tcPr>
          <w:p w:rsidR="00BA71E7" w:rsidRPr="00107047" w:rsidRDefault="00107047">
            <w:pPr>
              <w:pStyle w:val="ConsPlusNormal0"/>
              <w:jc w:val="center"/>
            </w:pPr>
            <w:r w:rsidRPr="00107047">
              <w:t>0,000019</w:t>
            </w:r>
          </w:p>
        </w:tc>
        <w:tc>
          <w:tcPr>
            <w:tcW w:w="1264" w:type="dxa"/>
          </w:tcPr>
          <w:p w:rsidR="00BA71E7" w:rsidRPr="00107047" w:rsidRDefault="00107047">
            <w:pPr>
              <w:pStyle w:val="ConsPlusNormal0"/>
              <w:jc w:val="center"/>
            </w:pPr>
            <w:r w:rsidRPr="00107047">
              <w:t>0,001999</w:t>
            </w:r>
          </w:p>
        </w:tc>
        <w:tc>
          <w:tcPr>
            <w:tcW w:w="1264" w:type="dxa"/>
          </w:tcPr>
          <w:p w:rsidR="00BA71E7" w:rsidRPr="00107047" w:rsidRDefault="00107047">
            <w:pPr>
              <w:pStyle w:val="ConsPlusNormal0"/>
              <w:jc w:val="center"/>
            </w:pPr>
            <w:r w:rsidRPr="00107047">
              <w:t>0,001098</w:t>
            </w:r>
          </w:p>
        </w:tc>
      </w:tr>
      <w:tr w:rsidR="00BA71E7" w:rsidRPr="00107047">
        <w:tc>
          <w:tcPr>
            <w:tcW w:w="3175" w:type="dxa"/>
          </w:tcPr>
          <w:p w:rsidR="00BA71E7" w:rsidRPr="00107047" w:rsidRDefault="00107047">
            <w:pPr>
              <w:pStyle w:val="ConsPlusNormal0"/>
            </w:pPr>
            <w:r w:rsidRPr="00107047">
              <w:t>4.2. В условиях дневных стационаров (первичная медико-санитарная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лечения</w:t>
            </w:r>
          </w:p>
        </w:tc>
        <w:tc>
          <w:tcPr>
            <w:tcW w:w="1191" w:type="dxa"/>
          </w:tcPr>
          <w:p w:rsidR="00BA71E7" w:rsidRPr="00107047" w:rsidRDefault="00107047">
            <w:pPr>
              <w:pStyle w:val="ConsPlusNormal0"/>
              <w:jc w:val="center"/>
            </w:pPr>
            <w:r w:rsidRPr="00107047">
              <w:t>0,002601</w:t>
            </w:r>
          </w:p>
        </w:tc>
        <w:tc>
          <w:tcPr>
            <w:tcW w:w="1264" w:type="dxa"/>
          </w:tcPr>
          <w:p w:rsidR="00BA71E7" w:rsidRPr="00107047" w:rsidRDefault="00107047">
            <w:pPr>
              <w:pStyle w:val="ConsPlusNormal0"/>
              <w:jc w:val="center"/>
            </w:pPr>
            <w:r w:rsidRPr="00107047">
              <w:t>0,000102</w:t>
            </w:r>
          </w:p>
        </w:tc>
        <w:tc>
          <w:tcPr>
            <w:tcW w:w="1264" w:type="dxa"/>
          </w:tcPr>
          <w:p w:rsidR="00BA71E7" w:rsidRPr="00107047" w:rsidRDefault="00107047">
            <w:pPr>
              <w:pStyle w:val="ConsPlusNormal0"/>
              <w:jc w:val="center"/>
            </w:pPr>
            <w:r w:rsidRPr="00107047">
              <w:t>0,001965</w:t>
            </w:r>
          </w:p>
        </w:tc>
        <w:tc>
          <w:tcPr>
            <w:tcW w:w="1264" w:type="dxa"/>
          </w:tcPr>
          <w:p w:rsidR="00BA71E7" w:rsidRPr="00107047" w:rsidRDefault="00107047">
            <w:pPr>
              <w:pStyle w:val="ConsPlusNormal0"/>
              <w:jc w:val="center"/>
            </w:pPr>
            <w:r w:rsidRPr="00107047">
              <w:t>0,000534</w:t>
            </w:r>
          </w:p>
        </w:tc>
      </w:tr>
      <w:tr w:rsidR="00BA71E7" w:rsidRPr="00107047">
        <w:tc>
          <w:tcPr>
            <w:tcW w:w="3175" w:type="dxa"/>
          </w:tcPr>
          <w:p w:rsidR="00BA71E7" w:rsidRPr="00107047" w:rsidRDefault="00107047">
            <w:pPr>
              <w:pStyle w:val="ConsPlusNormal0"/>
            </w:pPr>
            <w:r w:rsidRPr="00107047">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BA71E7" w:rsidRPr="00107047" w:rsidRDefault="00107047">
            <w:pPr>
              <w:pStyle w:val="ConsPlusNormal0"/>
              <w:jc w:val="center"/>
            </w:pPr>
            <w:r w:rsidRPr="00107047">
              <w:t>случаев госпитализации</w:t>
            </w:r>
          </w:p>
        </w:tc>
        <w:tc>
          <w:tcPr>
            <w:tcW w:w="1191" w:type="dxa"/>
          </w:tcPr>
          <w:p w:rsidR="00BA71E7" w:rsidRPr="00107047" w:rsidRDefault="00107047">
            <w:pPr>
              <w:pStyle w:val="ConsPlusNormal0"/>
              <w:jc w:val="center"/>
            </w:pPr>
            <w:r w:rsidRPr="00107047">
              <w:t>0,005426</w:t>
            </w:r>
          </w:p>
        </w:tc>
        <w:tc>
          <w:tcPr>
            <w:tcW w:w="1264" w:type="dxa"/>
          </w:tcPr>
          <w:p w:rsidR="00BA71E7" w:rsidRPr="00107047" w:rsidRDefault="00107047">
            <w:pPr>
              <w:pStyle w:val="ConsPlusNormal0"/>
              <w:jc w:val="center"/>
            </w:pPr>
            <w:r w:rsidRPr="00107047">
              <w:t>0,000156</w:t>
            </w:r>
          </w:p>
        </w:tc>
        <w:tc>
          <w:tcPr>
            <w:tcW w:w="1264" w:type="dxa"/>
          </w:tcPr>
          <w:p w:rsidR="00BA71E7" w:rsidRPr="00107047" w:rsidRDefault="00107047">
            <w:pPr>
              <w:pStyle w:val="ConsPlusNormal0"/>
              <w:jc w:val="center"/>
            </w:pPr>
            <w:r w:rsidRPr="00107047">
              <w:t>0,004553</w:t>
            </w:r>
          </w:p>
        </w:tc>
        <w:tc>
          <w:tcPr>
            <w:tcW w:w="1264" w:type="dxa"/>
          </w:tcPr>
          <w:p w:rsidR="00BA71E7" w:rsidRPr="00107047" w:rsidRDefault="00107047">
            <w:pPr>
              <w:pStyle w:val="ConsPlusNormal0"/>
              <w:jc w:val="center"/>
            </w:pPr>
            <w:r w:rsidRPr="00107047">
              <w:t>0,000717</w:t>
            </w:r>
          </w:p>
        </w:tc>
      </w:tr>
    </w:tbl>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11</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81" w:name="P20331"/>
      <w:bookmarkEnd w:id="381"/>
      <w:r w:rsidRPr="00107047">
        <w:lastRenderedPageBreak/>
        <w:t>ПЛАНОВЫЕ И ФАКТИЧЕСКИЕ ОБЪЕМЫ</w:t>
      </w:r>
    </w:p>
    <w:p w:rsidR="00BA71E7" w:rsidRPr="00107047" w:rsidRDefault="00107047">
      <w:pPr>
        <w:pStyle w:val="ConsPlusTitle0"/>
        <w:jc w:val="center"/>
      </w:pPr>
      <w:r w:rsidRPr="00107047">
        <w:t>оказания и финансирования медицинской помощи,</w:t>
      </w:r>
    </w:p>
    <w:p w:rsidR="00BA71E7" w:rsidRPr="00107047" w:rsidRDefault="00107047">
      <w:pPr>
        <w:pStyle w:val="ConsPlusTitle0"/>
        <w:jc w:val="center"/>
      </w:pPr>
      <w:r w:rsidRPr="00107047">
        <w:t>оказанной по профилю "Медицинская реабилитация"</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90"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191"/>
          <w:footerReference w:type="default" r:id="rId192"/>
          <w:headerReference w:type="first" r:id="rId193"/>
          <w:footerReference w:type="first" r:id="rId19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98"/>
        <w:gridCol w:w="964"/>
        <w:gridCol w:w="1020"/>
        <w:gridCol w:w="1531"/>
        <w:gridCol w:w="1020"/>
        <w:gridCol w:w="1531"/>
        <w:gridCol w:w="1020"/>
        <w:gridCol w:w="1531"/>
        <w:gridCol w:w="1020"/>
        <w:gridCol w:w="1531"/>
        <w:gridCol w:w="1020"/>
        <w:gridCol w:w="1531"/>
        <w:gridCol w:w="1020"/>
        <w:gridCol w:w="1531"/>
      </w:tblGrid>
      <w:tr w:rsidR="00BA71E7" w:rsidRPr="00107047">
        <w:tc>
          <w:tcPr>
            <w:tcW w:w="567" w:type="dxa"/>
            <w:vMerge w:val="restart"/>
          </w:tcPr>
          <w:p w:rsidR="00BA71E7" w:rsidRPr="00107047" w:rsidRDefault="00107047">
            <w:pPr>
              <w:pStyle w:val="ConsPlusNormal0"/>
              <w:jc w:val="center"/>
            </w:pPr>
            <w:r w:rsidRPr="00107047">
              <w:lastRenderedPageBreak/>
              <w:t>N строки</w:t>
            </w:r>
          </w:p>
        </w:tc>
        <w:tc>
          <w:tcPr>
            <w:tcW w:w="2098" w:type="dxa"/>
            <w:vMerge w:val="restart"/>
          </w:tcPr>
          <w:p w:rsidR="00BA71E7" w:rsidRPr="00107047" w:rsidRDefault="00107047">
            <w:pPr>
              <w:pStyle w:val="ConsPlusNormal0"/>
              <w:jc w:val="center"/>
            </w:pPr>
            <w:r w:rsidRPr="00107047">
              <w:t>Вид медицинской помощи</w:t>
            </w:r>
          </w:p>
        </w:tc>
        <w:tc>
          <w:tcPr>
            <w:tcW w:w="964" w:type="dxa"/>
            <w:vMerge w:val="restart"/>
          </w:tcPr>
          <w:p w:rsidR="00BA71E7" w:rsidRPr="00107047" w:rsidRDefault="00107047">
            <w:pPr>
              <w:pStyle w:val="ConsPlusNormal0"/>
              <w:jc w:val="center"/>
            </w:pPr>
            <w:r w:rsidRPr="00107047">
              <w:t>Единица измерения</w:t>
            </w:r>
          </w:p>
        </w:tc>
        <w:tc>
          <w:tcPr>
            <w:tcW w:w="15306" w:type="dxa"/>
            <w:gridSpan w:val="12"/>
          </w:tcPr>
          <w:p w:rsidR="00BA71E7" w:rsidRPr="00107047" w:rsidRDefault="00107047">
            <w:pPr>
              <w:pStyle w:val="ConsPlusNormal0"/>
              <w:jc w:val="center"/>
            </w:pPr>
            <w:r w:rsidRPr="00107047">
              <w:t>Объемы медицинской помощи и финансирования за счет:</w:t>
            </w:r>
          </w:p>
        </w:tc>
      </w:tr>
      <w:tr w:rsidR="00BA71E7" w:rsidRPr="00107047">
        <w:tc>
          <w:tcPr>
            <w:tcW w:w="567" w:type="dxa"/>
            <w:vMerge/>
          </w:tcPr>
          <w:p w:rsidR="00BA71E7" w:rsidRPr="00107047" w:rsidRDefault="00BA71E7">
            <w:pPr>
              <w:pStyle w:val="ConsPlusNormal0"/>
            </w:pPr>
          </w:p>
        </w:tc>
        <w:tc>
          <w:tcPr>
            <w:tcW w:w="2098"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7653" w:type="dxa"/>
            <w:gridSpan w:val="6"/>
          </w:tcPr>
          <w:p w:rsidR="00BA71E7" w:rsidRPr="00107047" w:rsidRDefault="00107047">
            <w:pPr>
              <w:pStyle w:val="ConsPlusNormal0"/>
              <w:jc w:val="center"/>
            </w:pPr>
            <w:r w:rsidRPr="00107047">
              <w:t>план на 2024 год</w:t>
            </w:r>
          </w:p>
        </w:tc>
        <w:tc>
          <w:tcPr>
            <w:tcW w:w="7653" w:type="dxa"/>
            <w:gridSpan w:val="6"/>
          </w:tcPr>
          <w:p w:rsidR="00BA71E7" w:rsidRPr="00107047" w:rsidRDefault="00107047">
            <w:pPr>
              <w:pStyle w:val="ConsPlusNormal0"/>
              <w:jc w:val="center"/>
            </w:pPr>
            <w:r w:rsidRPr="00107047">
              <w:t>фактическое исполнение в 2023 году</w:t>
            </w:r>
          </w:p>
        </w:tc>
      </w:tr>
      <w:tr w:rsidR="00BA71E7" w:rsidRPr="00107047">
        <w:tc>
          <w:tcPr>
            <w:tcW w:w="567" w:type="dxa"/>
            <w:vMerge/>
          </w:tcPr>
          <w:p w:rsidR="00BA71E7" w:rsidRPr="00107047" w:rsidRDefault="00BA71E7">
            <w:pPr>
              <w:pStyle w:val="ConsPlusNormal0"/>
            </w:pPr>
          </w:p>
        </w:tc>
        <w:tc>
          <w:tcPr>
            <w:tcW w:w="2098"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2551" w:type="dxa"/>
            <w:gridSpan w:val="2"/>
            <w:vMerge w:val="restart"/>
          </w:tcPr>
          <w:p w:rsidR="00BA71E7" w:rsidRPr="00107047" w:rsidRDefault="00107047">
            <w:pPr>
              <w:pStyle w:val="ConsPlusNormal0"/>
              <w:jc w:val="center"/>
            </w:pPr>
            <w:r w:rsidRPr="00107047">
              <w:t>всего</w:t>
            </w:r>
          </w:p>
        </w:tc>
        <w:tc>
          <w:tcPr>
            <w:tcW w:w="5102" w:type="dxa"/>
            <w:gridSpan w:val="4"/>
          </w:tcPr>
          <w:p w:rsidR="00BA71E7" w:rsidRPr="00107047" w:rsidRDefault="00107047">
            <w:pPr>
              <w:pStyle w:val="ConsPlusNormal0"/>
              <w:jc w:val="center"/>
            </w:pPr>
            <w:r w:rsidRPr="00107047">
              <w:t>в том числе по источникам финансирования</w:t>
            </w:r>
          </w:p>
        </w:tc>
        <w:tc>
          <w:tcPr>
            <w:tcW w:w="2551" w:type="dxa"/>
            <w:gridSpan w:val="2"/>
            <w:vMerge w:val="restart"/>
          </w:tcPr>
          <w:p w:rsidR="00BA71E7" w:rsidRPr="00107047" w:rsidRDefault="00107047">
            <w:pPr>
              <w:pStyle w:val="ConsPlusNormal0"/>
              <w:jc w:val="center"/>
            </w:pPr>
            <w:r w:rsidRPr="00107047">
              <w:t>всего</w:t>
            </w:r>
          </w:p>
        </w:tc>
        <w:tc>
          <w:tcPr>
            <w:tcW w:w="5102" w:type="dxa"/>
            <w:gridSpan w:val="4"/>
          </w:tcPr>
          <w:p w:rsidR="00BA71E7" w:rsidRPr="00107047" w:rsidRDefault="00107047">
            <w:pPr>
              <w:pStyle w:val="ConsPlusNormal0"/>
              <w:jc w:val="center"/>
            </w:pPr>
            <w:r w:rsidRPr="00107047">
              <w:t>в том числе по источникам финансирования</w:t>
            </w:r>
          </w:p>
        </w:tc>
      </w:tr>
      <w:tr w:rsidR="00BA71E7" w:rsidRPr="00107047">
        <w:tc>
          <w:tcPr>
            <w:tcW w:w="567" w:type="dxa"/>
            <w:vMerge/>
          </w:tcPr>
          <w:p w:rsidR="00BA71E7" w:rsidRPr="00107047" w:rsidRDefault="00BA71E7">
            <w:pPr>
              <w:pStyle w:val="ConsPlusNormal0"/>
            </w:pPr>
          </w:p>
        </w:tc>
        <w:tc>
          <w:tcPr>
            <w:tcW w:w="2098"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2551" w:type="dxa"/>
            <w:gridSpan w:val="2"/>
            <w:vMerge/>
          </w:tcPr>
          <w:p w:rsidR="00BA71E7" w:rsidRPr="00107047" w:rsidRDefault="00BA71E7">
            <w:pPr>
              <w:pStyle w:val="ConsPlusNormal0"/>
            </w:pPr>
          </w:p>
        </w:tc>
        <w:tc>
          <w:tcPr>
            <w:tcW w:w="2551" w:type="dxa"/>
            <w:gridSpan w:val="2"/>
          </w:tcPr>
          <w:p w:rsidR="00BA71E7" w:rsidRPr="00107047" w:rsidRDefault="00107047">
            <w:pPr>
              <w:pStyle w:val="ConsPlusNormal0"/>
              <w:jc w:val="center"/>
            </w:pPr>
            <w:r w:rsidRPr="00107047">
              <w:t>бюджетные ассигнования бюджета субъекта Российской Федерации</w:t>
            </w:r>
          </w:p>
        </w:tc>
        <w:tc>
          <w:tcPr>
            <w:tcW w:w="2551" w:type="dxa"/>
            <w:gridSpan w:val="2"/>
          </w:tcPr>
          <w:p w:rsidR="00BA71E7" w:rsidRPr="00107047" w:rsidRDefault="00107047">
            <w:pPr>
              <w:pStyle w:val="ConsPlusNormal0"/>
              <w:jc w:val="center"/>
            </w:pPr>
            <w:r w:rsidRPr="00107047">
              <w:t>средств ОМС</w:t>
            </w:r>
          </w:p>
        </w:tc>
        <w:tc>
          <w:tcPr>
            <w:tcW w:w="2551" w:type="dxa"/>
            <w:gridSpan w:val="2"/>
            <w:vMerge/>
          </w:tcPr>
          <w:p w:rsidR="00BA71E7" w:rsidRPr="00107047" w:rsidRDefault="00BA71E7">
            <w:pPr>
              <w:pStyle w:val="ConsPlusNormal0"/>
            </w:pPr>
          </w:p>
        </w:tc>
        <w:tc>
          <w:tcPr>
            <w:tcW w:w="2551" w:type="dxa"/>
            <w:gridSpan w:val="2"/>
          </w:tcPr>
          <w:p w:rsidR="00BA71E7" w:rsidRPr="00107047" w:rsidRDefault="00107047">
            <w:pPr>
              <w:pStyle w:val="ConsPlusNormal0"/>
              <w:jc w:val="center"/>
            </w:pPr>
            <w:r w:rsidRPr="00107047">
              <w:t>бюджетные ассигнования бюджета субъекта Российской Федерации</w:t>
            </w:r>
          </w:p>
        </w:tc>
        <w:tc>
          <w:tcPr>
            <w:tcW w:w="2551" w:type="dxa"/>
            <w:gridSpan w:val="2"/>
          </w:tcPr>
          <w:p w:rsidR="00BA71E7" w:rsidRPr="00107047" w:rsidRDefault="00107047">
            <w:pPr>
              <w:pStyle w:val="ConsPlusNormal0"/>
              <w:jc w:val="center"/>
            </w:pPr>
            <w:r w:rsidRPr="00107047">
              <w:t>средств ОМС</w:t>
            </w:r>
          </w:p>
        </w:tc>
      </w:tr>
      <w:tr w:rsidR="00BA71E7" w:rsidRPr="00107047">
        <w:tc>
          <w:tcPr>
            <w:tcW w:w="567" w:type="dxa"/>
            <w:vMerge/>
          </w:tcPr>
          <w:p w:rsidR="00BA71E7" w:rsidRPr="00107047" w:rsidRDefault="00BA71E7">
            <w:pPr>
              <w:pStyle w:val="ConsPlusNormal0"/>
            </w:pPr>
          </w:p>
        </w:tc>
        <w:tc>
          <w:tcPr>
            <w:tcW w:w="2098" w:type="dxa"/>
            <w:vMerge/>
          </w:tcPr>
          <w:p w:rsidR="00BA71E7" w:rsidRPr="00107047" w:rsidRDefault="00BA71E7">
            <w:pPr>
              <w:pStyle w:val="ConsPlusNormal0"/>
            </w:pPr>
          </w:p>
        </w:tc>
        <w:tc>
          <w:tcPr>
            <w:tcW w:w="964" w:type="dxa"/>
            <w:vMerge/>
          </w:tcPr>
          <w:p w:rsidR="00BA71E7" w:rsidRPr="00107047" w:rsidRDefault="00BA71E7">
            <w:pPr>
              <w:pStyle w:val="ConsPlusNormal0"/>
            </w:pP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c>
          <w:tcPr>
            <w:tcW w:w="1020" w:type="dxa"/>
          </w:tcPr>
          <w:p w:rsidR="00BA71E7" w:rsidRPr="00107047" w:rsidRDefault="00107047">
            <w:pPr>
              <w:pStyle w:val="ConsPlusNormal0"/>
              <w:jc w:val="center"/>
            </w:pPr>
            <w:r w:rsidRPr="00107047">
              <w:t>объемы оказания</w:t>
            </w:r>
          </w:p>
        </w:tc>
        <w:tc>
          <w:tcPr>
            <w:tcW w:w="1531" w:type="dxa"/>
          </w:tcPr>
          <w:p w:rsidR="00BA71E7" w:rsidRPr="00107047" w:rsidRDefault="00107047">
            <w:pPr>
              <w:pStyle w:val="ConsPlusNormal0"/>
              <w:jc w:val="center"/>
            </w:pPr>
            <w:r w:rsidRPr="00107047">
              <w:t>объемы финансирования</w:t>
            </w:r>
          </w:p>
        </w:tc>
      </w:tr>
      <w:tr w:rsidR="00BA71E7" w:rsidRPr="00107047">
        <w:tc>
          <w:tcPr>
            <w:tcW w:w="567" w:type="dxa"/>
          </w:tcPr>
          <w:p w:rsidR="00BA71E7" w:rsidRPr="00107047" w:rsidRDefault="00107047">
            <w:pPr>
              <w:pStyle w:val="ConsPlusNormal0"/>
              <w:jc w:val="center"/>
            </w:pPr>
            <w:r w:rsidRPr="00107047">
              <w:t>1</w:t>
            </w:r>
          </w:p>
        </w:tc>
        <w:tc>
          <w:tcPr>
            <w:tcW w:w="2098" w:type="dxa"/>
          </w:tcPr>
          <w:p w:rsidR="00BA71E7" w:rsidRPr="00107047" w:rsidRDefault="00107047">
            <w:pPr>
              <w:pStyle w:val="ConsPlusNormal0"/>
              <w:jc w:val="center"/>
            </w:pPr>
            <w:r w:rsidRPr="00107047">
              <w:t>2</w:t>
            </w:r>
          </w:p>
        </w:tc>
        <w:tc>
          <w:tcPr>
            <w:tcW w:w="964" w:type="dxa"/>
          </w:tcPr>
          <w:p w:rsidR="00BA71E7" w:rsidRPr="00107047" w:rsidRDefault="00107047">
            <w:pPr>
              <w:pStyle w:val="ConsPlusNormal0"/>
              <w:jc w:val="center"/>
            </w:pPr>
            <w:r w:rsidRPr="00107047">
              <w:t>3</w:t>
            </w:r>
          </w:p>
        </w:tc>
        <w:tc>
          <w:tcPr>
            <w:tcW w:w="1020" w:type="dxa"/>
          </w:tcPr>
          <w:p w:rsidR="00BA71E7" w:rsidRPr="00107047" w:rsidRDefault="00107047">
            <w:pPr>
              <w:pStyle w:val="ConsPlusNormal0"/>
              <w:jc w:val="center"/>
            </w:pPr>
            <w:r w:rsidRPr="00107047">
              <w:t>4 = 6 + 8</w:t>
            </w:r>
          </w:p>
        </w:tc>
        <w:tc>
          <w:tcPr>
            <w:tcW w:w="1531" w:type="dxa"/>
          </w:tcPr>
          <w:p w:rsidR="00BA71E7" w:rsidRPr="00107047" w:rsidRDefault="00107047">
            <w:pPr>
              <w:pStyle w:val="ConsPlusNormal0"/>
              <w:jc w:val="center"/>
            </w:pPr>
            <w:r w:rsidRPr="00107047">
              <w:t>5 = 7 + 9</w:t>
            </w:r>
          </w:p>
        </w:tc>
        <w:tc>
          <w:tcPr>
            <w:tcW w:w="1020" w:type="dxa"/>
          </w:tcPr>
          <w:p w:rsidR="00BA71E7" w:rsidRPr="00107047" w:rsidRDefault="00107047">
            <w:pPr>
              <w:pStyle w:val="ConsPlusNormal0"/>
              <w:jc w:val="center"/>
            </w:pPr>
            <w:r w:rsidRPr="00107047">
              <w:t>6</w:t>
            </w:r>
          </w:p>
        </w:tc>
        <w:tc>
          <w:tcPr>
            <w:tcW w:w="1531" w:type="dxa"/>
          </w:tcPr>
          <w:p w:rsidR="00BA71E7" w:rsidRPr="00107047" w:rsidRDefault="00107047">
            <w:pPr>
              <w:pStyle w:val="ConsPlusNormal0"/>
              <w:jc w:val="center"/>
            </w:pPr>
            <w:r w:rsidRPr="00107047">
              <w:t>7</w:t>
            </w:r>
          </w:p>
        </w:tc>
        <w:tc>
          <w:tcPr>
            <w:tcW w:w="1020" w:type="dxa"/>
          </w:tcPr>
          <w:p w:rsidR="00BA71E7" w:rsidRPr="00107047" w:rsidRDefault="00107047">
            <w:pPr>
              <w:pStyle w:val="ConsPlusNormal0"/>
              <w:jc w:val="center"/>
            </w:pPr>
            <w:r w:rsidRPr="00107047">
              <w:t>8</w:t>
            </w:r>
          </w:p>
        </w:tc>
        <w:tc>
          <w:tcPr>
            <w:tcW w:w="1531" w:type="dxa"/>
          </w:tcPr>
          <w:p w:rsidR="00BA71E7" w:rsidRPr="00107047" w:rsidRDefault="00107047">
            <w:pPr>
              <w:pStyle w:val="ConsPlusNormal0"/>
              <w:jc w:val="center"/>
            </w:pPr>
            <w:r w:rsidRPr="00107047">
              <w:t>9</w:t>
            </w:r>
          </w:p>
        </w:tc>
        <w:tc>
          <w:tcPr>
            <w:tcW w:w="1020" w:type="dxa"/>
          </w:tcPr>
          <w:p w:rsidR="00BA71E7" w:rsidRPr="00107047" w:rsidRDefault="00107047">
            <w:pPr>
              <w:pStyle w:val="ConsPlusNormal0"/>
              <w:jc w:val="center"/>
            </w:pPr>
            <w:r w:rsidRPr="00107047">
              <w:t>10 = 12 + 14</w:t>
            </w:r>
          </w:p>
        </w:tc>
        <w:tc>
          <w:tcPr>
            <w:tcW w:w="1531" w:type="dxa"/>
          </w:tcPr>
          <w:p w:rsidR="00BA71E7" w:rsidRPr="00107047" w:rsidRDefault="00107047">
            <w:pPr>
              <w:pStyle w:val="ConsPlusNormal0"/>
              <w:jc w:val="center"/>
            </w:pPr>
            <w:r w:rsidRPr="00107047">
              <w:t>11 = 13 + 14</w:t>
            </w:r>
          </w:p>
        </w:tc>
        <w:tc>
          <w:tcPr>
            <w:tcW w:w="1020" w:type="dxa"/>
          </w:tcPr>
          <w:p w:rsidR="00BA71E7" w:rsidRPr="00107047" w:rsidRDefault="00107047">
            <w:pPr>
              <w:pStyle w:val="ConsPlusNormal0"/>
              <w:jc w:val="center"/>
            </w:pPr>
            <w:r w:rsidRPr="00107047">
              <w:t>12</w:t>
            </w:r>
          </w:p>
        </w:tc>
        <w:tc>
          <w:tcPr>
            <w:tcW w:w="1531" w:type="dxa"/>
          </w:tcPr>
          <w:p w:rsidR="00BA71E7" w:rsidRPr="00107047" w:rsidRDefault="00107047">
            <w:pPr>
              <w:pStyle w:val="ConsPlusNormal0"/>
              <w:jc w:val="center"/>
            </w:pPr>
            <w:r w:rsidRPr="00107047">
              <w:t>13</w:t>
            </w:r>
          </w:p>
        </w:tc>
        <w:tc>
          <w:tcPr>
            <w:tcW w:w="1020" w:type="dxa"/>
          </w:tcPr>
          <w:p w:rsidR="00BA71E7" w:rsidRPr="00107047" w:rsidRDefault="00107047">
            <w:pPr>
              <w:pStyle w:val="ConsPlusNormal0"/>
              <w:jc w:val="center"/>
            </w:pPr>
            <w:r w:rsidRPr="00107047">
              <w:t>14</w:t>
            </w:r>
          </w:p>
        </w:tc>
        <w:tc>
          <w:tcPr>
            <w:tcW w:w="1531" w:type="dxa"/>
          </w:tcPr>
          <w:p w:rsidR="00BA71E7" w:rsidRPr="00107047" w:rsidRDefault="00107047">
            <w:pPr>
              <w:pStyle w:val="ConsPlusNormal0"/>
              <w:jc w:val="center"/>
            </w:pPr>
            <w:r w:rsidRPr="00107047">
              <w:t>15</w:t>
            </w:r>
          </w:p>
        </w:tc>
      </w:tr>
      <w:tr w:rsidR="00BA71E7" w:rsidRPr="00107047">
        <w:tc>
          <w:tcPr>
            <w:tcW w:w="567" w:type="dxa"/>
          </w:tcPr>
          <w:p w:rsidR="00BA71E7" w:rsidRPr="00107047" w:rsidRDefault="00107047">
            <w:pPr>
              <w:pStyle w:val="ConsPlusNormal0"/>
              <w:jc w:val="center"/>
            </w:pPr>
            <w:r w:rsidRPr="00107047">
              <w:t>1</w:t>
            </w:r>
          </w:p>
        </w:tc>
        <w:tc>
          <w:tcPr>
            <w:tcW w:w="2098" w:type="dxa"/>
          </w:tcPr>
          <w:p w:rsidR="00BA71E7" w:rsidRPr="00107047" w:rsidRDefault="00107047">
            <w:pPr>
              <w:pStyle w:val="ConsPlusNormal0"/>
            </w:pPr>
            <w:r w:rsidRPr="00107047">
              <w:t xml:space="preserve">Объемы оказания и финансирования медицинской помощи - всего (сумма </w:t>
            </w:r>
            <w:hyperlink w:anchor="P20394" w:tooltip="2">
              <w:r w:rsidRPr="00107047">
                <w:rPr>
                  <w:color w:val="0000FF"/>
                </w:rPr>
                <w:t>строк 02</w:t>
              </w:r>
            </w:hyperlink>
            <w:r w:rsidRPr="00107047">
              <w:t xml:space="preserve"> + </w:t>
            </w:r>
            <w:hyperlink w:anchor="P20511" w:tooltip="10">
              <w:r w:rsidRPr="00107047">
                <w:rPr>
                  <w:color w:val="0000FF"/>
                </w:rPr>
                <w:t>10</w:t>
              </w:r>
            </w:hyperlink>
            <w:r w:rsidRPr="00107047">
              <w:t>)</w:t>
            </w: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1 275 156 100</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1 275 156 100</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1 317 483 183</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1 317 483 183</w:t>
            </w:r>
          </w:p>
        </w:tc>
      </w:tr>
      <w:tr w:rsidR="00BA71E7" w:rsidRPr="00107047">
        <w:tc>
          <w:tcPr>
            <w:tcW w:w="567" w:type="dxa"/>
          </w:tcPr>
          <w:p w:rsidR="00BA71E7" w:rsidRPr="00107047" w:rsidRDefault="00107047">
            <w:pPr>
              <w:pStyle w:val="ConsPlusNormal0"/>
              <w:jc w:val="center"/>
            </w:pPr>
            <w:bookmarkStart w:id="382" w:name="P20394"/>
            <w:bookmarkEnd w:id="382"/>
            <w:r w:rsidRPr="00107047">
              <w:t>2</w:t>
            </w:r>
          </w:p>
        </w:tc>
        <w:tc>
          <w:tcPr>
            <w:tcW w:w="2098" w:type="dxa"/>
          </w:tcPr>
          <w:p w:rsidR="00BA71E7" w:rsidRPr="00107047" w:rsidRDefault="00107047">
            <w:pPr>
              <w:pStyle w:val="ConsPlusNormal0"/>
            </w:pPr>
            <w:r w:rsidRPr="00107047">
              <w:t xml:space="preserve">первичная медико-санитарная помощь всего (сумма </w:t>
            </w:r>
            <w:hyperlink w:anchor="P20425" w:tooltip="4">
              <w:r w:rsidRPr="00107047">
                <w:rPr>
                  <w:color w:val="0000FF"/>
                </w:rPr>
                <w:t>строк 04</w:t>
              </w:r>
            </w:hyperlink>
            <w:r w:rsidRPr="00107047">
              <w:t xml:space="preserve"> + </w:t>
            </w:r>
            <w:hyperlink w:anchor="P20497" w:tooltip="9">
              <w:r w:rsidRPr="00107047">
                <w:rPr>
                  <w:color w:val="0000FF"/>
                </w:rPr>
                <w:t>09</w:t>
              </w:r>
            </w:hyperlink>
            <w:r w:rsidRPr="00107047">
              <w:t>), из них</w:t>
            </w: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346 164 896</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346 164 896</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348 322 935</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348 322 935</w:t>
            </w:r>
          </w:p>
        </w:tc>
      </w:tr>
      <w:tr w:rsidR="00BA71E7" w:rsidRPr="00107047">
        <w:tc>
          <w:tcPr>
            <w:tcW w:w="567" w:type="dxa"/>
          </w:tcPr>
          <w:p w:rsidR="00BA71E7" w:rsidRPr="00107047" w:rsidRDefault="00107047">
            <w:pPr>
              <w:pStyle w:val="ConsPlusNormal0"/>
              <w:jc w:val="center"/>
            </w:pPr>
            <w:r w:rsidRPr="00107047">
              <w:t>3</w:t>
            </w:r>
          </w:p>
        </w:tc>
        <w:tc>
          <w:tcPr>
            <w:tcW w:w="2098" w:type="dxa"/>
            <w:vMerge w:val="restart"/>
          </w:tcPr>
          <w:p w:rsidR="00BA71E7" w:rsidRPr="00107047" w:rsidRDefault="00107047">
            <w:pPr>
              <w:pStyle w:val="ConsPlusNormal0"/>
            </w:pPr>
            <w:r w:rsidRPr="00107047">
              <w:t>медицинская помощь, оказанная в амбулаторных условиях,</w:t>
            </w:r>
          </w:p>
          <w:p w:rsidR="00BA71E7" w:rsidRPr="00107047" w:rsidRDefault="00107047">
            <w:pPr>
              <w:pStyle w:val="ConsPlusNormal0"/>
            </w:pPr>
            <w:r w:rsidRPr="00107047">
              <w:t>в том числе</w:t>
            </w:r>
          </w:p>
        </w:tc>
        <w:tc>
          <w:tcPr>
            <w:tcW w:w="964" w:type="dxa"/>
          </w:tcPr>
          <w:p w:rsidR="00BA71E7" w:rsidRPr="00107047" w:rsidRDefault="00107047">
            <w:pPr>
              <w:pStyle w:val="ConsPlusNormal0"/>
              <w:jc w:val="center"/>
            </w:pPr>
            <w:r w:rsidRPr="00107047">
              <w:t>комплексных посещений</w:t>
            </w:r>
          </w:p>
        </w:tc>
        <w:tc>
          <w:tcPr>
            <w:tcW w:w="1020" w:type="dxa"/>
          </w:tcPr>
          <w:p w:rsidR="00BA71E7" w:rsidRPr="00107047" w:rsidRDefault="00107047">
            <w:pPr>
              <w:pStyle w:val="ConsPlusNormal0"/>
              <w:jc w:val="center"/>
            </w:pPr>
            <w:r w:rsidRPr="00107047">
              <w:t>8 971</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8 971</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9 885</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9 885</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383" w:name="P20425"/>
            <w:bookmarkEnd w:id="383"/>
            <w:r w:rsidRPr="00107047">
              <w:t>4</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221 110 400</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221 110 400</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184 300 318</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184 300 318</w:t>
            </w:r>
          </w:p>
        </w:tc>
      </w:tr>
      <w:tr w:rsidR="00BA71E7" w:rsidRPr="00107047">
        <w:tc>
          <w:tcPr>
            <w:tcW w:w="567" w:type="dxa"/>
          </w:tcPr>
          <w:p w:rsidR="00BA71E7" w:rsidRPr="00107047" w:rsidRDefault="00107047">
            <w:pPr>
              <w:pStyle w:val="ConsPlusNormal0"/>
              <w:jc w:val="center"/>
            </w:pPr>
            <w:r w:rsidRPr="00107047">
              <w:t>5</w:t>
            </w:r>
          </w:p>
        </w:tc>
        <w:tc>
          <w:tcPr>
            <w:tcW w:w="2098" w:type="dxa"/>
            <w:vMerge w:val="restart"/>
          </w:tcPr>
          <w:p w:rsidR="00BA71E7" w:rsidRPr="00107047" w:rsidRDefault="00107047">
            <w:pPr>
              <w:pStyle w:val="ConsPlusNormal0"/>
            </w:pPr>
            <w:r w:rsidRPr="00107047">
              <w:t>на дому</w:t>
            </w:r>
          </w:p>
        </w:tc>
        <w:tc>
          <w:tcPr>
            <w:tcW w:w="964" w:type="dxa"/>
          </w:tcPr>
          <w:p w:rsidR="00BA71E7" w:rsidRPr="00107047" w:rsidRDefault="00107047">
            <w:pPr>
              <w:pStyle w:val="ConsPlusNormal0"/>
              <w:jc w:val="center"/>
            </w:pPr>
            <w:r w:rsidRPr="00107047">
              <w:t>комплексных посещен</w:t>
            </w:r>
            <w:r w:rsidRPr="00107047">
              <w:lastRenderedPageBreak/>
              <w:t>ий</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6</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7</w:t>
            </w:r>
          </w:p>
        </w:tc>
        <w:tc>
          <w:tcPr>
            <w:tcW w:w="2098" w:type="dxa"/>
            <w:vMerge w:val="restart"/>
          </w:tcPr>
          <w:p w:rsidR="00BA71E7" w:rsidRPr="00107047" w:rsidRDefault="00107047">
            <w:pPr>
              <w:pStyle w:val="ConsPlusNormal0"/>
            </w:pPr>
            <w:r w:rsidRPr="00107047">
              <w:t>медицинская помощь в условиях дневного стационара</w:t>
            </w:r>
          </w:p>
        </w:tc>
        <w:tc>
          <w:tcPr>
            <w:tcW w:w="964" w:type="dxa"/>
          </w:tcPr>
          <w:p w:rsidR="00BA71E7" w:rsidRPr="00107047" w:rsidRDefault="00107047">
            <w:pPr>
              <w:pStyle w:val="ConsPlusNormal0"/>
              <w:jc w:val="center"/>
            </w:pPr>
            <w:r w:rsidRPr="00107047">
              <w:t>пациенто-дней</w:t>
            </w:r>
          </w:p>
        </w:tc>
        <w:tc>
          <w:tcPr>
            <w:tcW w:w="1020" w:type="dxa"/>
          </w:tcPr>
          <w:p w:rsidR="00BA71E7" w:rsidRPr="00107047" w:rsidRDefault="00107047">
            <w:pPr>
              <w:pStyle w:val="ConsPlusNormal0"/>
              <w:jc w:val="center"/>
            </w:pPr>
            <w:r w:rsidRPr="00107047">
              <w:t>40 060</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40 060</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64 652</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64 652</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8</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случаев лечения</w:t>
            </w:r>
          </w:p>
        </w:tc>
        <w:tc>
          <w:tcPr>
            <w:tcW w:w="1020" w:type="dxa"/>
          </w:tcPr>
          <w:p w:rsidR="00BA71E7" w:rsidRPr="00107047" w:rsidRDefault="00107047">
            <w:pPr>
              <w:pStyle w:val="ConsPlusNormal0"/>
              <w:jc w:val="center"/>
            </w:pPr>
            <w:r w:rsidRPr="00107047">
              <w:t>4 006</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4 006</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5 543</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5 543</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384" w:name="P20497"/>
            <w:bookmarkEnd w:id="384"/>
            <w:r w:rsidRPr="00107047">
              <w:t>9</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125 054 496</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125 054 496</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164 022 617</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164 022 617</w:t>
            </w:r>
          </w:p>
        </w:tc>
      </w:tr>
      <w:tr w:rsidR="00BA71E7" w:rsidRPr="00107047">
        <w:tc>
          <w:tcPr>
            <w:tcW w:w="567" w:type="dxa"/>
          </w:tcPr>
          <w:p w:rsidR="00BA71E7" w:rsidRPr="00107047" w:rsidRDefault="00107047">
            <w:pPr>
              <w:pStyle w:val="ConsPlusNormal0"/>
              <w:jc w:val="center"/>
            </w:pPr>
            <w:bookmarkStart w:id="385" w:name="P20511"/>
            <w:bookmarkEnd w:id="385"/>
            <w:r w:rsidRPr="00107047">
              <w:t>10</w:t>
            </w:r>
          </w:p>
        </w:tc>
        <w:tc>
          <w:tcPr>
            <w:tcW w:w="2098" w:type="dxa"/>
          </w:tcPr>
          <w:p w:rsidR="00BA71E7" w:rsidRPr="00107047" w:rsidRDefault="00107047">
            <w:pPr>
              <w:pStyle w:val="ConsPlusNormal0"/>
            </w:pPr>
            <w:r w:rsidRPr="00107047">
              <w:t xml:space="preserve">специализированная медицинская помощь, всего (сумма </w:t>
            </w:r>
            <w:hyperlink w:anchor="P20555" w:tooltip="13">
              <w:r w:rsidRPr="00107047">
                <w:rPr>
                  <w:color w:val="0000FF"/>
                </w:rPr>
                <w:t>строк 13</w:t>
              </w:r>
            </w:hyperlink>
            <w:r w:rsidRPr="00107047">
              <w:t xml:space="preserve"> + </w:t>
            </w:r>
            <w:hyperlink w:anchor="P20598" w:tooltip="16">
              <w:r w:rsidRPr="00107047">
                <w:rPr>
                  <w:color w:val="0000FF"/>
                </w:rPr>
                <w:t>16</w:t>
              </w:r>
            </w:hyperlink>
            <w:r w:rsidRPr="00107047">
              <w:t>), из них</w:t>
            </w: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928 991 204</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928 991 204</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969 160 247</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969 160 247</w:t>
            </w:r>
          </w:p>
        </w:tc>
      </w:tr>
      <w:tr w:rsidR="00BA71E7" w:rsidRPr="00107047">
        <w:tc>
          <w:tcPr>
            <w:tcW w:w="567" w:type="dxa"/>
          </w:tcPr>
          <w:p w:rsidR="00BA71E7" w:rsidRPr="00107047" w:rsidRDefault="00107047">
            <w:pPr>
              <w:pStyle w:val="ConsPlusNormal0"/>
              <w:jc w:val="center"/>
            </w:pPr>
            <w:r w:rsidRPr="00107047">
              <w:t>11</w:t>
            </w:r>
          </w:p>
        </w:tc>
        <w:tc>
          <w:tcPr>
            <w:tcW w:w="2098" w:type="dxa"/>
            <w:vMerge w:val="restart"/>
          </w:tcPr>
          <w:p w:rsidR="00BA71E7" w:rsidRPr="00107047" w:rsidRDefault="00107047">
            <w:pPr>
              <w:pStyle w:val="ConsPlusNormal0"/>
            </w:pPr>
            <w:r w:rsidRPr="00107047">
              <w:t>специализированная медицинская помощь, оказанная в стационарных условиях</w:t>
            </w:r>
          </w:p>
        </w:tc>
        <w:tc>
          <w:tcPr>
            <w:tcW w:w="964" w:type="dxa"/>
          </w:tcPr>
          <w:p w:rsidR="00BA71E7" w:rsidRPr="00107047" w:rsidRDefault="00107047">
            <w:pPr>
              <w:pStyle w:val="ConsPlusNormal0"/>
              <w:jc w:val="center"/>
            </w:pPr>
            <w:r w:rsidRPr="00107047">
              <w:t>койко-дней</w:t>
            </w:r>
          </w:p>
        </w:tc>
        <w:tc>
          <w:tcPr>
            <w:tcW w:w="1020" w:type="dxa"/>
          </w:tcPr>
          <w:p w:rsidR="00BA71E7" w:rsidRPr="00107047" w:rsidRDefault="00107047">
            <w:pPr>
              <w:pStyle w:val="ConsPlusNormal0"/>
              <w:jc w:val="center"/>
            </w:pPr>
            <w:r w:rsidRPr="00107047">
              <w:t>187 464</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187 464</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180 495</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180 495</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12</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случаев госпитализации</w:t>
            </w:r>
          </w:p>
        </w:tc>
        <w:tc>
          <w:tcPr>
            <w:tcW w:w="1020" w:type="dxa"/>
          </w:tcPr>
          <w:p w:rsidR="00BA71E7" w:rsidRPr="00107047" w:rsidRDefault="00107047">
            <w:pPr>
              <w:pStyle w:val="ConsPlusNormal0"/>
              <w:jc w:val="center"/>
            </w:pPr>
            <w:r w:rsidRPr="00107047">
              <w:t>15 622</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15 622</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15 282</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15 282</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386" w:name="P20555"/>
            <w:bookmarkEnd w:id="386"/>
            <w:r w:rsidRPr="00107047">
              <w:t>13</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836 937 200</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836 937 200</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880 900 300</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880 900 300</w:t>
            </w:r>
          </w:p>
        </w:tc>
      </w:tr>
      <w:tr w:rsidR="00BA71E7" w:rsidRPr="00107047">
        <w:tc>
          <w:tcPr>
            <w:tcW w:w="567" w:type="dxa"/>
          </w:tcPr>
          <w:p w:rsidR="00BA71E7" w:rsidRPr="00107047" w:rsidRDefault="00107047">
            <w:pPr>
              <w:pStyle w:val="ConsPlusNormal0"/>
              <w:jc w:val="center"/>
            </w:pPr>
            <w:r w:rsidRPr="00107047">
              <w:t>14</w:t>
            </w:r>
          </w:p>
        </w:tc>
        <w:tc>
          <w:tcPr>
            <w:tcW w:w="2098" w:type="dxa"/>
            <w:vMerge w:val="restart"/>
          </w:tcPr>
          <w:p w:rsidR="00BA71E7" w:rsidRPr="00107047" w:rsidRDefault="00107047">
            <w:pPr>
              <w:pStyle w:val="ConsPlusNormal0"/>
            </w:pPr>
            <w:r w:rsidRPr="00107047">
              <w:t>медицинская помощь в условиях дневного стационара</w:t>
            </w:r>
          </w:p>
        </w:tc>
        <w:tc>
          <w:tcPr>
            <w:tcW w:w="964" w:type="dxa"/>
          </w:tcPr>
          <w:p w:rsidR="00BA71E7" w:rsidRPr="00107047" w:rsidRDefault="00107047">
            <w:pPr>
              <w:pStyle w:val="ConsPlusNormal0"/>
              <w:jc w:val="center"/>
            </w:pPr>
            <w:r w:rsidRPr="00107047">
              <w:t>пациенто-дней</w:t>
            </w:r>
          </w:p>
        </w:tc>
        <w:tc>
          <w:tcPr>
            <w:tcW w:w="1020" w:type="dxa"/>
          </w:tcPr>
          <w:p w:rsidR="00BA71E7" w:rsidRPr="00107047" w:rsidRDefault="00107047">
            <w:pPr>
              <w:pStyle w:val="ConsPlusNormal0"/>
              <w:jc w:val="center"/>
            </w:pPr>
            <w:r w:rsidRPr="00107047">
              <w:t>34 820</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34 820</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24 759</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24 759</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r w:rsidRPr="00107047">
              <w:t>15</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случаев лечения</w:t>
            </w:r>
          </w:p>
        </w:tc>
        <w:tc>
          <w:tcPr>
            <w:tcW w:w="1020" w:type="dxa"/>
          </w:tcPr>
          <w:p w:rsidR="00BA71E7" w:rsidRPr="00107047" w:rsidRDefault="00107047">
            <w:pPr>
              <w:pStyle w:val="ConsPlusNormal0"/>
              <w:jc w:val="center"/>
            </w:pPr>
            <w:r w:rsidRPr="00107047">
              <w:t>3 482</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3 482</w:t>
            </w: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2 507</w:t>
            </w: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107047">
            <w:pPr>
              <w:pStyle w:val="ConsPlusNormal0"/>
              <w:jc w:val="center"/>
            </w:pPr>
            <w:r w:rsidRPr="00107047">
              <w:t>2 507</w:t>
            </w:r>
          </w:p>
        </w:tc>
        <w:tc>
          <w:tcPr>
            <w:tcW w:w="1531"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387" w:name="P20598"/>
            <w:bookmarkEnd w:id="387"/>
            <w:r w:rsidRPr="00107047">
              <w:t>16</w:t>
            </w:r>
          </w:p>
        </w:tc>
        <w:tc>
          <w:tcPr>
            <w:tcW w:w="2098" w:type="dxa"/>
            <w:vMerge/>
          </w:tcPr>
          <w:p w:rsidR="00BA71E7" w:rsidRPr="00107047" w:rsidRDefault="00BA71E7">
            <w:pPr>
              <w:pStyle w:val="ConsPlusNormal0"/>
            </w:pPr>
          </w:p>
        </w:tc>
        <w:tc>
          <w:tcPr>
            <w:tcW w:w="964" w:type="dxa"/>
          </w:tcPr>
          <w:p w:rsidR="00BA71E7" w:rsidRPr="00107047" w:rsidRDefault="00107047">
            <w:pPr>
              <w:pStyle w:val="ConsPlusNormal0"/>
              <w:jc w:val="center"/>
            </w:pPr>
            <w:r w:rsidRPr="00107047">
              <w:t>рублей</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92 054 004</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92 054 004</w:t>
            </w: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88 259 948</w:t>
            </w:r>
          </w:p>
        </w:tc>
        <w:tc>
          <w:tcPr>
            <w:tcW w:w="1020" w:type="dxa"/>
          </w:tcPr>
          <w:p w:rsidR="00BA71E7" w:rsidRPr="00107047" w:rsidRDefault="00BA71E7">
            <w:pPr>
              <w:pStyle w:val="ConsPlusNormal0"/>
            </w:pPr>
          </w:p>
        </w:tc>
        <w:tc>
          <w:tcPr>
            <w:tcW w:w="1531" w:type="dxa"/>
          </w:tcPr>
          <w:p w:rsidR="00BA71E7" w:rsidRPr="00107047" w:rsidRDefault="00BA71E7">
            <w:pPr>
              <w:pStyle w:val="ConsPlusNormal0"/>
            </w:pPr>
          </w:p>
        </w:tc>
        <w:tc>
          <w:tcPr>
            <w:tcW w:w="1020" w:type="dxa"/>
          </w:tcPr>
          <w:p w:rsidR="00BA71E7" w:rsidRPr="00107047" w:rsidRDefault="00BA71E7">
            <w:pPr>
              <w:pStyle w:val="ConsPlusNormal0"/>
            </w:pPr>
          </w:p>
        </w:tc>
        <w:tc>
          <w:tcPr>
            <w:tcW w:w="1531" w:type="dxa"/>
          </w:tcPr>
          <w:p w:rsidR="00BA71E7" w:rsidRPr="00107047" w:rsidRDefault="00107047">
            <w:pPr>
              <w:pStyle w:val="ConsPlusNormal0"/>
              <w:jc w:val="center"/>
            </w:pPr>
            <w:r w:rsidRPr="00107047">
              <w:t>88 259 948</w:t>
            </w:r>
          </w:p>
        </w:tc>
      </w:tr>
    </w:tbl>
    <w:p w:rsidR="00BA71E7" w:rsidRPr="00107047" w:rsidRDefault="00BA71E7">
      <w:pPr>
        <w:pStyle w:val="ConsPlusNormal0"/>
        <w:sectPr w:rsidR="00BA71E7" w:rsidRPr="00107047">
          <w:headerReference w:type="default" r:id="rId195"/>
          <w:footerReference w:type="default" r:id="rId196"/>
          <w:headerReference w:type="first" r:id="rId197"/>
          <w:footerReference w:type="first" r:id="rId198"/>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12</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88" w:name="P20625"/>
      <w:bookmarkEnd w:id="388"/>
      <w:r w:rsidRPr="00107047">
        <w:t>ОБЪЕМ</w:t>
      </w:r>
    </w:p>
    <w:p w:rsidR="00BA71E7" w:rsidRPr="00107047" w:rsidRDefault="00107047">
      <w:pPr>
        <w:pStyle w:val="ConsPlusTitle0"/>
        <w:jc w:val="center"/>
      </w:pPr>
      <w:r w:rsidRPr="00107047">
        <w:t>медицинской помощи в амбулаторных условиях, оказываемой</w:t>
      </w:r>
    </w:p>
    <w:p w:rsidR="00BA71E7" w:rsidRPr="00107047" w:rsidRDefault="00107047">
      <w:pPr>
        <w:pStyle w:val="ConsPlusTitle0"/>
        <w:jc w:val="center"/>
      </w:pPr>
      <w:r w:rsidRPr="00107047">
        <w:t>с профилактической и иными целями, на 1 жителя</w:t>
      </w:r>
    </w:p>
    <w:p w:rsidR="00BA71E7" w:rsidRPr="00107047" w:rsidRDefault="00107047">
      <w:pPr>
        <w:pStyle w:val="ConsPlusTitle0"/>
        <w:jc w:val="center"/>
      </w:pPr>
      <w:r w:rsidRPr="00107047">
        <w:t>(застрахованное лицо) на 2024 год</w:t>
      </w:r>
    </w:p>
    <w:p w:rsidR="00BA71E7" w:rsidRPr="00107047" w:rsidRDefault="00BA71E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71E7" w:rsidRPr="00107047">
        <w:tc>
          <w:tcPr>
            <w:tcW w:w="60" w:type="dxa"/>
            <w:tcBorders>
              <w:top w:val="nil"/>
              <w:left w:val="nil"/>
              <w:bottom w:val="nil"/>
              <w:right w:val="nil"/>
            </w:tcBorders>
            <w:shd w:val="clear" w:color="auto" w:fill="CED3F1"/>
            <w:tcMar>
              <w:top w:w="0" w:type="dxa"/>
              <w:left w:w="0" w:type="dxa"/>
              <w:bottom w:w="0" w:type="dxa"/>
              <w:right w:w="0" w:type="dxa"/>
            </w:tcMar>
          </w:tcPr>
          <w:p w:rsidR="00BA71E7" w:rsidRPr="00107047" w:rsidRDefault="00BA71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A71E7" w:rsidRPr="00107047" w:rsidRDefault="00107047">
            <w:pPr>
              <w:pStyle w:val="ConsPlusNormal0"/>
              <w:jc w:val="center"/>
            </w:pPr>
            <w:r w:rsidRPr="00107047">
              <w:rPr>
                <w:color w:val="392C69"/>
              </w:rPr>
              <w:t>Список изменяющих документов</w:t>
            </w:r>
          </w:p>
          <w:p w:rsidR="00BA71E7" w:rsidRPr="00107047" w:rsidRDefault="00107047">
            <w:pPr>
              <w:pStyle w:val="ConsPlusNormal0"/>
              <w:jc w:val="center"/>
            </w:pPr>
            <w:r w:rsidRPr="00107047">
              <w:rPr>
                <w:color w:val="392C69"/>
              </w:rPr>
              <w:t xml:space="preserve">(в ред. </w:t>
            </w:r>
            <w:hyperlink r:id="rId199"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постановления</w:t>
              </w:r>
            </w:hyperlink>
            <w:r w:rsidRPr="00107047">
              <w:rPr>
                <w:color w:val="392C69"/>
              </w:rPr>
              <w:t xml:space="preserve"> Правительства Новосибирской области</w:t>
            </w:r>
          </w:p>
          <w:p w:rsidR="00BA71E7" w:rsidRPr="00107047" w:rsidRDefault="00107047">
            <w:pPr>
              <w:pStyle w:val="ConsPlusNormal0"/>
              <w:jc w:val="center"/>
            </w:pPr>
            <w:r w:rsidRPr="00107047">
              <w:rPr>
                <w:color w:val="392C69"/>
              </w:rPr>
              <w:t>от 27.04.2024 N 205-п)</w:t>
            </w:r>
          </w:p>
        </w:tc>
        <w:tc>
          <w:tcPr>
            <w:tcW w:w="113" w:type="dxa"/>
            <w:tcBorders>
              <w:top w:val="nil"/>
              <w:left w:val="nil"/>
              <w:bottom w:val="nil"/>
              <w:right w:val="nil"/>
            </w:tcBorders>
            <w:shd w:val="clear" w:color="auto" w:fill="F4F3F8"/>
            <w:tcMar>
              <w:top w:w="0" w:type="dxa"/>
              <w:left w:w="0" w:type="dxa"/>
              <w:bottom w:w="0" w:type="dxa"/>
              <w:right w:w="0" w:type="dxa"/>
            </w:tcMar>
          </w:tcPr>
          <w:p w:rsidR="00BA71E7" w:rsidRPr="00107047" w:rsidRDefault="00BA71E7">
            <w:pPr>
              <w:pStyle w:val="ConsPlusNormal0"/>
            </w:pPr>
          </w:p>
        </w:tc>
      </w:tr>
    </w:tbl>
    <w:p w:rsidR="00BA71E7" w:rsidRPr="00107047" w:rsidRDefault="00BA71E7">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1474"/>
        <w:gridCol w:w="1474"/>
      </w:tblGrid>
      <w:tr w:rsidR="00BA71E7" w:rsidRPr="00107047">
        <w:tc>
          <w:tcPr>
            <w:tcW w:w="567" w:type="dxa"/>
            <w:vMerge w:val="restart"/>
          </w:tcPr>
          <w:p w:rsidR="00BA71E7" w:rsidRPr="00107047" w:rsidRDefault="00107047">
            <w:pPr>
              <w:pStyle w:val="ConsPlusNormal0"/>
              <w:jc w:val="center"/>
            </w:pPr>
            <w:r w:rsidRPr="00107047">
              <w:t>N строки</w:t>
            </w:r>
          </w:p>
        </w:tc>
        <w:tc>
          <w:tcPr>
            <w:tcW w:w="5556" w:type="dxa"/>
            <w:vMerge w:val="restart"/>
          </w:tcPr>
          <w:p w:rsidR="00BA71E7" w:rsidRPr="00107047" w:rsidRDefault="00107047">
            <w:pPr>
              <w:pStyle w:val="ConsPlusNormal0"/>
              <w:jc w:val="center"/>
            </w:pPr>
            <w:r w:rsidRPr="00107047">
              <w:t>Показатель (на 1 жителя (застрахованное лицо)</w:t>
            </w:r>
          </w:p>
        </w:tc>
        <w:tc>
          <w:tcPr>
            <w:tcW w:w="2948" w:type="dxa"/>
            <w:gridSpan w:val="2"/>
          </w:tcPr>
          <w:p w:rsidR="00BA71E7" w:rsidRPr="00107047" w:rsidRDefault="00107047">
            <w:pPr>
              <w:pStyle w:val="ConsPlusNormal0"/>
              <w:jc w:val="center"/>
            </w:pPr>
            <w:r w:rsidRPr="00107047">
              <w:t>Источник финансового обеспечения</w:t>
            </w:r>
          </w:p>
        </w:tc>
      </w:tr>
      <w:tr w:rsidR="00BA71E7" w:rsidRPr="00107047">
        <w:tc>
          <w:tcPr>
            <w:tcW w:w="567" w:type="dxa"/>
            <w:vMerge/>
          </w:tcPr>
          <w:p w:rsidR="00BA71E7" w:rsidRPr="00107047" w:rsidRDefault="00BA71E7">
            <w:pPr>
              <w:pStyle w:val="ConsPlusNormal0"/>
            </w:pPr>
          </w:p>
        </w:tc>
        <w:tc>
          <w:tcPr>
            <w:tcW w:w="5556" w:type="dxa"/>
            <w:vMerge/>
          </w:tcPr>
          <w:p w:rsidR="00BA71E7" w:rsidRPr="00107047" w:rsidRDefault="00BA71E7">
            <w:pPr>
              <w:pStyle w:val="ConsPlusNormal0"/>
            </w:pPr>
          </w:p>
        </w:tc>
        <w:tc>
          <w:tcPr>
            <w:tcW w:w="1474" w:type="dxa"/>
          </w:tcPr>
          <w:p w:rsidR="00BA71E7" w:rsidRPr="00107047" w:rsidRDefault="00107047">
            <w:pPr>
              <w:pStyle w:val="ConsPlusNormal0"/>
              <w:jc w:val="center"/>
            </w:pPr>
            <w:r w:rsidRPr="00107047">
              <w:t>бюджетные ассигнования бюджета субъекта РФ</w:t>
            </w:r>
          </w:p>
        </w:tc>
        <w:tc>
          <w:tcPr>
            <w:tcW w:w="1474" w:type="dxa"/>
          </w:tcPr>
          <w:p w:rsidR="00BA71E7" w:rsidRPr="00107047" w:rsidRDefault="00107047">
            <w:pPr>
              <w:pStyle w:val="ConsPlusNormal0"/>
              <w:jc w:val="center"/>
            </w:pPr>
            <w:r w:rsidRPr="00107047">
              <w:t>средства ОМС</w:t>
            </w:r>
          </w:p>
        </w:tc>
      </w:tr>
      <w:tr w:rsidR="00BA71E7" w:rsidRPr="00107047">
        <w:tc>
          <w:tcPr>
            <w:tcW w:w="567" w:type="dxa"/>
          </w:tcPr>
          <w:p w:rsidR="00BA71E7" w:rsidRPr="00107047" w:rsidRDefault="00107047">
            <w:pPr>
              <w:pStyle w:val="ConsPlusNormal0"/>
              <w:jc w:val="center"/>
            </w:pPr>
            <w:r w:rsidRPr="00107047">
              <w:t>1</w:t>
            </w:r>
          </w:p>
        </w:tc>
        <w:tc>
          <w:tcPr>
            <w:tcW w:w="5556" w:type="dxa"/>
          </w:tcPr>
          <w:p w:rsidR="00BA71E7" w:rsidRPr="00107047" w:rsidRDefault="00107047">
            <w:pPr>
              <w:pStyle w:val="ConsPlusNormal0"/>
              <w:jc w:val="both"/>
            </w:pPr>
            <w:r w:rsidRPr="00107047">
              <w:t xml:space="preserve">Объем посещений с профилактической и иными целями, всего (сумма </w:t>
            </w:r>
            <w:hyperlink w:anchor="P20646" w:tooltip="2">
              <w:r w:rsidRPr="00107047">
                <w:rPr>
                  <w:color w:val="0000FF"/>
                </w:rPr>
                <w:t>строк 2</w:t>
              </w:r>
            </w:hyperlink>
            <w:r w:rsidRPr="00107047">
              <w:t xml:space="preserve"> + </w:t>
            </w:r>
            <w:hyperlink w:anchor="P20650" w:tooltip="3">
              <w:r w:rsidRPr="00107047">
                <w:rPr>
                  <w:color w:val="0000FF"/>
                </w:rPr>
                <w:t>3</w:t>
              </w:r>
            </w:hyperlink>
            <w:r w:rsidRPr="00107047">
              <w:t xml:space="preserve"> + </w:t>
            </w:r>
            <w:hyperlink w:anchor="P20658" w:tooltip="4">
              <w:r w:rsidRPr="00107047">
                <w:rPr>
                  <w:color w:val="0000FF"/>
                </w:rPr>
                <w:t>4</w:t>
              </w:r>
            </w:hyperlink>
            <w:r w:rsidRPr="00107047">
              <w:t>), всего</w:t>
            </w:r>
          </w:p>
        </w:tc>
        <w:tc>
          <w:tcPr>
            <w:tcW w:w="1474" w:type="dxa"/>
          </w:tcPr>
          <w:p w:rsidR="00BA71E7" w:rsidRPr="00107047" w:rsidRDefault="00107047">
            <w:pPr>
              <w:pStyle w:val="ConsPlusNormal0"/>
              <w:jc w:val="center"/>
            </w:pPr>
            <w:r w:rsidRPr="00107047">
              <w:t>0,5128</w:t>
            </w:r>
          </w:p>
        </w:tc>
        <w:tc>
          <w:tcPr>
            <w:tcW w:w="1474" w:type="dxa"/>
          </w:tcPr>
          <w:p w:rsidR="00BA71E7" w:rsidRPr="00107047" w:rsidRDefault="00107047">
            <w:pPr>
              <w:pStyle w:val="ConsPlusNormal0"/>
              <w:jc w:val="center"/>
            </w:pPr>
            <w:r w:rsidRPr="00107047">
              <w:t>2,833267</w:t>
            </w:r>
          </w:p>
        </w:tc>
      </w:tr>
      <w:tr w:rsidR="00BA71E7" w:rsidRPr="00107047">
        <w:tc>
          <w:tcPr>
            <w:tcW w:w="567" w:type="dxa"/>
          </w:tcPr>
          <w:p w:rsidR="00BA71E7" w:rsidRPr="00107047" w:rsidRDefault="00BA71E7">
            <w:pPr>
              <w:pStyle w:val="ConsPlusNormal0"/>
            </w:pPr>
          </w:p>
        </w:tc>
        <w:tc>
          <w:tcPr>
            <w:tcW w:w="5556" w:type="dxa"/>
          </w:tcPr>
          <w:p w:rsidR="00BA71E7" w:rsidRPr="00107047" w:rsidRDefault="00107047">
            <w:pPr>
              <w:pStyle w:val="ConsPlusNormal0"/>
              <w:jc w:val="both"/>
            </w:pPr>
            <w:r w:rsidRPr="00107047">
              <w:t>в том числе:</w:t>
            </w:r>
          </w:p>
        </w:tc>
        <w:tc>
          <w:tcPr>
            <w:tcW w:w="1474" w:type="dxa"/>
          </w:tcPr>
          <w:p w:rsidR="00BA71E7" w:rsidRPr="00107047" w:rsidRDefault="00BA71E7">
            <w:pPr>
              <w:pStyle w:val="ConsPlusNormal0"/>
            </w:pPr>
          </w:p>
        </w:tc>
        <w:tc>
          <w:tcPr>
            <w:tcW w:w="1474"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389" w:name="P20646"/>
            <w:bookmarkEnd w:id="389"/>
            <w:r w:rsidRPr="00107047">
              <w:t>2</w:t>
            </w:r>
          </w:p>
        </w:tc>
        <w:tc>
          <w:tcPr>
            <w:tcW w:w="5556" w:type="dxa"/>
          </w:tcPr>
          <w:p w:rsidR="00BA71E7" w:rsidRPr="00107047" w:rsidRDefault="00107047">
            <w:pPr>
              <w:pStyle w:val="ConsPlusNormal0"/>
              <w:jc w:val="both"/>
            </w:pPr>
            <w:r w:rsidRPr="00107047">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474" w:type="dxa"/>
          </w:tcPr>
          <w:p w:rsidR="00BA71E7" w:rsidRPr="00107047" w:rsidRDefault="00107047">
            <w:pPr>
              <w:pStyle w:val="ConsPlusNormal0"/>
              <w:jc w:val="center"/>
            </w:pPr>
            <w:r w:rsidRPr="00107047">
              <w:t>0,000</w:t>
            </w:r>
          </w:p>
        </w:tc>
        <w:tc>
          <w:tcPr>
            <w:tcW w:w="1474" w:type="dxa"/>
          </w:tcPr>
          <w:p w:rsidR="00BA71E7" w:rsidRPr="00107047" w:rsidRDefault="00107047">
            <w:pPr>
              <w:pStyle w:val="ConsPlusNormal0"/>
              <w:jc w:val="center"/>
            </w:pPr>
            <w:r w:rsidRPr="00107047">
              <w:t>0,311412</w:t>
            </w:r>
          </w:p>
        </w:tc>
      </w:tr>
      <w:tr w:rsidR="00BA71E7" w:rsidRPr="00107047">
        <w:tc>
          <w:tcPr>
            <w:tcW w:w="567" w:type="dxa"/>
          </w:tcPr>
          <w:p w:rsidR="00BA71E7" w:rsidRPr="00107047" w:rsidRDefault="00107047">
            <w:pPr>
              <w:pStyle w:val="ConsPlusNormal0"/>
              <w:jc w:val="center"/>
            </w:pPr>
            <w:bookmarkStart w:id="390" w:name="P20650"/>
            <w:bookmarkEnd w:id="390"/>
            <w:r w:rsidRPr="00107047">
              <w:t>3</w:t>
            </w:r>
          </w:p>
        </w:tc>
        <w:tc>
          <w:tcPr>
            <w:tcW w:w="5556" w:type="dxa"/>
          </w:tcPr>
          <w:p w:rsidR="00BA71E7" w:rsidRPr="00107047" w:rsidRDefault="00107047">
            <w:pPr>
              <w:pStyle w:val="ConsPlusNormal0"/>
              <w:jc w:val="both"/>
            </w:pPr>
            <w:r w:rsidRPr="00107047">
              <w:t>II. Норматив комплексных посещений для проведения диспансеризации, в том числе:</w:t>
            </w:r>
          </w:p>
        </w:tc>
        <w:tc>
          <w:tcPr>
            <w:tcW w:w="1474" w:type="dxa"/>
          </w:tcPr>
          <w:p w:rsidR="00BA71E7" w:rsidRPr="00107047" w:rsidRDefault="00107047">
            <w:pPr>
              <w:pStyle w:val="ConsPlusNormal0"/>
              <w:jc w:val="center"/>
            </w:pPr>
            <w:r w:rsidRPr="00107047">
              <w:t>0,000</w:t>
            </w:r>
          </w:p>
        </w:tc>
        <w:tc>
          <w:tcPr>
            <w:tcW w:w="1474" w:type="dxa"/>
          </w:tcPr>
          <w:p w:rsidR="00BA71E7" w:rsidRPr="00107047" w:rsidRDefault="00107047">
            <w:pPr>
              <w:pStyle w:val="ConsPlusNormal0"/>
              <w:jc w:val="center"/>
            </w:pPr>
            <w:r w:rsidRPr="00107047">
              <w:t>0,388591</w:t>
            </w:r>
          </w:p>
        </w:tc>
      </w:tr>
      <w:tr w:rsidR="00BA71E7" w:rsidRPr="00107047">
        <w:tc>
          <w:tcPr>
            <w:tcW w:w="567" w:type="dxa"/>
          </w:tcPr>
          <w:p w:rsidR="00BA71E7" w:rsidRPr="00107047" w:rsidRDefault="00107047">
            <w:pPr>
              <w:pStyle w:val="ConsPlusNormal0"/>
              <w:jc w:val="center"/>
            </w:pPr>
            <w:r w:rsidRPr="00107047">
              <w:t>3.1</w:t>
            </w:r>
          </w:p>
        </w:tc>
        <w:tc>
          <w:tcPr>
            <w:tcW w:w="5556" w:type="dxa"/>
          </w:tcPr>
          <w:p w:rsidR="00BA71E7" w:rsidRPr="00107047" w:rsidRDefault="00107047">
            <w:pPr>
              <w:pStyle w:val="ConsPlusNormal0"/>
              <w:jc w:val="both"/>
            </w:pPr>
            <w:r w:rsidRPr="00107047">
              <w:t>для проведения углубленной диспансеризации</w:t>
            </w:r>
          </w:p>
        </w:tc>
        <w:tc>
          <w:tcPr>
            <w:tcW w:w="1474" w:type="dxa"/>
          </w:tcPr>
          <w:p w:rsidR="00BA71E7" w:rsidRPr="00107047" w:rsidRDefault="00107047">
            <w:pPr>
              <w:pStyle w:val="ConsPlusNormal0"/>
              <w:jc w:val="center"/>
            </w:pPr>
            <w:r w:rsidRPr="00107047">
              <w:t>0,000</w:t>
            </w:r>
          </w:p>
        </w:tc>
        <w:tc>
          <w:tcPr>
            <w:tcW w:w="1474" w:type="dxa"/>
          </w:tcPr>
          <w:p w:rsidR="00BA71E7" w:rsidRPr="00107047" w:rsidRDefault="00107047">
            <w:pPr>
              <w:pStyle w:val="ConsPlusNormal0"/>
              <w:jc w:val="center"/>
            </w:pPr>
            <w:r w:rsidRPr="00107047">
              <w:t>0,050758</w:t>
            </w:r>
          </w:p>
        </w:tc>
      </w:tr>
      <w:tr w:rsidR="00BA71E7" w:rsidRPr="00107047">
        <w:tc>
          <w:tcPr>
            <w:tcW w:w="567" w:type="dxa"/>
          </w:tcPr>
          <w:p w:rsidR="00BA71E7" w:rsidRPr="00107047" w:rsidRDefault="00107047">
            <w:pPr>
              <w:pStyle w:val="ConsPlusNormal0"/>
              <w:jc w:val="center"/>
            </w:pPr>
            <w:bookmarkStart w:id="391" w:name="P20658"/>
            <w:bookmarkEnd w:id="391"/>
            <w:r w:rsidRPr="00107047">
              <w:t>4</w:t>
            </w:r>
          </w:p>
        </w:tc>
        <w:tc>
          <w:tcPr>
            <w:tcW w:w="5556" w:type="dxa"/>
          </w:tcPr>
          <w:p w:rsidR="00BA71E7" w:rsidRPr="00107047" w:rsidRDefault="00107047">
            <w:pPr>
              <w:pStyle w:val="ConsPlusNormal0"/>
              <w:jc w:val="both"/>
            </w:pPr>
            <w:r w:rsidRPr="00107047">
              <w:t xml:space="preserve">III. Норматив посещений с иными целями (сумма </w:t>
            </w:r>
            <w:hyperlink w:anchor="P20662" w:tooltip="5">
              <w:r w:rsidRPr="00107047">
                <w:rPr>
                  <w:color w:val="0000FF"/>
                </w:rPr>
                <w:t>строк 5</w:t>
              </w:r>
            </w:hyperlink>
            <w:r w:rsidRPr="00107047">
              <w:t xml:space="preserve"> + </w:t>
            </w:r>
            <w:hyperlink w:anchor="P20674" w:tooltip="8">
              <w:r w:rsidRPr="00107047">
                <w:rPr>
                  <w:color w:val="0000FF"/>
                </w:rPr>
                <w:t>8</w:t>
              </w:r>
            </w:hyperlink>
            <w:r w:rsidRPr="00107047">
              <w:t xml:space="preserve"> + </w:t>
            </w:r>
            <w:hyperlink w:anchor="P20678" w:tooltip="9">
              <w:r w:rsidRPr="00107047">
                <w:rPr>
                  <w:color w:val="0000FF"/>
                </w:rPr>
                <w:t>9</w:t>
              </w:r>
            </w:hyperlink>
            <w:r w:rsidRPr="00107047">
              <w:t xml:space="preserve"> + </w:t>
            </w:r>
            <w:hyperlink w:anchor="P20682" w:tooltip="10">
              <w:r w:rsidRPr="00107047">
                <w:rPr>
                  <w:color w:val="0000FF"/>
                </w:rPr>
                <w:t>10</w:t>
              </w:r>
            </w:hyperlink>
            <w:r w:rsidRPr="00107047">
              <w:t>), в том числе:</w:t>
            </w:r>
          </w:p>
        </w:tc>
        <w:tc>
          <w:tcPr>
            <w:tcW w:w="1474" w:type="dxa"/>
          </w:tcPr>
          <w:p w:rsidR="00BA71E7" w:rsidRPr="00107047" w:rsidRDefault="00107047">
            <w:pPr>
              <w:pStyle w:val="ConsPlusNormal0"/>
              <w:jc w:val="center"/>
            </w:pPr>
            <w:r w:rsidRPr="00107047">
              <w:t>0,5128</w:t>
            </w:r>
          </w:p>
        </w:tc>
        <w:tc>
          <w:tcPr>
            <w:tcW w:w="1474" w:type="dxa"/>
          </w:tcPr>
          <w:p w:rsidR="00BA71E7" w:rsidRPr="00107047" w:rsidRDefault="00107047">
            <w:pPr>
              <w:pStyle w:val="ConsPlusNormal0"/>
              <w:jc w:val="center"/>
            </w:pPr>
            <w:r w:rsidRPr="00107047">
              <w:t>2,133264</w:t>
            </w:r>
          </w:p>
        </w:tc>
      </w:tr>
      <w:tr w:rsidR="00BA71E7" w:rsidRPr="00107047">
        <w:tc>
          <w:tcPr>
            <w:tcW w:w="567" w:type="dxa"/>
          </w:tcPr>
          <w:p w:rsidR="00BA71E7" w:rsidRPr="00107047" w:rsidRDefault="00107047">
            <w:pPr>
              <w:pStyle w:val="ConsPlusNormal0"/>
              <w:jc w:val="center"/>
            </w:pPr>
            <w:bookmarkStart w:id="392" w:name="P20662"/>
            <w:bookmarkEnd w:id="392"/>
            <w:r w:rsidRPr="00107047">
              <w:t>5</w:t>
            </w:r>
          </w:p>
        </w:tc>
        <w:tc>
          <w:tcPr>
            <w:tcW w:w="5556" w:type="dxa"/>
          </w:tcPr>
          <w:p w:rsidR="00BA71E7" w:rsidRPr="00107047" w:rsidRDefault="00107047">
            <w:pPr>
              <w:pStyle w:val="ConsPlusNormal0"/>
              <w:jc w:val="both"/>
            </w:pPr>
            <w:r w:rsidRPr="00107047">
              <w:t xml:space="preserve">норматив посещений для паллиативной медицинской помощи (сумма </w:t>
            </w:r>
            <w:hyperlink w:anchor="P20666" w:tooltip="6">
              <w:r w:rsidRPr="00107047">
                <w:rPr>
                  <w:color w:val="0000FF"/>
                </w:rPr>
                <w:t>строк 6</w:t>
              </w:r>
            </w:hyperlink>
            <w:r w:rsidRPr="00107047">
              <w:t xml:space="preserve"> + </w:t>
            </w:r>
            <w:hyperlink w:anchor="P20670" w:tooltip="7">
              <w:r w:rsidRPr="00107047">
                <w:rPr>
                  <w:color w:val="0000FF"/>
                </w:rPr>
                <w:t>7</w:t>
              </w:r>
            </w:hyperlink>
            <w:r w:rsidRPr="00107047">
              <w:t>), в том числе:</w:t>
            </w:r>
          </w:p>
        </w:tc>
        <w:tc>
          <w:tcPr>
            <w:tcW w:w="1474" w:type="dxa"/>
          </w:tcPr>
          <w:p w:rsidR="00BA71E7" w:rsidRPr="00107047" w:rsidRDefault="00107047">
            <w:pPr>
              <w:pStyle w:val="ConsPlusNormal0"/>
              <w:jc w:val="center"/>
            </w:pPr>
            <w:r w:rsidRPr="00107047">
              <w:t>0,0268</w:t>
            </w:r>
          </w:p>
        </w:tc>
        <w:tc>
          <w:tcPr>
            <w:tcW w:w="1474" w:type="dxa"/>
          </w:tcPr>
          <w:p w:rsidR="00BA71E7" w:rsidRPr="00107047" w:rsidRDefault="00107047">
            <w:pPr>
              <w:pStyle w:val="ConsPlusNormal0"/>
              <w:jc w:val="center"/>
            </w:pPr>
            <w:r w:rsidRPr="00107047">
              <w:t>0,000</w:t>
            </w:r>
          </w:p>
        </w:tc>
      </w:tr>
      <w:tr w:rsidR="00BA71E7" w:rsidRPr="00107047">
        <w:tc>
          <w:tcPr>
            <w:tcW w:w="567" w:type="dxa"/>
          </w:tcPr>
          <w:p w:rsidR="00BA71E7" w:rsidRPr="00107047" w:rsidRDefault="00107047">
            <w:pPr>
              <w:pStyle w:val="ConsPlusNormal0"/>
              <w:jc w:val="center"/>
            </w:pPr>
            <w:bookmarkStart w:id="393" w:name="P20666"/>
            <w:bookmarkEnd w:id="393"/>
            <w:r w:rsidRPr="00107047">
              <w:t>6</w:t>
            </w:r>
          </w:p>
        </w:tc>
        <w:tc>
          <w:tcPr>
            <w:tcW w:w="5556" w:type="dxa"/>
          </w:tcPr>
          <w:p w:rsidR="00BA71E7" w:rsidRPr="00107047" w:rsidRDefault="00107047">
            <w:pPr>
              <w:pStyle w:val="ConsPlusNormal0"/>
              <w:jc w:val="both"/>
            </w:pPr>
            <w:r w:rsidRPr="00107047">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74" w:type="dxa"/>
          </w:tcPr>
          <w:p w:rsidR="00BA71E7" w:rsidRPr="00107047" w:rsidRDefault="00107047">
            <w:pPr>
              <w:pStyle w:val="ConsPlusNormal0"/>
              <w:jc w:val="center"/>
            </w:pPr>
            <w:r w:rsidRPr="00107047">
              <w:t>0,009</w:t>
            </w:r>
          </w:p>
        </w:tc>
        <w:tc>
          <w:tcPr>
            <w:tcW w:w="1474" w:type="dxa"/>
          </w:tcPr>
          <w:p w:rsidR="00BA71E7" w:rsidRPr="00107047" w:rsidRDefault="00107047">
            <w:pPr>
              <w:pStyle w:val="ConsPlusNormal0"/>
              <w:jc w:val="center"/>
            </w:pPr>
            <w:r w:rsidRPr="00107047">
              <w:t>0,000</w:t>
            </w:r>
          </w:p>
        </w:tc>
      </w:tr>
      <w:tr w:rsidR="00BA71E7" w:rsidRPr="00107047">
        <w:tc>
          <w:tcPr>
            <w:tcW w:w="567" w:type="dxa"/>
          </w:tcPr>
          <w:p w:rsidR="00BA71E7" w:rsidRPr="00107047" w:rsidRDefault="00107047">
            <w:pPr>
              <w:pStyle w:val="ConsPlusNormal0"/>
              <w:jc w:val="center"/>
            </w:pPr>
            <w:bookmarkStart w:id="394" w:name="P20670"/>
            <w:bookmarkEnd w:id="394"/>
            <w:r w:rsidRPr="00107047">
              <w:lastRenderedPageBreak/>
              <w:t>7</w:t>
            </w:r>
          </w:p>
        </w:tc>
        <w:tc>
          <w:tcPr>
            <w:tcW w:w="5556" w:type="dxa"/>
          </w:tcPr>
          <w:p w:rsidR="00BA71E7" w:rsidRPr="00107047" w:rsidRDefault="00107047">
            <w:pPr>
              <w:pStyle w:val="ConsPlusNormal0"/>
              <w:jc w:val="both"/>
            </w:pPr>
            <w:r w:rsidRPr="00107047">
              <w:t>норматив посещений на дому выездными патронажными бригадами</w:t>
            </w:r>
          </w:p>
        </w:tc>
        <w:tc>
          <w:tcPr>
            <w:tcW w:w="1474" w:type="dxa"/>
          </w:tcPr>
          <w:p w:rsidR="00BA71E7" w:rsidRPr="00107047" w:rsidRDefault="00107047">
            <w:pPr>
              <w:pStyle w:val="ConsPlusNormal0"/>
              <w:jc w:val="center"/>
            </w:pPr>
            <w:r w:rsidRPr="00107047">
              <w:t>0,0178</w:t>
            </w:r>
          </w:p>
        </w:tc>
        <w:tc>
          <w:tcPr>
            <w:tcW w:w="1474" w:type="dxa"/>
          </w:tcPr>
          <w:p w:rsidR="00BA71E7" w:rsidRPr="00107047" w:rsidRDefault="00107047">
            <w:pPr>
              <w:pStyle w:val="ConsPlusNormal0"/>
              <w:jc w:val="center"/>
            </w:pPr>
            <w:r w:rsidRPr="00107047">
              <w:t>0</w:t>
            </w:r>
          </w:p>
        </w:tc>
      </w:tr>
      <w:tr w:rsidR="00BA71E7" w:rsidRPr="00107047">
        <w:tc>
          <w:tcPr>
            <w:tcW w:w="567" w:type="dxa"/>
          </w:tcPr>
          <w:p w:rsidR="00BA71E7" w:rsidRPr="00107047" w:rsidRDefault="00107047">
            <w:pPr>
              <w:pStyle w:val="ConsPlusNormal0"/>
              <w:jc w:val="center"/>
            </w:pPr>
            <w:bookmarkStart w:id="395" w:name="P20674"/>
            <w:bookmarkEnd w:id="395"/>
            <w:r w:rsidRPr="00107047">
              <w:t>8</w:t>
            </w:r>
          </w:p>
        </w:tc>
        <w:tc>
          <w:tcPr>
            <w:tcW w:w="5556" w:type="dxa"/>
          </w:tcPr>
          <w:p w:rsidR="00BA71E7" w:rsidRPr="00107047" w:rsidRDefault="00107047">
            <w:pPr>
              <w:pStyle w:val="ConsPlusNormal0"/>
              <w:jc w:val="both"/>
            </w:pPr>
            <w:r w:rsidRPr="00107047">
              <w:t>объем разовых посещений в связи с заболеванием</w:t>
            </w:r>
          </w:p>
        </w:tc>
        <w:tc>
          <w:tcPr>
            <w:tcW w:w="1474" w:type="dxa"/>
          </w:tcPr>
          <w:p w:rsidR="00BA71E7" w:rsidRPr="00107047" w:rsidRDefault="00107047">
            <w:pPr>
              <w:pStyle w:val="ConsPlusNormal0"/>
              <w:jc w:val="center"/>
            </w:pPr>
            <w:r w:rsidRPr="00107047">
              <w:t>0,445</w:t>
            </w:r>
          </w:p>
        </w:tc>
        <w:tc>
          <w:tcPr>
            <w:tcW w:w="1474" w:type="dxa"/>
          </w:tcPr>
          <w:p w:rsidR="00BA71E7" w:rsidRPr="00107047" w:rsidRDefault="00107047">
            <w:pPr>
              <w:pStyle w:val="ConsPlusNormal0"/>
              <w:jc w:val="center"/>
            </w:pPr>
            <w:r w:rsidRPr="00107047">
              <w:t>1,033210</w:t>
            </w:r>
          </w:p>
        </w:tc>
      </w:tr>
      <w:tr w:rsidR="00BA71E7" w:rsidRPr="00107047">
        <w:tc>
          <w:tcPr>
            <w:tcW w:w="567" w:type="dxa"/>
          </w:tcPr>
          <w:p w:rsidR="00BA71E7" w:rsidRPr="00107047" w:rsidRDefault="00107047">
            <w:pPr>
              <w:pStyle w:val="ConsPlusNormal0"/>
              <w:jc w:val="center"/>
            </w:pPr>
            <w:bookmarkStart w:id="396" w:name="P20678"/>
            <w:bookmarkEnd w:id="396"/>
            <w:r w:rsidRPr="00107047">
              <w:t>9</w:t>
            </w:r>
          </w:p>
        </w:tc>
        <w:tc>
          <w:tcPr>
            <w:tcW w:w="5556" w:type="dxa"/>
          </w:tcPr>
          <w:p w:rsidR="00BA71E7" w:rsidRPr="00107047" w:rsidRDefault="00107047">
            <w:pPr>
              <w:pStyle w:val="ConsPlusNormal0"/>
              <w:jc w:val="both"/>
            </w:pPr>
            <w:r w:rsidRPr="00107047">
              <w:t>объем посещений с другими целями (патронаж, выдача справок и иных медицинских документов и др.)</w:t>
            </w:r>
          </w:p>
        </w:tc>
        <w:tc>
          <w:tcPr>
            <w:tcW w:w="1474" w:type="dxa"/>
          </w:tcPr>
          <w:p w:rsidR="00BA71E7" w:rsidRPr="00107047" w:rsidRDefault="00107047">
            <w:pPr>
              <w:pStyle w:val="ConsPlusNormal0"/>
              <w:jc w:val="center"/>
            </w:pPr>
            <w:r w:rsidRPr="00107047">
              <w:t>0,00000</w:t>
            </w:r>
          </w:p>
        </w:tc>
        <w:tc>
          <w:tcPr>
            <w:tcW w:w="1474" w:type="dxa"/>
          </w:tcPr>
          <w:p w:rsidR="00BA71E7" w:rsidRPr="00107047" w:rsidRDefault="00107047">
            <w:pPr>
              <w:pStyle w:val="ConsPlusNormal0"/>
              <w:jc w:val="center"/>
            </w:pPr>
            <w:r w:rsidRPr="00107047">
              <w:t>0,668113</w:t>
            </w:r>
          </w:p>
        </w:tc>
      </w:tr>
      <w:tr w:rsidR="00BA71E7" w:rsidRPr="00107047">
        <w:tc>
          <w:tcPr>
            <w:tcW w:w="567" w:type="dxa"/>
          </w:tcPr>
          <w:p w:rsidR="00BA71E7" w:rsidRPr="00107047" w:rsidRDefault="00107047">
            <w:pPr>
              <w:pStyle w:val="ConsPlusNormal0"/>
              <w:jc w:val="center"/>
            </w:pPr>
            <w:bookmarkStart w:id="397" w:name="P20682"/>
            <w:bookmarkEnd w:id="397"/>
            <w:r w:rsidRPr="00107047">
              <w:t>10</w:t>
            </w:r>
          </w:p>
        </w:tc>
        <w:tc>
          <w:tcPr>
            <w:tcW w:w="5556" w:type="dxa"/>
          </w:tcPr>
          <w:p w:rsidR="00BA71E7" w:rsidRPr="00107047" w:rsidRDefault="00107047">
            <w:pPr>
              <w:pStyle w:val="ConsPlusNormal0"/>
              <w:jc w:val="both"/>
            </w:pPr>
            <w:r w:rsidRPr="00107047">
              <w:t>объем посещений медицинских работников, имеющих среднее медицинское образование, ведущих самостоятельный прием</w:t>
            </w:r>
          </w:p>
        </w:tc>
        <w:tc>
          <w:tcPr>
            <w:tcW w:w="1474" w:type="dxa"/>
          </w:tcPr>
          <w:p w:rsidR="00BA71E7" w:rsidRPr="00107047" w:rsidRDefault="00107047">
            <w:pPr>
              <w:pStyle w:val="ConsPlusNormal0"/>
              <w:jc w:val="center"/>
            </w:pPr>
            <w:r w:rsidRPr="00107047">
              <w:t>0,041</w:t>
            </w:r>
          </w:p>
        </w:tc>
        <w:tc>
          <w:tcPr>
            <w:tcW w:w="1474" w:type="dxa"/>
          </w:tcPr>
          <w:p w:rsidR="00BA71E7" w:rsidRPr="00107047" w:rsidRDefault="00107047">
            <w:pPr>
              <w:pStyle w:val="ConsPlusNormal0"/>
              <w:jc w:val="center"/>
            </w:pPr>
            <w:r w:rsidRPr="00107047">
              <w:t>0,431941</w:t>
            </w:r>
          </w:p>
        </w:tc>
      </w:tr>
      <w:tr w:rsidR="00BA71E7" w:rsidRPr="00107047">
        <w:tc>
          <w:tcPr>
            <w:tcW w:w="9071" w:type="dxa"/>
            <w:gridSpan w:val="4"/>
          </w:tcPr>
          <w:p w:rsidR="00BA71E7" w:rsidRPr="00107047" w:rsidRDefault="00107047">
            <w:pPr>
              <w:pStyle w:val="ConsPlusNormal0"/>
            </w:pPr>
            <w:r w:rsidRPr="00107047">
              <w:t>Справочно:</w:t>
            </w:r>
          </w:p>
        </w:tc>
      </w:tr>
      <w:tr w:rsidR="00BA71E7" w:rsidRPr="00107047">
        <w:tc>
          <w:tcPr>
            <w:tcW w:w="6123" w:type="dxa"/>
            <w:gridSpan w:val="2"/>
          </w:tcPr>
          <w:p w:rsidR="00BA71E7" w:rsidRPr="00107047" w:rsidRDefault="00107047">
            <w:pPr>
              <w:pStyle w:val="ConsPlusNormal0"/>
              <w:jc w:val="both"/>
            </w:pPr>
            <w:r w:rsidRPr="00107047">
              <w:t>объем посещений центров здоровья</w:t>
            </w:r>
          </w:p>
        </w:tc>
        <w:tc>
          <w:tcPr>
            <w:tcW w:w="1474" w:type="dxa"/>
          </w:tcPr>
          <w:p w:rsidR="00BA71E7" w:rsidRPr="00107047" w:rsidRDefault="00107047">
            <w:pPr>
              <w:pStyle w:val="ConsPlusNormal0"/>
              <w:jc w:val="center"/>
            </w:pPr>
            <w:r w:rsidRPr="00107047">
              <w:t>0,00000</w:t>
            </w:r>
          </w:p>
        </w:tc>
        <w:tc>
          <w:tcPr>
            <w:tcW w:w="1474" w:type="dxa"/>
          </w:tcPr>
          <w:p w:rsidR="00BA71E7" w:rsidRPr="00107047" w:rsidRDefault="00107047">
            <w:pPr>
              <w:pStyle w:val="ConsPlusNormal0"/>
              <w:jc w:val="center"/>
            </w:pPr>
            <w:r w:rsidRPr="00107047">
              <w:t>0,018365</w:t>
            </w:r>
          </w:p>
        </w:tc>
      </w:tr>
      <w:tr w:rsidR="00BA71E7" w:rsidRPr="00107047">
        <w:tc>
          <w:tcPr>
            <w:tcW w:w="6123" w:type="dxa"/>
            <w:gridSpan w:val="2"/>
          </w:tcPr>
          <w:p w:rsidR="00BA71E7" w:rsidRPr="00107047" w:rsidRDefault="00107047">
            <w:pPr>
              <w:pStyle w:val="ConsPlusNormal0"/>
              <w:jc w:val="both"/>
            </w:pPr>
            <w:r w:rsidRPr="00107047">
              <w:t>объем посещений центров амбулаторной онкологической помощи</w:t>
            </w:r>
          </w:p>
        </w:tc>
        <w:tc>
          <w:tcPr>
            <w:tcW w:w="1474" w:type="dxa"/>
          </w:tcPr>
          <w:p w:rsidR="00BA71E7" w:rsidRPr="00107047" w:rsidRDefault="00107047">
            <w:pPr>
              <w:pStyle w:val="ConsPlusNormal0"/>
              <w:jc w:val="center"/>
            </w:pPr>
            <w:r w:rsidRPr="00107047">
              <w:t>0,00000</w:t>
            </w:r>
          </w:p>
        </w:tc>
        <w:tc>
          <w:tcPr>
            <w:tcW w:w="1474" w:type="dxa"/>
          </w:tcPr>
          <w:p w:rsidR="00BA71E7" w:rsidRPr="00107047" w:rsidRDefault="00107047">
            <w:pPr>
              <w:pStyle w:val="ConsPlusNormal0"/>
              <w:jc w:val="center"/>
            </w:pPr>
            <w:r w:rsidRPr="00107047">
              <w:t>0,020642</w:t>
            </w:r>
          </w:p>
        </w:tc>
      </w:tr>
      <w:tr w:rsidR="00BA71E7" w:rsidRPr="00107047">
        <w:tc>
          <w:tcPr>
            <w:tcW w:w="6123" w:type="dxa"/>
            <w:gridSpan w:val="2"/>
          </w:tcPr>
          <w:p w:rsidR="00BA71E7" w:rsidRPr="00107047" w:rsidRDefault="00107047">
            <w:pPr>
              <w:pStyle w:val="ConsPlusNormal0"/>
              <w:jc w:val="both"/>
            </w:pPr>
            <w:r w:rsidRPr="00107047">
              <w:t>объем посещений для проведения 2 этапа диспансеризации</w:t>
            </w:r>
          </w:p>
        </w:tc>
        <w:tc>
          <w:tcPr>
            <w:tcW w:w="1474" w:type="dxa"/>
          </w:tcPr>
          <w:p w:rsidR="00BA71E7" w:rsidRPr="00107047" w:rsidRDefault="00107047">
            <w:pPr>
              <w:pStyle w:val="ConsPlusNormal0"/>
              <w:jc w:val="center"/>
            </w:pPr>
            <w:r w:rsidRPr="00107047">
              <w:t>0,00000</w:t>
            </w:r>
          </w:p>
        </w:tc>
        <w:tc>
          <w:tcPr>
            <w:tcW w:w="1474" w:type="dxa"/>
          </w:tcPr>
          <w:p w:rsidR="00BA71E7" w:rsidRPr="00107047" w:rsidRDefault="00107047">
            <w:pPr>
              <w:pStyle w:val="ConsPlusNormal0"/>
              <w:jc w:val="center"/>
            </w:pPr>
            <w:r w:rsidRPr="00107047">
              <w:t>0,00000</w:t>
            </w:r>
          </w:p>
        </w:tc>
      </w:tr>
      <w:tr w:rsidR="00BA71E7" w:rsidRPr="00107047">
        <w:tc>
          <w:tcPr>
            <w:tcW w:w="6123" w:type="dxa"/>
            <w:gridSpan w:val="2"/>
          </w:tcPr>
          <w:p w:rsidR="00BA71E7" w:rsidRPr="00107047" w:rsidRDefault="00107047">
            <w:pPr>
              <w:pStyle w:val="ConsPlusNormal0"/>
              <w:jc w:val="both"/>
            </w:pPr>
            <w:r w:rsidRPr="00107047">
              <w:t>комплексные посещения для проведения диспансерного наблюдения (за исключением 1-го посещения)</w:t>
            </w:r>
          </w:p>
        </w:tc>
        <w:tc>
          <w:tcPr>
            <w:tcW w:w="1474" w:type="dxa"/>
          </w:tcPr>
          <w:p w:rsidR="00BA71E7" w:rsidRPr="00107047" w:rsidRDefault="00107047">
            <w:pPr>
              <w:pStyle w:val="ConsPlusNormal0"/>
              <w:jc w:val="center"/>
            </w:pPr>
            <w:r w:rsidRPr="00107047">
              <w:t>0,00000</w:t>
            </w:r>
          </w:p>
        </w:tc>
        <w:tc>
          <w:tcPr>
            <w:tcW w:w="1474" w:type="dxa"/>
          </w:tcPr>
          <w:p w:rsidR="00BA71E7" w:rsidRPr="00107047" w:rsidRDefault="00107047">
            <w:pPr>
              <w:pStyle w:val="ConsPlusNormal0"/>
              <w:jc w:val="center"/>
            </w:pPr>
            <w:r w:rsidRPr="00107047">
              <w:t>0,261736</w:t>
            </w:r>
          </w:p>
        </w:tc>
      </w:tr>
    </w:tbl>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13</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bookmarkStart w:id="398" w:name="P20712"/>
      <w:bookmarkEnd w:id="398"/>
      <w:r w:rsidRPr="00107047">
        <w:t>ПЛАНИРУЕМОЕ РАСПРЕДЕЛЕНИЕ</w:t>
      </w:r>
    </w:p>
    <w:p w:rsidR="00BA71E7" w:rsidRPr="00107047" w:rsidRDefault="00107047">
      <w:pPr>
        <w:pStyle w:val="ConsPlusTitle0"/>
        <w:jc w:val="center"/>
      </w:pPr>
      <w:r w:rsidRPr="00107047">
        <w:t>числа посещений при оказании медицинской помощи</w:t>
      </w:r>
    </w:p>
    <w:p w:rsidR="00BA71E7" w:rsidRPr="00107047" w:rsidRDefault="00107047">
      <w:pPr>
        <w:pStyle w:val="ConsPlusTitle0"/>
        <w:jc w:val="center"/>
      </w:pPr>
      <w:r w:rsidRPr="00107047">
        <w:t>в амбулаторных условиях на 2024 год</w:t>
      </w:r>
    </w:p>
    <w:p w:rsidR="00BA71E7" w:rsidRPr="00107047" w:rsidRDefault="00BA71E7">
      <w:pPr>
        <w:pStyle w:val="ConsPlusNormal0"/>
        <w:ind w:firstLine="540"/>
        <w:jc w:val="both"/>
      </w:pPr>
    </w:p>
    <w:p w:rsidR="00BA71E7" w:rsidRPr="00107047" w:rsidRDefault="00BA71E7">
      <w:pPr>
        <w:pStyle w:val="ConsPlusNormal0"/>
        <w:sectPr w:rsidR="00BA71E7" w:rsidRPr="00107047">
          <w:headerReference w:type="default" r:id="rId200"/>
          <w:footerReference w:type="default" r:id="rId201"/>
          <w:headerReference w:type="first" r:id="rId202"/>
          <w:footerReference w:type="first" r:id="rId20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1474"/>
        <w:gridCol w:w="1304"/>
        <w:gridCol w:w="1587"/>
        <w:gridCol w:w="1474"/>
        <w:gridCol w:w="1304"/>
        <w:gridCol w:w="1587"/>
      </w:tblGrid>
      <w:tr w:rsidR="00BA71E7" w:rsidRPr="00107047">
        <w:tc>
          <w:tcPr>
            <w:tcW w:w="567" w:type="dxa"/>
            <w:vMerge w:val="restart"/>
          </w:tcPr>
          <w:p w:rsidR="00BA71E7" w:rsidRPr="00107047" w:rsidRDefault="00107047">
            <w:pPr>
              <w:pStyle w:val="ConsPlusNormal0"/>
              <w:jc w:val="center"/>
            </w:pPr>
            <w:r w:rsidRPr="00107047">
              <w:lastRenderedPageBreak/>
              <w:t>N строки</w:t>
            </w:r>
          </w:p>
        </w:tc>
        <w:tc>
          <w:tcPr>
            <w:tcW w:w="4309" w:type="dxa"/>
            <w:vMerge w:val="restart"/>
          </w:tcPr>
          <w:p w:rsidR="00BA71E7" w:rsidRPr="00107047" w:rsidRDefault="00107047">
            <w:pPr>
              <w:pStyle w:val="ConsPlusNormal0"/>
              <w:jc w:val="center"/>
            </w:pPr>
            <w:r w:rsidRPr="00107047">
              <w:t>Наименование показателя</w:t>
            </w:r>
          </w:p>
        </w:tc>
        <w:tc>
          <w:tcPr>
            <w:tcW w:w="8730" w:type="dxa"/>
            <w:gridSpan w:val="6"/>
          </w:tcPr>
          <w:p w:rsidR="00BA71E7" w:rsidRPr="00107047" w:rsidRDefault="00107047">
            <w:pPr>
              <w:pStyle w:val="ConsPlusNormal0"/>
              <w:jc w:val="center"/>
            </w:pPr>
            <w:r w:rsidRPr="00107047">
              <w:t>Посещений за счет</w:t>
            </w:r>
          </w:p>
        </w:tc>
      </w:tr>
      <w:tr w:rsidR="00BA71E7" w:rsidRPr="00107047">
        <w:tc>
          <w:tcPr>
            <w:tcW w:w="567" w:type="dxa"/>
            <w:vMerge/>
          </w:tcPr>
          <w:p w:rsidR="00BA71E7" w:rsidRPr="00107047" w:rsidRDefault="00BA71E7">
            <w:pPr>
              <w:pStyle w:val="ConsPlusNormal0"/>
            </w:pPr>
          </w:p>
        </w:tc>
        <w:tc>
          <w:tcPr>
            <w:tcW w:w="4309" w:type="dxa"/>
            <w:vMerge/>
          </w:tcPr>
          <w:p w:rsidR="00BA71E7" w:rsidRPr="00107047" w:rsidRDefault="00BA71E7">
            <w:pPr>
              <w:pStyle w:val="ConsPlusNormal0"/>
            </w:pPr>
          </w:p>
        </w:tc>
        <w:tc>
          <w:tcPr>
            <w:tcW w:w="4365" w:type="dxa"/>
            <w:gridSpan w:val="3"/>
          </w:tcPr>
          <w:p w:rsidR="00BA71E7" w:rsidRPr="00107047" w:rsidRDefault="00107047">
            <w:pPr>
              <w:pStyle w:val="ConsPlusNormal0"/>
              <w:jc w:val="center"/>
            </w:pPr>
            <w:r w:rsidRPr="00107047">
              <w:t>консолидированного бюджета субъекта Российской Федерации</w:t>
            </w:r>
          </w:p>
        </w:tc>
        <w:tc>
          <w:tcPr>
            <w:tcW w:w="4365" w:type="dxa"/>
            <w:gridSpan w:val="3"/>
          </w:tcPr>
          <w:p w:rsidR="00BA71E7" w:rsidRPr="00107047" w:rsidRDefault="00107047">
            <w:pPr>
              <w:pStyle w:val="ConsPlusNormal0"/>
              <w:jc w:val="center"/>
            </w:pPr>
            <w:r w:rsidRPr="00107047">
              <w:t>средств ОМС</w:t>
            </w:r>
          </w:p>
        </w:tc>
      </w:tr>
      <w:tr w:rsidR="00BA71E7" w:rsidRPr="00107047">
        <w:tc>
          <w:tcPr>
            <w:tcW w:w="567" w:type="dxa"/>
            <w:vMerge/>
          </w:tcPr>
          <w:p w:rsidR="00BA71E7" w:rsidRPr="00107047" w:rsidRDefault="00BA71E7">
            <w:pPr>
              <w:pStyle w:val="ConsPlusNormal0"/>
            </w:pPr>
          </w:p>
        </w:tc>
        <w:tc>
          <w:tcPr>
            <w:tcW w:w="4309" w:type="dxa"/>
            <w:vMerge/>
          </w:tcPr>
          <w:p w:rsidR="00BA71E7" w:rsidRPr="00107047" w:rsidRDefault="00BA71E7">
            <w:pPr>
              <w:pStyle w:val="ConsPlusNormal0"/>
            </w:pPr>
          </w:p>
        </w:tc>
        <w:tc>
          <w:tcPr>
            <w:tcW w:w="1474" w:type="dxa"/>
          </w:tcPr>
          <w:p w:rsidR="00BA71E7" w:rsidRPr="00107047" w:rsidRDefault="00107047">
            <w:pPr>
              <w:pStyle w:val="ConsPlusNormal0"/>
              <w:jc w:val="center"/>
            </w:pPr>
            <w:r w:rsidRPr="00107047">
              <w:t>количество посещений/комплексных посещений</w:t>
            </w:r>
          </w:p>
        </w:tc>
        <w:tc>
          <w:tcPr>
            <w:tcW w:w="1304" w:type="dxa"/>
          </w:tcPr>
          <w:p w:rsidR="00BA71E7" w:rsidRPr="00107047" w:rsidRDefault="00107047">
            <w:pPr>
              <w:pStyle w:val="ConsPlusNormal0"/>
              <w:jc w:val="center"/>
            </w:pPr>
            <w:r w:rsidRPr="00107047">
              <w:t>кратность разовых посещений в одном комплексном посещении</w:t>
            </w:r>
          </w:p>
        </w:tc>
        <w:tc>
          <w:tcPr>
            <w:tcW w:w="1587" w:type="dxa"/>
          </w:tcPr>
          <w:p w:rsidR="00BA71E7" w:rsidRPr="00107047" w:rsidRDefault="00107047">
            <w:pPr>
              <w:pStyle w:val="ConsPlusNormal0"/>
              <w:jc w:val="center"/>
            </w:pPr>
            <w:r w:rsidRPr="00107047">
              <w:t>итого посещений (произведение графы 3 и графы 4)</w:t>
            </w:r>
          </w:p>
        </w:tc>
        <w:tc>
          <w:tcPr>
            <w:tcW w:w="1474" w:type="dxa"/>
          </w:tcPr>
          <w:p w:rsidR="00BA71E7" w:rsidRPr="00107047" w:rsidRDefault="00107047">
            <w:pPr>
              <w:pStyle w:val="ConsPlusNormal0"/>
              <w:jc w:val="center"/>
            </w:pPr>
            <w:r w:rsidRPr="00107047">
              <w:t>количество посещений/комплексных посещений</w:t>
            </w:r>
          </w:p>
        </w:tc>
        <w:tc>
          <w:tcPr>
            <w:tcW w:w="1304" w:type="dxa"/>
          </w:tcPr>
          <w:p w:rsidR="00BA71E7" w:rsidRPr="00107047" w:rsidRDefault="00107047">
            <w:pPr>
              <w:pStyle w:val="ConsPlusNormal0"/>
              <w:jc w:val="center"/>
            </w:pPr>
            <w:r w:rsidRPr="00107047">
              <w:t>кратность разовых посещений в одном комплексном посещении</w:t>
            </w:r>
          </w:p>
        </w:tc>
        <w:tc>
          <w:tcPr>
            <w:tcW w:w="1587" w:type="dxa"/>
          </w:tcPr>
          <w:p w:rsidR="00BA71E7" w:rsidRPr="00107047" w:rsidRDefault="00107047">
            <w:pPr>
              <w:pStyle w:val="ConsPlusNormal0"/>
              <w:jc w:val="center"/>
            </w:pPr>
            <w:r w:rsidRPr="00107047">
              <w:t>итого посещений (произведение графы 6 и графы 7)</w:t>
            </w:r>
          </w:p>
        </w:tc>
      </w:tr>
      <w:tr w:rsidR="00BA71E7" w:rsidRPr="00107047">
        <w:tc>
          <w:tcPr>
            <w:tcW w:w="567" w:type="dxa"/>
          </w:tcPr>
          <w:p w:rsidR="00BA71E7" w:rsidRPr="00107047" w:rsidRDefault="00107047">
            <w:pPr>
              <w:pStyle w:val="ConsPlusNormal0"/>
              <w:jc w:val="center"/>
            </w:pPr>
            <w:r w:rsidRPr="00107047">
              <w:t>1</w:t>
            </w:r>
          </w:p>
        </w:tc>
        <w:tc>
          <w:tcPr>
            <w:tcW w:w="4309" w:type="dxa"/>
          </w:tcPr>
          <w:p w:rsidR="00BA71E7" w:rsidRPr="00107047" w:rsidRDefault="00107047">
            <w:pPr>
              <w:pStyle w:val="ConsPlusNormal0"/>
              <w:jc w:val="center"/>
            </w:pPr>
            <w:r w:rsidRPr="00107047">
              <w:t>2</w:t>
            </w:r>
          </w:p>
        </w:tc>
        <w:tc>
          <w:tcPr>
            <w:tcW w:w="1474" w:type="dxa"/>
          </w:tcPr>
          <w:p w:rsidR="00BA71E7" w:rsidRPr="00107047" w:rsidRDefault="00107047">
            <w:pPr>
              <w:pStyle w:val="ConsPlusNormal0"/>
              <w:jc w:val="center"/>
            </w:pPr>
            <w:r w:rsidRPr="00107047">
              <w:t>3</w:t>
            </w:r>
          </w:p>
        </w:tc>
        <w:tc>
          <w:tcPr>
            <w:tcW w:w="1304" w:type="dxa"/>
          </w:tcPr>
          <w:p w:rsidR="00BA71E7" w:rsidRPr="00107047" w:rsidRDefault="00107047">
            <w:pPr>
              <w:pStyle w:val="ConsPlusNormal0"/>
              <w:jc w:val="center"/>
            </w:pPr>
            <w:r w:rsidRPr="00107047">
              <w:t>4</w:t>
            </w:r>
          </w:p>
        </w:tc>
        <w:tc>
          <w:tcPr>
            <w:tcW w:w="1587" w:type="dxa"/>
          </w:tcPr>
          <w:p w:rsidR="00BA71E7" w:rsidRPr="00107047" w:rsidRDefault="00107047">
            <w:pPr>
              <w:pStyle w:val="ConsPlusNormal0"/>
              <w:jc w:val="center"/>
            </w:pPr>
            <w:r w:rsidRPr="00107047">
              <w:t>5</w:t>
            </w:r>
          </w:p>
        </w:tc>
        <w:tc>
          <w:tcPr>
            <w:tcW w:w="1474" w:type="dxa"/>
          </w:tcPr>
          <w:p w:rsidR="00BA71E7" w:rsidRPr="00107047" w:rsidRDefault="00107047">
            <w:pPr>
              <w:pStyle w:val="ConsPlusNormal0"/>
              <w:jc w:val="center"/>
            </w:pPr>
            <w:r w:rsidRPr="00107047">
              <w:t>6</w:t>
            </w:r>
          </w:p>
        </w:tc>
        <w:tc>
          <w:tcPr>
            <w:tcW w:w="1304" w:type="dxa"/>
          </w:tcPr>
          <w:p w:rsidR="00BA71E7" w:rsidRPr="00107047" w:rsidRDefault="00107047">
            <w:pPr>
              <w:pStyle w:val="ConsPlusNormal0"/>
              <w:jc w:val="center"/>
            </w:pPr>
            <w:r w:rsidRPr="00107047">
              <w:t>7</w:t>
            </w:r>
          </w:p>
        </w:tc>
        <w:tc>
          <w:tcPr>
            <w:tcW w:w="1587" w:type="dxa"/>
          </w:tcPr>
          <w:p w:rsidR="00BA71E7" w:rsidRPr="00107047" w:rsidRDefault="00107047">
            <w:pPr>
              <w:pStyle w:val="ConsPlusNormal0"/>
              <w:jc w:val="center"/>
            </w:pPr>
            <w:r w:rsidRPr="00107047">
              <w:t>8</w:t>
            </w:r>
          </w:p>
        </w:tc>
      </w:tr>
      <w:tr w:rsidR="00BA71E7" w:rsidRPr="00107047">
        <w:tc>
          <w:tcPr>
            <w:tcW w:w="567" w:type="dxa"/>
          </w:tcPr>
          <w:p w:rsidR="00BA71E7" w:rsidRPr="00107047" w:rsidRDefault="00107047">
            <w:pPr>
              <w:pStyle w:val="ConsPlusNormal0"/>
              <w:jc w:val="center"/>
            </w:pPr>
            <w:r w:rsidRPr="00107047">
              <w:t>1</w:t>
            </w:r>
          </w:p>
        </w:tc>
        <w:tc>
          <w:tcPr>
            <w:tcW w:w="4309" w:type="dxa"/>
          </w:tcPr>
          <w:p w:rsidR="00BA71E7" w:rsidRPr="00107047" w:rsidRDefault="00107047">
            <w:pPr>
              <w:pStyle w:val="ConsPlusNormal0"/>
            </w:pPr>
            <w:r w:rsidRPr="00107047">
              <w:t xml:space="preserve">Посещений - всего (сумма </w:t>
            </w:r>
            <w:hyperlink w:anchor="P20743" w:tooltip="2">
              <w:r w:rsidRPr="00107047">
                <w:rPr>
                  <w:color w:val="0000FF"/>
                </w:rPr>
                <w:t>строк 2</w:t>
              </w:r>
            </w:hyperlink>
            <w:r w:rsidRPr="00107047">
              <w:t xml:space="preserve"> + </w:t>
            </w:r>
            <w:hyperlink w:anchor="P20881" w:tooltip="19">
              <w:r w:rsidRPr="00107047">
                <w:rPr>
                  <w:color w:val="0000FF"/>
                </w:rPr>
                <w:t>19</w:t>
              </w:r>
            </w:hyperlink>
            <w:r w:rsidRPr="00107047">
              <w:t xml:space="preserve"> + </w:t>
            </w:r>
            <w:hyperlink w:anchor="P20897" w:tooltip="21">
              <w:r w:rsidRPr="00107047">
                <w:rPr>
                  <w:color w:val="0000FF"/>
                </w:rPr>
                <w:t>21</w:t>
              </w:r>
            </w:hyperlink>
            <w:r w:rsidRPr="00107047">
              <w:t xml:space="preserve"> + </w:t>
            </w:r>
            <w:hyperlink w:anchor="P20962" w:tooltip="29">
              <w:r w:rsidRPr="00107047">
                <w:rPr>
                  <w:color w:val="0000FF"/>
                </w:rPr>
                <w:t>29</w:t>
              </w:r>
            </w:hyperlink>
            <w:r w:rsidRPr="00107047">
              <w:t xml:space="preserve"> + </w:t>
            </w:r>
            <w:hyperlink w:anchor="P20970" w:tooltip="30">
              <w:r w:rsidRPr="00107047">
                <w:rPr>
                  <w:color w:val="0000FF"/>
                </w:rPr>
                <w:t>30</w:t>
              </w:r>
            </w:hyperlink>
            <w:r w:rsidRPr="00107047">
              <w:t>)</w:t>
            </w:r>
          </w:p>
        </w:tc>
        <w:tc>
          <w:tcPr>
            <w:tcW w:w="1474" w:type="dxa"/>
          </w:tcPr>
          <w:p w:rsidR="00BA71E7" w:rsidRPr="00107047" w:rsidRDefault="00107047">
            <w:pPr>
              <w:pStyle w:val="ConsPlusNormal0"/>
              <w:jc w:val="center"/>
            </w:pPr>
            <w:r w:rsidRPr="00107047">
              <w:t>1 620 036</w:t>
            </w:r>
          </w:p>
        </w:tc>
        <w:tc>
          <w:tcPr>
            <w:tcW w:w="1304" w:type="dxa"/>
          </w:tcPr>
          <w:p w:rsidR="00BA71E7" w:rsidRPr="00107047" w:rsidRDefault="00107047">
            <w:pPr>
              <w:pStyle w:val="ConsPlusNormal0"/>
              <w:jc w:val="center"/>
            </w:pPr>
            <w:r w:rsidRPr="00107047">
              <w:t>1,19</w:t>
            </w:r>
          </w:p>
        </w:tc>
        <w:tc>
          <w:tcPr>
            <w:tcW w:w="1587" w:type="dxa"/>
          </w:tcPr>
          <w:p w:rsidR="00BA71E7" w:rsidRPr="00107047" w:rsidRDefault="00107047">
            <w:pPr>
              <w:pStyle w:val="ConsPlusNormal0"/>
              <w:jc w:val="center"/>
            </w:pPr>
            <w:r w:rsidRPr="00107047">
              <w:t>1 933 929</w:t>
            </w:r>
          </w:p>
        </w:tc>
        <w:tc>
          <w:tcPr>
            <w:tcW w:w="1474" w:type="dxa"/>
          </w:tcPr>
          <w:p w:rsidR="00BA71E7" w:rsidRPr="00107047" w:rsidRDefault="00107047">
            <w:pPr>
              <w:pStyle w:val="ConsPlusNormal0"/>
              <w:jc w:val="center"/>
            </w:pPr>
            <w:r w:rsidRPr="00107047">
              <w:t>11 353 403</w:t>
            </w:r>
          </w:p>
        </w:tc>
        <w:tc>
          <w:tcPr>
            <w:tcW w:w="1304" w:type="dxa"/>
          </w:tcPr>
          <w:p w:rsidR="00BA71E7" w:rsidRPr="00107047" w:rsidRDefault="00107047">
            <w:pPr>
              <w:pStyle w:val="ConsPlusNormal0"/>
              <w:jc w:val="center"/>
            </w:pPr>
            <w:r w:rsidRPr="00107047">
              <w:t>1,35</w:t>
            </w:r>
          </w:p>
        </w:tc>
        <w:tc>
          <w:tcPr>
            <w:tcW w:w="1587" w:type="dxa"/>
          </w:tcPr>
          <w:p w:rsidR="00BA71E7" w:rsidRPr="00107047" w:rsidRDefault="00107047">
            <w:pPr>
              <w:pStyle w:val="ConsPlusNormal0"/>
              <w:jc w:val="center"/>
            </w:pPr>
            <w:r w:rsidRPr="00107047">
              <w:t>15 327 094</w:t>
            </w:r>
          </w:p>
        </w:tc>
      </w:tr>
      <w:tr w:rsidR="00BA71E7" w:rsidRPr="00107047">
        <w:tc>
          <w:tcPr>
            <w:tcW w:w="567" w:type="dxa"/>
          </w:tcPr>
          <w:p w:rsidR="00BA71E7" w:rsidRPr="00107047" w:rsidRDefault="00107047">
            <w:pPr>
              <w:pStyle w:val="ConsPlusNormal0"/>
              <w:jc w:val="center"/>
            </w:pPr>
            <w:bookmarkStart w:id="399" w:name="P20743"/>
            <w:bookmarkEnd w:id="399"/>
            <w:r w:rsidRPr="00107047">
              <w:t>2</w:t>
            </w:r>
          </w:p>
        </w:tc>
        <w:tc>
          <w:tcPr>
            <w:tcW w:w="4309" w:type="dxa"/>
          </w:tcPr>
          <w:p w:rsidR="00BA71E7" w:rsidRPr="00107047" w:rsidRDefault="00107047">
            <w:pPr>
              <w:pStyle w:val="ConsPlusNormal0"/>
            </w:pPr>
            <w:r w:rsidRPr="00107047">
              <w:t xml:space="preserve">из них: посещения с профилактической и иными целями (сумма </w:t>
            </w:r>
            <w:hyperlink w:anchor="P20751" w:tooltip="3">
              <w:r w:rsidRPr="00107047">
                <w:rPr>
                  <w:color w:val="0000FF"/>
                </w:rPr>
                <w:t>строк 3</w:t>
              </w:r>
            </w:hyperlink>
            <w:r w:rsidRPr="00107047">
              <w:t xml:space="preserve"> + </w:t>
            </w:r>
            <w:hyperlink w:anchor="P20760" w:tooltip="4">
              <w:r w:rsidRPr="00107047">
                <w:rPr>
                  <w:color w:val="0000FF"/>
                </w:rPr>
                <w:t>4</w:t>
              </w:r>
            </w:hyperlink>
            <w:r w:rsidRPr="00107047">
              <w:t xml:space="preserve"> + </w:t>
            </w:r>
            <w:hyperlink w:anchor="P20801" w:tooltip="9">
              <w:r w:rsidRPr="00107047">
                <w:rPr>
                  <w:color w:val="0000FF"/>
                </w:rPr>
                <w:t>9</w:t>
              </w:r>
            </w:hyperlink>
            <w:r w:rsidRPr="00107047">
              <w:t>)</w:t>
            </w:r>
          </w:p>
        </w:tc>
        <w:tc>
          <w:tcPr>
            <w:tcW w:w="1474" w:type="dxa"/>
          </w:tcPr>
          <w:p w:rsidR="00BA71E7" w:rsidRPr="00107047" w:rsidRDefault="00107047">
            <w:pPr>
              <w:pStyle w:val="ConsPlusNormal0"/>
              <w:jc w:val="center"/>
            </w:pPr>
            <w:r w:rsidRPr="00107047">
              <w:t>1 354 025</w:t>
            </w:r>
          </w:p>
        </w:tc>
        <w:tc>
          <w:tcPr>
            <w:tcW w:w="1304" w:type="dxa"/>
          </w:tcPr>
          <w:p w:rsidR="00BA71E7" w:rsidRPr="00107047" w:rsidRDefault="00107047">
            <w:pPr>
              <w:pStyle w:val="ConsPlusNormal0"/>
              <w:jc w:val="center"/>
            </w:pPr>
            <w:r w:rsidRPr="00107047">
              <w:t>1,00</w:t>
            </w:r>
          </w:p>
        </w:tc>
        <w:tc>
          <w:tcPr>
            <w:tcW w:w="1587" w:type="dxa"/>
          </w:tcPr>
          <w:p w:rsidR="00BA71E7" w:rsidRPr="00107047" w:rsidRDefault="00107047">
            <w:pPr>
              <w:pStyle w:val="ConsPlusNormal0"/>
              <w:jc w:val="center"/>
            </w:pPr>
            <w:r w:rsidRPr="00107047">
              <w:t>1 354 025</w:t>
            </w:r>
          </w:p>
        </w:tc>
        <w:tc>
          <w:tcPr>
            <w:tcW w:w="1474" w:type="dxa"/>
          </w:tcPr>
          <w:p w:rsidR="00BA71E7" w:rsidRPr="00107047" w:rsidRDefault="00107047">
            <w:pPr>
              <w:pStyle w:val="ConsPlusNormal0"/>
              <w:jc w:val="center"/>
            </w:pPr>
            <w:r w:rsidRPr="00107047">
              <w:t>7 628 715</w:t>
            </w:r>
          </w:p>
        </w:tc>
        <w:tc>
          <w:tcPr>
            <w:tcW w:w="1304" w:type="dxa"/>
          </w:tcPr>
          <w:p w:rsidR="00BA71E7" w:rsidRPr="00107047" w:rsidRDefault="00107047">
            <w:pPr>
              <w:pStyle w:val="ConsPlusNormal0"/>
              <w:jc w:val="center"/>
            </w:pPr>
            <w:r w:rsidRPr="00107047">
              <w:t>1,084</w:t>
            </w:r>
          </w:p>
        </w:tc>
        <w:tc>
          <w:tcPr>
            <w:tcW w:w="1587" w:type="dxa"/>
          </w:tcPr>
          <w:p w:rsidR="00BA71E7" w:rsidRPr="00107047" w:rsidRDefault="00107047">
            <w:pPr>
              <w:pStyle w:val="ConsPlusNormal0"/>
              <w:jc w:val="center"/>
            </w:pPr>
            <w:r w:rsidRPr="00107047">
              <w:t>8 269 396</w:t>
            </w:r>
          </w:p>
        </w:tc>
      </w:tr>
      <w:tr w:rsidR="00BA71E7" w:rsidRPr="00107047">
        <w:tc>
          <w:tcPr>
            <w:tcW w:w="567" w:type="dxa"/>
          </w:tcPr>
          <w:p w:rsidR="00BA71E7" w:rsidRPr="00107047" w:rsidRDefault="00107047">
            <w:pPr>
              <w:pStyle w:val="ConsPlusNormal0"/>
              <w:jc w:val="center"/>
            </w:pPr>
            <w:bookmarkStart w:id="400" w:name="P20751"/>
            <w:bookmarkEnd w:id="400"/>
            <w:r w:rsidRPr="00107047">
              <w:t>3</w:t>
            </w:r>
          </w:p>
        </w:tc>
        <w:tc>
          <w:tcPr>
            <w:tcW w:w="4309" w:type="dxa"/>
          </w:tcPr>
          <w:p w:rsidR="00BA71E7" w:rsidRPr="00107047" w:rsidRDefault="00107047">
            <w:pPr>
              <w:pStyle w:val="ConsPlusNormal0"/>
            </w:pPr>
            <w:r w:rsidRPr="00107047">
              <w:t>в том числе:</w:t>
            </w:r>
          </w:p>
          <w:p w:rsidR="00BA71E7" w:rsidRPr="00107047" w:rsidRDefault="00107047">
            <w:pPr>
              <w:pStyle w:val="ConsPlusNormal0"/>
            </w:pPr>
            <w:r w:rsidRPr="00107047">
              <w:t xml:space="preserve">комплексные посещения для проведения профилактических медицинских осмотров &lt;*&gt; (включая первое посещение для проведения диспансерного наблюдения) (из </w:t>
            </w:r>
            <w:hyperlink w:anchor="P20743" w:tooltip="2">
              <w:r w:rsidRPr="00107047">
                <w:rPr>
                  <w:color w:val="0000FF"/>
                </w:rPr>
                <w:t>строки 2</w:t>
              </w:r>
            </w:hyperlink>
            <w:r w:rsidRPr="00107047">
              <w:t>)</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309 161</w:t>
            </w:r>
          </w:p>
        </w:tc>
        <w:tc>
          <w:tcPr>
            <w:tcW w:w="1304" w:type="dxa"/>
          </w:tcPr>
          <w:p w:rsidR="00BA71E7" w:rsidRPr="00107047" w:rsidRDefault="00107047">
            <w:pPr>
              <w:pStyle w:val="ConsPlusNormal0"/>
              <w:jc w:val="center"/>
            </w:pPr>
            <w:r w:rsidRPr="00107047">
              <w:t>2,9</w:t>
            </w:r>
          </w:p>
        </w:tc>
        <w:tc>
          <w:tcPr>
            <w:tcW w:w="1587" w:type="dxa"/>
          </w:tcPr>
          <w:p w:rsidR="00BA71E7" w:rsidRPr="00107047" w:rsidRDefault="00107047">
            <w:pPr>
              <w:pStyle w:val="ConsPlusNormal0"/>
              <w:jc w:val="center"/>
            </w:pPr>
            <w:r w:rsidRPr="00107047">
              <w:t>896 568</w:t>
            </w:r>
          </w:p>
        </w:tc>
      </w:tr>
      <w:tr w:rsidR="00BA71E7" w:rsidRPr="00107047">
        <w:tc>
          <w:tcPr>
            <w:tcW w:w="567" w:type="dxa"/>
          </w:tcPr>
          <w:p w:rsidR="00BA71E7" w:rsidRPr="00107047" w:rsidRDefault="00107047">
            <w:pPr>
              <w:pStyle w:val="ConsPlusNormal0"/>
              <w:jc w:val="center"/>
            </w:pPr>
            <w:bookmarkStart w:id="401" w:name="P20760"/>
            <w:bookmarkEnd w:id="401"/>
            <w:r w:rsidRPr="00107047">
              <w:t>4</w:t>
            </w:r>
          </w:p>
        </w:tc>
        <w:tc>
          <w:tcPr>
            <w:tcW w:w="4309" w:type="dxa"/>
          </w:tcPr>
          <w:p w:rsidR="00BA71E7" w:rsidRPr="00107047" w:rsidRDefault="00107047">
            <w:pPr>
              <w:pStyle w:val="ConsPlusNormal0"/>
            </w:pPr>
            <w:r w:rsidRPr="00107047">
              <w:t>комплексные посещения для проведения диспансеризации &lt;*&gt;</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1 065 494</w:t>
            </w:r>
          </w:p>
        </w:tc>
        <w:tc>
          <w:tcPr>
            <w:tcW w:w="1304" w:type="dxa"/>
          </w:tcPr>
          <w:p w:rsidR="00BA71E7" w:rsidRPr="00107047" w:rsidRDefault="00107047">
            <w:pPr>
              <w:pStyle w:val="ConsPlusNormal0"/>
              <w:jc w:val="center"/>
            </w:pPr>
            <w:r w:rsidRPr="00107047">
              <w:t>1,05</w:t>
            </w:r>
          </w:p>
        </w:tc>
        <w:tc>
          <w:tcPr>
            <w:tcW w:w="1587" w:type="dxa"/>
          </w:tcPr>
          <w:p w:rsidR="00BA71E7" w:rsidRPr="00107047" w:rsidRDefault="00107047">
            <w:pPr>
              <w:pStyle w:val="ConsPlusNormal0"/>
              <w:jc w:val="center"/>
            </w:pPr>
            <w:r w:rsidRPr="00107047">
              <w:t>1 118 769</w:t>
            </w:r>
          </w:p>
        </w:tc>
      </w:tr>
      <w:tr w:rsidR="00BA71E7" w:rsidRPr="00107047">
        <w:tc>
          <w:tcPr>
            <w:tcW w:w="567" w:type="dxa"/>
          </w:tcPr>
          <w:p w:rsidR="00BA71E7" w:rsidRPr="00107047" w:rsidRDefault="00107047">
            <w:pPr>
              <w:pStyle w:val="ConsPlusNormal0"/>
              <w:jc w:val="center"/>
            </w:pPr>
            <w:bookmarkStart w:id="402" w:name="P20768"/>
            <w:bookmarkEnd w:id="402"/>
            <w:r w:rsidRPr="00107047">
              <w:t>5</w:t>
            </w:r>
          </w:p>
        </w:tc>
        <w:tc>
          <w:tcPr>
            <w:tcW w:w="4309" w:type="dxa"/>
          </w:tcPr>
          <w:p w:rsidR="00BA71E7" w:rsidRPr="00107047" w:rsidRDefault="00107047">
            <w:pPr>
              <w:pStyle w:val="ConsPlusNormal0"/>
            </w:pPr>
            <w:r w:rsidRPr="00107047">
              <w:t xml:space="preserve">комплексные посещения для проведения 1-го этапа диспансеризации (из </w:t>
            </w:r>
            <w:hyperlink w:anchor="P20760" w:tooltip="4">
              <w:r w:rsidRPr="00107047">
                <w:rPr>
                  <w:color w:val="0000FF"/>
                </w:rPr>
                <w:t>строки 4</w:t>
              </w:r>
            </w:hyperlink>
            <w:r w:rsidRPr="00107047">
              <w:t>),</w:t>
            </w:r>
          </w:p>
          <w:p w:rsidR="00BA71E7" w:rsidRPr="00107047" w:rsidRDefault="00107047">
            <w:pPr>
              <w:pStyle w:val="ConsPlusNormal0"/>
            </w:pPr>
            <w:r w:rsidRPr="00107047">
              <w:t>в том числе</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876 873</w:t>
            </w:r>
          </w:p>
        </w:tc>
        <w:tc>
          <w:tcPr>
            <w:tcW w:w="1304" w:type="dxa"/>
          </w:tcPr>
          <w:p w:rsidR="00BA71E7" w:rsidRPr="00107047" w:rsidRDefault="00107047">
            <w:pPr>
              <w:pStyle w:val="ConsPlusNormal0"/>
              <w:jc w:val="center"/>
            </w:pPr>
            <w:r w:rsidRPr="00107047">
              <w:t>1,11</w:t>
            </w:r>
          </w:p>
        </w:tc>
        <w:tc>
          <w:tcPr>
            <w:tcW w:w="1587" w:type="dxa"/>
          </w:tcPr>
          <w:p w:rsidR="00BA71E7" w:rsidRPr="00107047" w:rsidRDefault="00107047">
            <w:pPr>
              <w:pStyle w:val="ConsPlusNormal0"/>
              <w:jc w:val="center"/>
            </w:pPr>
            <w:r w:rsidRPr="00107047">
              <w:t>973 329</w:t>
            </w:r>
          </w:p>
        </w:tc>
      </w:tr>
      <w:tr w:rsidR="00BA71E7" w:rsidRPr="00107047">
        <w:tc>
          <w:tcPr>
            <w:tcW w:w="567" w:type="dxa"/>
          </w:tcPr>
          <w:p w:rsidR="00BA71E7" w:rsidRPr="00107047" w:rsidRDefault="00107047">
            <w:pPr>
              <w:pStyle w:val="ConsPlusNormal0"/>
              <w:jc w:val="center"/>
            </w:pPr>
            <w:r w:rsidRPr="00107047">
              <w:t>6</w:t>
            </w:r>
          </w:p>
        </w:tc>
        <w:tc>
          <w:tcPr>
            <w:tcW w:w="4309" w:type="dxa"/>
          </w:tcPr>
          <w:p w:rsidR="00BA71E7" w:rsidRPr="00107047" w:rsidRDefault="00107047">
            <w:pPr>
              <w:pStyle w:val="ConsPlusNormal0"/>
            </w:pPr>
            <w:r w:rsidRPr="00107047">
              <w:t xml:space="preserve">для проведения углубленной диспансеризации (из </w:t>
            </w:r>
            <w:hyperlink w:anchor="P20768" w:tooltip="5">
              <w:r w:rsidRPr="00107047">
                <w:rPr>
                  <w:color w:val="0000FF"/>
                </w:rPr>
                <w:t>строки 5</w:t>
              </w:r>
            </w:hyperlink>
            <w:r w:rsidRPr="00107047">
              <w:t>)</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145 111</w:t>
            </w:r>
          </w:p>
        </w:tc>
        <w:tc>
          <w:tcPr>
            <w:tcW w:w="1304" w:type="dxa"/>
          </w:tcPr>
          <w:p w:rsidR="00BA71E7" w:rsidRPr="00107047" w:rsidRDefault="00107047">
            <w:pPr>
              <w:pStyle w:val="ConsPlusNormal0"/>
              <w:jc w:val="center"/>
            </w:pPr>
            <w:r w:rsidRPr="00107047">
              <w:t>1,0</w:t>
            </w:r>
          </w:p>
        </w:tc>
        <w:tc>
          <w:tcPr>
            <w:tcW w:w="1587" w:type="dxa"/>
          </w:tcPr>
          <w:p w:rsidR="00BA71E7" w:rsidRPr="00107047" w:rsidRDefault="00107047">
            <w:pPr>
              <w:pStyle w:val="ConsPlusNormal0"/>
              <w:jc w:val="center"/>
            </w:pPr>
            <w:r w:rsidRPr="00107047">
              <w:t>145 111</w:t>
            </w:r>
          </w:p>
        </w:tc>
      </w:tr>
      <w:tr w:rsidR="00BA71E7" w:rsidRPr="00107047">
        <w:tc>
          <w:tcPr>
            <w:tcW w:w="567" w:type="dxa"/>
          </w:tcPr>
          <w:p w:rsidR="00BA71E7" w:rsidRPr="00107047" w:rsidRDefault="00107047">
            <w:pPr>
              <w:pStyle w:val="ConsPlusNormal0"/>
              <w:jc w:val="center"/>
            </w:pPr>
            <w:bookmarkStart w:id="403" w:name="P20785"/>
            <w:bookmarkEnd w:id="403"/>
            <w:r w:rsidRPr="00107047">
              <w:t>7</w:t>
            </w:r>
          </w:p>
        </w:tc>
        <w:tc>
          <w:tcPr>
            <w:tcW w:w="4309" w:type="dxa"/>
          </w:tcPr>
          <w:p w:rsidR="00BA71E7" w:rsidRPr="00107047" w:rsidRDefault="00107047">
            <w:pPr>
              <w:pStyle w:val="ConsPlusNormal0"/>
            </w:pPr>
            <w:r w:rsidRPr="00107047">
              <w:t xml:space="preserve">посещения для проведения 2-го этапа </w:t>
            </w:r>
            <w:r w:rsidRPr="00107047">
              <w:lastRenderedPageBreak/>
              <w:t xml:space="preserve">диспансеризации (из </w:t>
            </w:r>
            <w:hyperlink w:anchor="P20760" w:tooltip="4">
              <w:r w:rsidRPr="00107047">
                <w:rPr>
                  <w:color w:val="0000FF"/>
                </w:rPr>
                <w:t>строки 4</w:t>
              </w:r>
            </w:hyperlink>
            <w:r w:rsidRPr="00107047">
              <w:t>)</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144 000</w:t>
            </w:r>
          </w:p>
        </w:tc>
        <w:tc>
          <w:tcPr>
            <w:tcW w:w="1304" w:type="dxa"/>
          </w:tcPr>
          <w:p w:rsidR="00BA71E7" w:rsidRPr="00107047" w:rsidRDefault="00107047">
            <w:pPr>
              <w:pStyle w:val="ConsPlusNormal0"/>
              <w:jc w:val="center"/>
            </w:pPr>
            <w:r w:rsidRPr="00107047">
              <w:t>1,01</w:t>
            </w:r>
          </w:p>
        </w:tc>
        <w:tc>
          <w:tcPr>
            <w:tcW w:w="1587" w:type="dxa"/>
          </w:tcPr>
          <w:p w:rsidR="00BA71E7" w:rsidRPr="00107047" w:rsidRDefault="00107047">
            <w:pPr>
              <w:pStyle w:val="ConsPlusNormal0"/>
              <w:jc w:val="center"/>
            </w:pPr>
            <w:r w:rsidRPr="00107047">
              <w:t>145 440</w:t>
            </w:r>
          </w:p>
        </w:tc>
      </w:tr>
      <w:tr w:rsidR="00BA71E7" w:rsidRPr="00107047">
        <w:tc>
          <w:tcPr>
            <w:tcW w:w="567" w:type="dxa"/>
          </w:tcPr>
          <w:p w:rsidR="00BA71E7" w:rsidRPr="00107047" w:rsidRDefault="00107047">
            <w:pPr>
              <w:pStyle w:val="ConsPlusNormal0"/>
              <w:jc w:val="center"/>
            </w:pPr>
            <w:r w:rsidRPr="00107047">
              <w:t>8</w:t>
            </w:r>
          </w:p>
        </w:tc>
        <w:tc>
          <w:tcPr>
            <w:tcW w:w="4309" w:type="dxa"/>
          </w:tcPr>
          <w:p w:rsidR="00BA71E7" w:rsidRPr="00107047" w:rsidRDefault="00107047">
            <w:pPr>
              <w:pStyle w:val="ConsPlusNormal0"/>
            </w:pPr>
            <w:r w:rsidRPr="00107047">
              <w:t xml:space="preserve">для проведения углубленной диспансеризации (из </w:t>
            </w:r>
            <w:hyperlink w:anchor="P20785" w:tooltip="7">
              <w:r w:rsidRPr="00107047">
                <w:rPr>
                  <w:color w:val="0000FF"/>
                </w:rPr>
                <w:t>строки 7</w:t>
              </w:r>
            </w:hyperlink>
            <w:r w:rsidRPr="00107047">
              <w:t>)</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1 023</w:t>
            </w:r>
          </w:p>
        </w:tc>
        <w:tc>
          <w:tcPr>
            <w:tcW w:w="1304" w:type="dxa"/>
          </w:tcPr>
          <w:p w:rsidR="00BA71E7" w:rsidRPr="00107047" w:rsidRDefault="00107047">
            <w:pPr>
              <w:pStyle w:val="ConsPlusNormal0"/>
              <w:jc w:val="center"/>
            </w:pPr>
            <w:r w:rsidRPr="00107047">
              <w:t>1,0</w:t>
            </w:r>
          </w:p>
        </w:tc>
        <w:tc>
          <w:tcPr>
            <w:tcW w:w="1587" w:type="dxa"/>
          </w:tcPr>
          <w:p w:rsidR="00BA71E7" w:rsidRPr="00107047" w:rsidRDefault="00107047">
            <w:pPr>
              <w:pStyle w:val="ConsPlusNormal0"/>
              <w:jc w:val="center"/>
            </w:pPr>
            <w:r w:rsidRPr="00107047">
              <w:t>1 023</w:t>
            </w:r>
          </w:p>
        </w:tc>
      </w:tr>
      <w:tr w:rsidR="00BA71E7" w:rsidRPr="00107047">
        <w:tc>
          <w:tcPr>
            <w:tcW w:w="567" w:type="dxa"/>
          </w:tcPr>
          <w:p w:rsidR="00BA71E7" w:rsidRPr="00107047" w:rsidRDefault="00107047">
            <w:pPr>
              <w:pStyle w:val="ConsPlusNormal0"/>
              <w:jc w:val="center"/>
            </w:pPr>
            <w:bookmarkStart w:id="404" w:name="P20801"/>
            <w:bookmarkEnd w:id="404"/>
            <w:r w:rsidRPr="00107047">
              <w:t>9</w:t>
            </w:r>
          </w:p>
        </w:tc>
        <w:tc>
          <w:tcPr>
            <w:tcW w:w="4309" w:type="dxa"/>
          </w:tcPr>
          <w:p w:rsidR="00BA71E7" w:rsidRPr="00107047" w:rsidRDefault="00107047">
            <w:pPr>
              <w:pStyle w:val="ConsPlusNormal0"/>
            </w:pPr>
            <w:r w:rsidRPr="00107047">
              <w:t>посещения с иными целями, всего</w:t>
            </w:r>
          </w:p>
        </w:tc>
        <w:tc>
          <w:tcPr>
            <w:tcW w:w="1474" w:type="dxa"/>
          </w:tcPr>
          <w:p w:rsidR="00BA71E7" w:rsidRPr="00107047" w:rsidRDefault="00107047">
            <w:pPr>
              <w:pStyle w:val="ConsPlusNormal0"/>
              <w:jc w:val="center"/>
            </w:pPr>
            <w:r w:rsidRPr="00107047">
              <w:t>1 354 025</w:t>
            </w:r>
          </w:p>
        </w:tc>
        <w:tc>
          <w:tcPr>
            <w:tcW w:w="1304" w:type="dxa"/>
          </w:tcPr>
          <w:p w:rsidR="00BA71E7" w:rsidRPr="00107047" w:rsidRDefault="00107047">
            <w:pPr>
              <w:pStyle w:val="ConsPlusNormal0"/>
              <w:jc w:val="center"/>
            </w:pPr>
            <w:r w:rsidRPr="00107047">
              <w:t>1</w:t>
            </w:r>
          </w:p>
        </w:tc>
        <w:tc>
          <w:tcPr>
            <w:tcW w:w="1587" w:type="dxa"/>
          </w:tcPr>
          <w:p w:rsidR="00BA71E7" w:rsidRPr="00107047" w:rsidRDefault="00107047">
            <w:pPr>
              <w:pStyle w:val="ConsPlusNormal0"/>
              <w:jc w:val="center"/>
            </w:pPr>
            <w:r w:rsidRPr="00107047">
              <w:t>1 354 025</w:t>
            </w:r>
          </w:p>
        </w:tc>
        <w:tc>
          <w:tcPr>
            <w:tcW w:w="1474" w:type="dxa"/>
          </w:tcPr>
          <w:p w:rsidR="00BA71E7" w:rsidRPr="00107047" w:rsidRDefault="00107047">
            <w:pPr>
              <w:pStyle w:val="ConsPlusNormal0"/>
              <w:jc w:val="center"/>
            </w:pPr>
            <w:r w:rsidRPr="00107047">
              <w:t>6 254 059</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6 254 059</w:t>
            </w:r>
          </w:p>
        </w:tc>
      </w:tr>
      <w:tr w:rsidR="00BA71E7" w:rsidRPr="00107047">
        <w:tc>
          <w:tcPr>
            <w:tcW w:w="567" w:type="dxa"/>
          </w:tcPr>
          <w:p w:rsidR="00BA71E7" w:rsidRPr="00107047" w:rsidRDefault="00107047">
            <w:pPr>
              <w:pStyle w:val="ConsPlusNormal0"/>
              <w:jc w:val="center"/>
            </w:pPr>
            <w:r w:rsidRPr="00107047">
              <w:t>10</w:t>
            </w:r>
          </w:p>
        </w:tc>
        <w:tc>
          <w:tcPr>
            <w:tcW w:w="4309" w:type="dxa"/>
          </w:tcPr>
          <w:p w:rsidR="00BA71E7" w:rsidRPr="00107047" w:rsidRDefault="00107047">
            <w:pPr>
              <w:pStyle w:val="ConsPlusNormal0"/>
            </w:pPr>
            <w:r w:rsidRPr="00107047">
              <w:t xml:space="preserve">посещения для паллиативной медицинской помощи (сумма </w:t>
            </w:r>
            <w:hyperlink w:anchor="P20817" w:tooltip="11">
              <w:r w:rsidRPr="00107047">
                <w:rPr>
                  <w:color w:val="0000FF"/>
                </w:rPr>
                <w:t>строк 11</w:t>
              </w:r>
            </w:hyperlink>
            <w:r w:rsidRPr="00107047">
              <w:t xml:space="preserve"> и </w:t>
            </w:r>
            <w:hyperlink w:anchor="P20825" w:tooltip="12">
              <w:r w:rsidRPr="00107047">
                <w:rPr>
                  <w:color w:val="0000FF"/>
                </w:rPr>
                <w:t>12</w:t>
              </w:r>
            </w:hyperlink>
            <w:r w:rsidRPr="00107047">
              <w:t>)</w:t>
            </w:r>
          </w:p>
        </w:tc>
        <w:tc>
          <w:tcPr>
            <w:tcW w:w="1474" w:type="dxa"/>
          </w:tcPr>
          <w:p w:rsidR="00BA71E7" w:rsidRPr="00107047" w:rsidRDefault="00107047">
            <w:pPr>
              <w:pStyle w:val="ConsPlusNormal0"/>
              <w:jc w:val="center"/>
            </w:pPr>
            <w:r w:rsidRPr="00107047">
              <w:t>76 753</w:t>
            </w:r>
          </w:p>
        </w:tc>
        <w:tc>
          <w:tcPr>
            <w:tcW w:w="1304" w:type="dxa"/>
          </w:tcPr>
          <w:p w:rsidR="00BA71E7" w:rsidRPr="00107047" w:rsidRDefault="00107047">
            <w:pPr>
              <w:pStyle w:val="ConsPlusNormal0"/>
              <w:jc w:val="center"/>
            </w:pPr>
            <w:r w:rsidRPr="00107047">
              <w:t>1</w:t>
            </w:r>
          </w:p>
        </w:tc>
        <w:tc>
          <w:tcPr>
            <w:tcW w:w="1587" w:type="dxa"/>
          </w:tcPr>
          <w:p w:rsidR="00BA71E7" w:rsidRPr="00107047" w:rsidRDefault="00107047">
            <w:pPr>
              <w:pStyle w:val="ConsPlusNormal0"/>
              <w:jc w:val="center"/>
            </w:pPr>
            <w:r w:rsidRPr="00107047">
              <w:t>76 753</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405" w:name="P20817"/>
            <w:bookmarkEnd w:id="405"/>
            <w:r w:rsidRPr="00107047">
              <w:t>11</w:t>
            </w:r>
          </w:p>
        </w:tc>
        <w:tc>
          <w:tcPr>
            <w:tcW w:w="4309" w:type="dxa"/>
          </w:tcPr>
          <w:p w:rsidR="00BA71E7" w:rsidRPr="00107047" w:rsidRDefault="00107047">
            <w:pPr>
              <w:pStyle w:val="ConsPlusNormal0"/>
            </w:pPr>
            <w:r w:rsidRPr="00107047">
              <w:t>посещения по паллиативной медицинской помощи без учета посещений на дому выездными патронажными бригадами</w:t>
            </w:r>
          </w:p>
        </w:tc>
        <w:tc>
          <w:tcPr>
            <w:tcW w:w="1474" w:type="dxa"/>
          </w:tcPr>
          <w:p w:rsidR="00BA71E7" w:rsidRPr="00107047" w:rsidRDefault="00107047">
            <w:pPr>
              <w:pStyle w:val="ConsPlusNormal0"/>
              <w:jc w:val="center"/>
            </w:pPr>
            <w:r w:rsidRPr="00107047">
              <w:t>26 693</w:t>
            </w:r>
          </w:p>
        </w:tc>
        <w:tc>
          <w:tcPr>
            <w:tcW w:w="1304" w:type="dxa"/>
          </w:tcPr>
          <w:p w:rsidR="00BA71E7" w:rsidRPr="00107047" w:rsidRDefault="00107047">
            <w:pPr>
              <w:pStyle w:val="ConsPlusNormal0"/>
              <w:jc w:val="center"/>
            </w:pPr>
            <w:r w:rsidRPr="00107047">
              <w:t>1</w:t>
            </w:r>
          </w:p>
        </w:tc>
        <w:tc>
          <w:tcPr>
            <w:tcW w:w="1587" w:type="dxa"/>
          </w:tcPr>
          <w:p w:rsidR="00BA71E7" w:rsidRPr="00107047" w:rsidRDefault="00107047">
            <w:pPr>
              <w:pStyle w:val="ConsPlusNormal0"/>
              <w:jc w:val="center"/>
            </w:pPr>
            <w:r w:rsidRPr="00107047">
              <w:t>26 693</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406" w:name="P20825"/>
            <w:bookmarkEnd w:id="406"/>
            <w:r w:rsidRPr="00107047">
              <w:t>12</w:t>
            </w:r>
          </w:p>
        </w:tc>
        <w:tc>
          <w:tcPr>
            <w:tcW w:w="4309" w:type="dxa"/>
          </w:tcPr>
          <w:p w:rsidR="00BA71E7" w:rsidRPr="00107047" w:rsidRDefault="00107047">
            <w:pPr>
              <w:pStyle w:val="ConsPlusNormal0"/>
            </w:pPr>
            <w:r w:rsidRPr="00107047">
              <w:t>посещения на дому выездными патронажными бригадами</w:t>
            </w:r>
          </w:p>
        </w:tc>
        <w:tc>
          <w:tcPr>
            <w:tcW w:w="1474" w:type="dxa"/>
          </w:tcPr>
          <w:p w:rsidR="00BA71E7" w:rsidRPr="00107047" w:rsidRDefault="00107047">
            <w:pPr>
              <w:pStyle w:val="ConsPlusNormal0"/>
              <w:jc w:val="center"/>
            </w:pPr>
            <w:r w:rsidRPr="00107047">
              <w:t>50 060</w:t>
            </w:r>
          </w:p>
        </w:tc>
        <w:tc>
          <w:tcPr>
            <w:tcW w:w="1304" w:type="dxa"/>
          </w:tcPr>
          <w:p w:rsidR="00BA71E7" w:rsidRPr="00107047" w:rsidRDefault="00107047">
            <w:pPr>
              <w:pStyle w:val="ConsPlusNormal0"/>
              <w:jc w:val="center"/>
            </w:pPr>
            <w:r w:rsidRPr="00107047">
              <w:t>1</w:t>
            </w:r>
          </w:p>
        </w:tc>
        <w:tc>
          <w:tcPr>
            <w:tcW w:w="1587" w:type="dxa"/>
          </w:tcPr>
          <w:p w:rsidR="00BA71E7" w:rsidRPr="00107047" w:rsidRDefault="00107047">
            <w:pPr>
              <w:pStyle w:val="ConsPlusNormal0"/>
              <w:jc w:val="center"/>
            </w:pPr>
            <w:r w:rsidRPr="00107047">
              <w:t>50 060</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r>
      <w:tr w:rsidR="00BA71E7" w:rsidRPr="00107047">
        <w:tc>
          <w:tcPr>
            <w:tcW w:w="567" w:type="dxa"/>
          </w:tcPr>
          <w:p w:rsidR="00BA71E7" w:rsidRPr="00107047" w:rsidRDefault="00107047">
            <w:pPr>
              <w:pStyle w:val="ConsPlusNormal0"/>
              <w:jc w:val="center"/>
            </w:pPr>
            <w:bookmarkStart w:id="407" w:name="P20833"/>
            <w:bookmarkEnd w:id="407"/>
            <w:r w:rsidRPr="00107047">
              <w:t>13</w:t>
            </w:r>
          </w:p>
        </w:tc>
        <w:tc>
          <w:tcPr>
            <w:tcW w:w="4309" w:type="dxa"/>
          </w:tcPr>
          <w:p w:rsidR="00BA71E7" w:rsidRPr="00107047" w:rsidRDefault="00107047">
            <w:pPr>
              <w:pStyle w:val="ConsPlusNormal0"/>
            </w:pPr>
            <w:r w:rsidRPr="00107047">
              <w:t xml:space="preserve">разовые посещения в связи с заболеваниями (из </w:t>
            </w:r>
            <w:hyperlink w:anchor="P20801" w:tooltip="9">
              <w:r w:rsidRPr="00107047">
                <w:rPr>
                  <w:color w:val="0000FF"/>
                </w:rPr>
                <w:t>строки 9</w:t>
              </w:r>
            </w:hyperlink>
            <w:r w:rsidRPr="00107047">
              <w:t>)</w:t>
            </w:r>
          </w:p>
        </w:tc>
        <w:tc>
          <w:tcPr>
            <w:tcW w:w="1474" w:type="dxa"/>
          </w:tcPr>
          <w:p w:rsidR="00BA71E7" w:rsidRPr="00107047" w:rsidRDefault="00107047">
            <w:pPr>
              <w:pStyle w:val="ConsPlusNormal0"/>
              <w:jc w:val="center"/>
            </w:pPr>
            <w:r w:rsidRPr="00107047">
              <w:t>1 178 017</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1 178 017</w:t>
            </w:r>
          </w:p>
        </w:tc>
        <w:tc>
          <w:tcPr>
            <w:tcW w:w="1474" w:type="dxa"/>
          </w:tcPr>
          <w:p w:rsidR="00BA71E7" w:rsidRPr="00107047" w:rsidRDefault="00107047">
            <w:pPr>
              <w:pStyle w:val="ConsPlusNormal0"/>
              <w:jc w:val="center"/>
            </w:pPr>
            <w:r w:rsidRPr="00107047">
              <w:t>2 974 653</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2 974 653</w:t>
            </w:r>
          </w:p>
        </w:tc>
      </w:tr>
      <w:tr w:rsidR="00BA71E7" w:rsidRPr="00107047">
        <w:tc>
          <w:tcPr>
            <w:tcW w:w="567" w:type="dxa"/>
          </w:tcPr>
          <w:p w:rsidR="00BA71E7" w:rsidRPr="00107047" w:rsidRDefault="00107047">
            <w:pPr>
              <w:pStyle w:val="ConsPlusNormal0"/>
              <w:jc w:val="center"/>
            </w:pPr>
            <w:r w:rsidRPr="00107047">
              <w:t>14</w:t>
            </w:r>
          </w:p>
        </w:tc>
        <w:tc>
          <w:tcPr>
            <w:tcW w:w="4309" w:type="dxa"/>
          </w:tcPr>
          <w:p w:rsidR="00BA71E7" w:rsidRPr="00107047" w:rsidRDefault="00107047">
            <w:pPr>
              <w:pStyle w:val="ConsPlusNormal0"/>
            </w:pPr>
            <w:r w:rsidRPr="00107047">
              <w:t xml:space="preserve">посещения на дому (из </w:t>
            </w:r>
            <w:hyperlink w:anchor="P20833" w:tooltip="13">
              <w:r w:rsidRPr="00107047">
                <w:rPr>
                  <w:color w:val="0000FF"/>
                </w:rPr>
                <w:t>строки 13</w:t>
              </w:r>
            </w:hyperlink>
            <w:r w:rsidRPr="00107047">
              <w:t>)</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327 212</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327 212</w:t>
            </w:r>
          </w:p>
        </w:tc>
      </w:tr>
      <w:tr w:rsidR="00BA71E7" w:rsidRPr="00107047">
        <w:tc>
          <w:tcPr>
            <w:tcW w:w="567" w:type="dxa"/>
          </w:tcPr>
          <w:p w:rsidR="00BA71E7" w:rsidRPr="00107047" w:rsidRDefault="00107047">
            <w:pPr>
              <w:pStyle w:val="ConsPlusNormal0"/>
              <w:jc w:val="center"/>
            </w:pPr>
            <w:r w:rsidRPr="00107047">
              <w:t>15</w:t>
            </w:r>
          </w:p>
        </w:tc>
        <w:tc>
          <w:tcPr>
            <w:tcW w:w="4309" w:type="dxa"/>
          </w:tcPr>
          <w:p w:rsidR="00BA71E7" w:rsidRPr="00107047" w:rsidRDefault="00107047">
            <w:pPr>
              <w:pStyle w:val="ConsPlusNormal0"/>
            </w:pPr>
            <w:r w:rsidRPr="00107047">
              <w:t xml:space="preserve">посещения центров здоровья (из </w:t>
            </w:r>
            <w:hyperlink w:anchor="P20801" w:tooltip="9">
              <w:r w:rsidRPr="00107047">
                <w:rPr>
                  <w:color w:val="0000FF"/>
                </w:rPr>
                <w:t>строки 9</w:t>
              </w:r>
            </w:hyperlink>
            <w:r w:rsidRPr="00107047">
              <w:t>)</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52 874</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52 874</w:t>
            </w:r>
          </w:p>
        </w:tc>
      </w:tr>
      <w:tr w:rsidR="00BA71E7" w:rsidRPr="00107047">
        <w:tc>
          <w:tcPr>
            <w:tcW w:w="567" w:type="dxa"/>
          </w:tcPr>
          <w:p w:rsidR="00BA71E7" w:rsidRPr="00107047" w:rsidRDefault="00107047">
            <w:pPr>
              <w:pStyle w:val="ConsPlusNormal0"/>
              <w:jc w:val="center"/>
            </w:pPr>
            <w:r w:rsidRPr="00107047">
              <w:t>16</w:t>
            </w:r>
          </w:p>
        </w:tc>
        <w:tc>
          <w:tcPr>
            <w:tcW w:w="4309" w:type="dxa"/>
          </w:tcPr>
          <w:p w:rsidR="00BA71E7" w:rsidRPr="00107047" w:rsidRDefault="00107047">
            <w:pPr>
              <w:pStyle w:val="ConsPlusNormal0"/>
            </w:pPr>
            <w:r w:rsidRPr="00107047">
              <w:t xml:space="preserve">посещения медицинских работников, имеющих среднее медицинское образование, ведущих самостоятельный прием (из </w:t>
            </w:r>
            <w:hyperlink w:anchor="P20801" w:tooltip="9">
              <w:r w:rsidRPr="00107047">
                <w:rPr>
                  <w:color w:val="0000FF"/>
                </w:rPr>
                <w:t>строки 9</w:t>
              </w:r>
            </w:hyperlink>
            <w:r w:rsidRPr="00107047">
              <w:t>)</w:t>
            </w:r>
          </w:p>
        </w:tc>
        <w:tc>
          <w:tcPr>
            <w:tcW w:w="1474" w:type="dxa"/>
          </w:tcPr>
          <w:p w:rsidR="00BA71E7" w:rsidRPr="00107047" w:rsidRDefault="00107047">
            <w:pPr>
              <w:pStyle w:val="ConsPlusNormal0"/>
              <w:jc w:val="center"/>
            </w:pPr>
            <w:r w:rsidRPr="00107047">
              <w:t>123 588</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123 588</w:t>
            </w:r>
          </w:p>
        </w:tc>
        <w:tc>
          <w:tcPr>
            <w:tcW w:w="1474" w:type="dxa"/>
          </w:tcPr>
          <w:p w:rsidR="00BA71E7" w:rsidRPr="00107047" w:rsidRDefault="00107047">
            <w:pPr>
              <w:pStyle w:val="ConsPlusNormal0"/>
              <w:jc w:val="center"/>
            </w:pPr>
            <w:r w:rsidRPr="00107047">
              <w:t>1 243 576</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1 243 576</w:t>
            </w:r>
          </w:p>
        </w:tc>
      </w:tr>
      <w:tr w:rsidR="00BA71E7" w:rsidRPr="00107047">
        <w:tc>
          <w:tcPr>
            <w:tcW w:w="567" w:type="dxa"/>
          </w:tcPr>
          <w:p w:rsidR="00BA71E7" w:rsidRPr="00107047" w:rsidRDefault="00107047">
            <w:pPr>
              <w:pStyle w:val="ConsPlusNormal0"/>
              <w:jc w:val="center"/>
            </w:pPr>
            <w:r w:rsidRPr="00107047">
              <w:t>17</w:t>
            </w:r>
          </w:p>
        </w:tc>
        <w:tc>
          <w:tcPr>
            <w:tcW w:w="4309" w:type="dxa"/>
          </w:tcPr>
          <w:p w:rsidR="00BA71E7" w:rsidRPr="00107047" w:rsidRDefault="00107047">
            <w:pPr>
              <w:pStyle w:val="ConsPlusNormal0"/>
            </w:pPr>
            <w:r w:rsidRPr="00107047">
              <w:t xml:space="preserve">посещение центров амбулаторной онкологической помощи (из </w:t>
            </w:r>
            <w:hyperlink w:anchor="P20801" w:tooltip="9">
              <w:r w:rsidRPr="00107047">
                <w:rPr>
                  <w:color w:val="0000FF"/>
                </w:rPr>
                <w:t>строки 9</w:t>
              </w:r>
            </w:hyperlink>
            <w:r w:rsidRPr="00107047">
              <w:t>)</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59 430</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59 430</w:t>
            </w:r>
          </w:p>
        </w:tc>
      </w:tr>
      <w:tr w:rsidR="00BA71E7" w:rsidRPr="00107047">
        <w:tc>
          <w:tcPr>
            <w:tcW w:w="567" w:type="dxa"/>
          </w:tcPr>
          <w:p w:rsidR="00BA71E7" w:rsidRPr="00107047" w:rsidRDefault="00107047">
            <w:pPr>
              <w:pStyle w:val="ConsPlusNormal0"/>
              <w:jc w:val="center"/>
            </w:pPr>
            <w:r w:rsidRPr="00107047">
              <w:t>18</w:t>
            </w:r>
          </w:p>
        </w:tc>
        <w:tc>
          <w:tcPr>
            <w:tcW w:w="4309" w:type="dxa"/>
          </w:tcPr>
          <w:p w:rsidR="00BA71E7" w:rsidRPr="00107047" w:rsidRDefault="00107047">
            <w:pPr>
              <w:pStyle w:val="ConsPlusNormal0"/>
            </w:pPr>
            <w:r w:rsidRPr="00107047">
              <w:t xml:space="preserve">посещение с другими целями (патронаж, выдача справок и иных медицинских документов и другое) (из </w:t>
            </w:r>
            <w:hyperlink w:anchor="P20801" w:tooltip="9">
              <w:r w:rsidRPr="00107047">
                <w:rPr>
                  <w:color w:val="0000FF"/>
                </w:rPr>
                <w:t>строки 9</w:t>
              </w:r>
            </w:hyperlink>
            <w:r w:rsidRPr="00107047">
              <w:t>)</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1 923 526</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1 923 526</w:t>
            </w:r>
          </w:p>
        </w:tc>
      </w:tr>
      <w:tr w:rsidR="00BA71E7" w:rsidRPr="00107047">
        <w:tc>
          <w:tcPr>
            <w:tcW w:w="567" w:type="dxa"/>
          </w:tcPr>
          <w:p w:rsidR="00BA71E7" w:rsidRPr="00107047" w:rsidRDefault="00107047">
            <w:pPr>
              <w:pStyle w:val="ConsPlusNormal0"/>
              <w:jc w:val="center"/>
            </w:pPr>
            <w:bookmarkStart w:id="408" w:name="P20881"/>
            <w:bookmarkEnd w:id="408"/>
            <w:r w:rsidRPr="00107047">
              <w:t>19</w:t>
            </w:r>
          </w:p>
        </w:tc>
        <w:tc>
          <w:tcPr>
            <w:tcW w:w="4309" w:type="dxa"/>
          </w:tcPr>
          <w:p w:rsidR="00BA71E7" w:rsidRPr="00107047" w:rsidRDefault="00107047">
            <w:pPr>
              <w:pStyle w:val="ConsPlusNormal0"/>
            </w:pPr>
            <w:r w:rsidRPr="00107047">
              <w:t>Посещения при оказании медицинской помощи в неотложной форме, всего, из них:</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1 554 682</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1 554 682</w:t>
            </w:r>
          </w:p>
        </w:tc>
      </w:tr>
      <w:tr w:rsidR="00BA71E7" w:rsidRPr="00107047">
        <w:tc>
          <w:tcPr>
            <w:tcW w:w="567" w:type="dxa"/>
          </w:tcPr>
          <w:p w:rsidR="00BA71E7" w:rsidRPr="00107047" w:rsidRDefault="00107047">
            <w:pPr>
              <w:pStyle w:val="ConsPlusNormal0"/>
              <w:jc w:val="center"/>
            </w:pPr>
            <w:r w:rsidRPr="00107047">
              <w:lastRenderedPageBreak/>
              <w:t>20</w:t>
            </w:r>
          </w:p>
        </w:tc>
        <w:tc>
          <w:tcPr>
            <w:tcW w:w="4309" w:type="dxa"/>
          </w:tcPr>
          <w:p w:rsidR="00BA71E7" w:rsidRPr="00107047" w:rsidRDefault="00107047">
            <w:pPr>
              <w:pStyle w:val="ConsPlusNormal0"/>
            </w:pPr>
            <w:r w:rsidRPr="00107047">
              <w:t>посещения на дому</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233 202</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233 202</w:t>
            </w:r>
          </w:p>
        </w:tc>
      </w:tr>
      <w:tr w:rsidR="00BA71E7" w:rsidRPr="00107047">
        <w:tc>
          <w:tcPr>
            <w:tcW w:w="567" w:type="dxa"/>
          </w:tcPr>
          <w:p w:rsidR="00BA71E7" w:rsidRPr="00107047" w:rsidRDefault="00107047">
            <w:pPr>
              <w:pStyle w:val="ConsPlusNormal0"/>
              <w:jc w:val="center"/>
            </w:pPr>
            <w:bookmarkStart w:id="409" w:name="P20897"/>
            <w:bookmarkEnd w:id="409"/>
            <w:r w:rsidRPr="00107047">
              <w:t>21</w:t>
            </w:r>
          </w:p>
        </w:tc>
        <w:tc>
          <w:tcPr>
            <w:tcW w:w="4309" w:type="dxa"/>
          </w:tcPr>
          <w:p w:rsidR="00BA71E7" w:rsidRPr="00107047" w:rsidRDefault="00107047">
            <w:pPr>
              <w:pStyle w:val="ConsPlusNormal0"/>
            </w:pPr>
            <w:r w:rsidRPr="00107047">
              <w:t>Посещения, включенные в обращение в связи с заболеваниями &lt;*&gt;, всего,</w:t>
            </w:r>
          </w:p>
          <w:p w:rsidR="00BA71E7" w:rsidRPr="00107047" w:rsidRDefault="00107047">
            <w:pPr>
              <w:pStyle w:val="ConsPlusNormal0"/>
            </w:pPr>
            <w:r w:rsidRPr="00107047">
              <w:t>из них:</w:t>
            </w:r>
          </w:p>
        </w:tc>
        <w:tc>
          <w:tcPr>
            <w:tcW w:w="1474" w:type="dxa"/>
          </w:tcPr>
          <w:p w:rsidR="00BA71E7" w:rsidRPr="00107047" w:rsidRDefault="00107047">
            <w:pPr>
              <w:pStyle w:val="ConsPlusNormal0"/>
              <w:jc w:val="center"/>
            </w:pPr>
            <w:r w:rsidRPr="00107047">
              <w:t>266 011</w:t>
            </w:r>
          </w:p>
        </w:tc>
        <w:tc>
          <w:tcPr>
            <w:tcW w:w="1304" w:type="dxa"/>
          </w:tcPr>
          <w:p w:rsidR="00BA71E7" w:rsidRPr="00107047" w:rsidRDefault="00107047">
            <w:pPr>
              <w:pStyle w:val="ConsPlusNormal0"/>
              <w:jc w:val="center"/>
            </w:pPr>
            <w:r w:rsidRPr="00107047">
              <w:t>2,18</w:t>
            </w:r>
          </w:p>
        </w:tc>
        <w:tc>
          <w:tcPr>
            <w:tcW w:w="1587" w:type="dxa"/>
          </w:tcPr>
          <w:p w:rsidR="00BA71E7" w:rsidRPr="00107047" w:rsidRDefault="00107047">
            <w:pPr>
              <w:pStyle w:val="ConsPlusNormal0"/>
              <w:jc w:val="center"/>
            </w:pPr>
            <w:r w:rsidRPr="00107047">
              <w:t>579 904</w:t>
            </w:r>
          </w:p>
        </w:tc>
        <w:tc>
          <w:tcPr>
            <w:tcW w:w="1474" w:type="dxa"/>
          </w:tcPr>
          <w:p w:rsidR="00BA71E7" w:rsidRPr="00107047" w:rsidRDefault="00107047">
            <w:pPr>
              <w:pStyle w:val="ConsPlusNormal0"/>
              <w:jc w:val="center"/>
            </w:pPr>
            <w:r w:rsidRPr="00107047">
              <w:t>2 144 526</w:t>
            </w:r>
          </w:p>
        </w:tc>
        <w:tc>
          <w:tcPr>
            <w:tcW w:w="1304" w:type="dxa"/>
          </w:tcPr>
          <w:p w:rsidR="00BA71E7" w:rsidRPr="00107047" w:rsidRDefault="00107047">
            <w:pPr>
              <w:pStyle w:val="ConsPlusNormal0"/>
              <w:jc w:val="center"/>
            </w:pPr>
            <w:r w:rsidRPr="00107047">
              <w:t>2,4</w:t>
            </w:r>
          </w:p>
        </w:tc>
        <w:tc>
          <w:tcPr>
            <w:tcW w:w="1587" w:type="dxa"/>
          </w:tcPr>
          <w:p w:rsidR="00BA71E7" w:rsidRPr="00107047" w:rsidRDefault="00107047">
            <w:pPr>
              <w:pStyle w:val="ConsPlusNormal0"/>
              <w:jc w:val="center"/>
            </w:pPr>
            <w:r w:rsidRPr="00107047">
              <w:t>5 146 862</w:t>
            </w:r>
          </w:p>
        </w:tc>
      </w:tr>
      <w:tr w:rsidR="00BA71E7" w:rsidRPr="00107047">
        <w:tc>
          <w:tcPr>
            <w:tcW w:w="567" w:type="dxa"/>
          </w:tcPr>
          <w:p w:rsidR="00BA71E7" w:rsidRPr="00107047" w:rsidRDefault="00107047">
            <w:pPr>
              <w:pStyle w:val="ConsPlusNormal0"/>
              <w:jc w:val="center"/>
            </w:pPr>
            <w:r w:rsidRPr="00107047">
              <w:t>22</w:t>
            </w:r>
          </w:p>
        </w:tc>
        <w:tc>
          <w:tcPr>
            <w:tcW w:w="4309" w:type="dxa"/>
          </w:tcPr>
          <w:p w:rsidR="00BA71E7" w:rsidRPr="00107047" w:rsidRDefault="00107047">
            <w:pPr>
              <w:pStyle w:val="ConsPlusNormal0"/>
            </w:pPr>
            <w:r w:rsidRPr="00107047">
              <w:t>компьютерная томография</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145 291</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145 291</w:t>
            </w:r>
          </w:p>
        </w:tc>
      </w:tr>
      <w:tr w:rsidR="00BA71E7" w:rsidRPr="00107047">
        <w:tc>
          <w:tcPr>
            <w:tcW w:w="567" w:type="dxa"/>
          </w:tcPr>
          <w:p w:rsidR="00BA71E7" w:rsidRPr="00107047" w:rsidRDefault="00107047">
            <w:pPr>
              <w:pStyle w:val="ConsPlusNormal0"/>
              <w:jc w:val="center"/>
            </w:pPr>
            <w:r w:rsidRPr="00107047">
              <w:t>23</w:t>
            </w:r>
          </w:p>
        </w:tc>
        <w:tc>
          <w:tcPr>
            <w:tcW w:w="4309" w:type="dxa"/>
          </w:tcPr>
          <w:p w:rsidR="00BA71E7" w:rsidRPr="00107047" w:rsidRDefault="00107047">
            <w:pPr>
              <w:pStyle w:val="ConsPlusNormal0"/>
            </w:pPr>
            <w:r w:rsidRPr="00107047">
              <w:t>магнитно-резонансное томография</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52 338</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52 338</w:t>
            </w:r>
          </w:p>
        </w:tc>
      </w:tr>
      <w:tr w:rsidR="00BA71E7" w:rsidRPr="00107047">
        <w:tc>
          <w:tcPr>
            <w:tcW w:w="567" w:type="dxa"/>
          </w:tcPr>
          <w:p w:rsidR="00BA71E7" w:rsidRPr="00107047" w:rsidRDefault="00107047">
            <w:pPr>
              <w:pStyle w:val="ConsPlusNormal0"/>
              <w:jc w:val="center"/>
            </w:pPr>
            <w:r w:rsidRPr="00107047">
              <w:t>24</w:t>
            </w:r>
          </w:p>
        </w:tc>
        <w:tc>
          <w:tcPr>
            <w:tcW w:w="4309" w:type="dxa"/>
          </w:tcPr>
          <w:p w:rsidR="00BA71E7" w:rsidRPr="00107047" w:rsidRDefault="00107047">
            <w:pPr>
              <w:pStyle w:val="ConsPlusNormal0"/>
            </w:pPr>
            <w:r w:rsidRPr="00107047">
              <w:t>ультразвуковое исследование сердечно-сосудистой системы</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273 192</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273 192</w:t>
            </w:r>
          </w:p>
        </w:tc>
      </w:tr>
      <w:tr w:rsidR="00BA71E7" w:rsidRPr="00107047">
        <w:tc>
          <w:tcPr>
            <w:tcW w:w="567" w:type="dxa"/>
          </w:tcPr>
          <w:p w:rsidR="00BA71E7" w:rsidRPr="00107047" w:rsidRDefault="00107047">
            <w:pPr>
              <w:pStyle w:val="ConsPlusNormal0"/>
              <w:jc w:val="center"/>
            </w:pPr>
            <w:r w:rsidRPr="00107047">
              <w:t>25</w:t>
            </w:r>
          </w:p>
        </w:tc>
        <w:tc>
          <w:tcPr>
            <w:tcW w:w="4309" w:type="dxa"/>
          </w:tcPr>
          <w:p w:rsidR="00BA71E7" w:rsidRPr="00107047" w:rsidRDefault="00107047">
            <w:pPr>
              <w:pStyle w:val="ConsPlusNormal0"/>
            </w:pPr>
            <w:r w:rsidRPr="00107047">
              <w:t>эндоскопические диагностические исследования</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89 014</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89 014</w:t>
            </w:r>
          </w:p>
        </w:tc>
      </w:tr>
      <w:tr w:rsidR="00BA71E7" w:rsidRPr="00107047">
        <w:tc>
          <w:tcPr>
            <w:tcW w:w="567" w:type="dxa"/>
          </w:tcPr>
          <w:p w:rsidR="00BA71E7" w:rsidRPr="00107047" w:rsidRDefault="00107047">
            <w:pPr>
              <w:pStyle w:val="ConsPlusNormal0"/>
              <w:jc w:val="center"/>
            </w:pPr>
            <w:r w:rsidRPr="00107047">
              <w:t>26</w:t>
            </w:r>
          </w:p>
        </w:tc>
        <w:tc>
          <w:tcPr>
            <w:tcW w:w="4309" w:type="dxa"/>
          </w:tcPr>
          <w:p w:rsidR="00BA71E7" w:rsidRPr="00107047" w:rsidRDefault="00107047">
            <w:pPr>
              <w:pStyle w:val="ConsPlusNormal0"/>
            </w:pPr>
            <w:r w:rsidRPr="00107047">
              <w:t>молекулярно-генетические исследования</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3 225</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3 225</w:t>
            </w:r>
          </w:p>
        </w:tc>
      </w:tr>
      <w:tr w:rsidR="00BA71E7" w:rsidRPr="00107047">
        <w:tc>
          <w:tcPr>
            <w:tcW w:w="567" w:type="dxa"/>
          </w:tcPr>
          <w:p w:rsidR="00BA71E7" w:rsidRPr="00107047" w:rsidRDefault="00107047">
            <w:pPr>
              <w:pStyle w:val="ConsPlusNormal0"/>
              <w:jc w:val="center"/>
            </w:pPr>
            <w:r w:rsidRPr="00107047">
              <w:t>27</w:t>
            </w:r>
          </w:p>
        </w:tc>
        <w:tc>
          <w:tcPr>
            <w:tcW w:w="4309" w:type="dxa"/>
          </w:tcPr>
          <w:p w:rsidR="00BA71E7" w:rsidRPr="00107047" w:rsidRDefault="00107047">
            <w:pPr>
              <w:pStyle w:val="ConsPlusNormal0"/>
            </w:pPr>
            <w:r w:rsidRPr="00107047">
              <w:t>патологоанатомическое исследование биопсийного (операционного) материала</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43 738</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43 738</w:t>
            </w:r>
          </w:p>
        </w:tc>
      </w:tr>
      <w:tr w:rsidR="00BA71E7" w:rsidRPr="00107047">
        <w:tc>
          <w:tcPr>
            <w:tcW w:w="567" w:type="dxa"/>
          </w:tcPr>
          <w:p w:rsidR="00BA71E7" w:rsidRPr="00107047" w:rsidRDefault="00107047">
            <w:pPr>
              <w:pStyle w:val="ConsPlusNormal0"/>
              <w:jc w:val="center"/>
            </w:pPr>
            <w:r w:rsidRPr="00107047">
              <w:t>28</w:t>
            </w:r>
          </w:p>
        </w:tc>
        <w:tc>
          <w:tcPr>
            <w:tcW w:w="4309" w:type="dxa"/>
          </w:tcPr>
          <w:p w:rsidR="00BA71E7" w:rsidRPr="00107047" w:rsidRDefault="00107047">
            <w:pPr>
              <w:pStyle w:val="ConsPlusNormal0"/>
            </w:pPr>
            <w:r w:rsidRPr="00107047">
              <w:t>тестирование на выявление новой коронавирусной инфекции (COVID-19)</w:t>
            </w:r>
          </w:p>
        </w:tc>
        <w:tc>
          <w:tcPr>
            <w:tcW w:w="1474" w:type="dxa"/>
          </w:tcPr>
          <w:p w:rsidR="00BA71E7" w:rsidRPr="00107047" w:rsidRDefault="00BA71E7">
            <w:pPr>
              <w:pStyle w:val="ConsPlusNormal0"/>
            </w:pPr>
          </w:p>
        </w:tc>
        <w:tc>
          <w:tcPr>
            <w:tcW w:w="1304" w:type="dxa"/>
          </w:tcPr>
          <w:p w:rsidR="00BA71E7" w:rsidRPr="00107047" w:rsidRDefault="00107047">
            <w:pPr>
              <w:pStyle w:val="ConsPlusNormal0"/>
              <w:jc w:val="center"/>
            </w:pPr>
            <w:r w:rsidRPr="00107047">
              <w:t>x</w:t>
            </w: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295 905</w:t>
            </w:r>
          </w:p>
        </w:tc>
        <w:tc>
          <w:tcPr>
            <w:tcW w:w="1304" w:type="dxa"/>
          </w:tcPr>
          <w:p w:rsidR="00BA71E7" w:rsidRPr="00107047" w:rsidRDefault="00107047">
            <w:pPr>
              <w:pStyle w:val="ConsPlusNormal0"/>
              <w:jc w:val="center"/>
            </w:pPr>
            <w:r w:rsidRPr="00107047">
              <w:t>x</w:t>
            </w:r>
          </w:p>
        </w:tc>
        <w:tc>
          <w:tcPr>
            <w:tcW w:w="1587" w:type="dxa"/>
          </w:tcPr>
          <w:p w:rsidR="00BA71E7" w:rsidRPr="00107047" w:rsidRDefault="00107047">
            <w:pPr>
              <w:pStyle w:val="ConsPlusNormal0"/>
              <w:jc w:val="center"/>
            </w:pPr>
            <w:r w:rsidRPr="00107047">
              <w:t>295 905</w:t>
            </w:r>
          </w:p>
        </w:tc>
      </w:tr>
      <w:tr w:rsidR="00BA71E7" w:rsidRPr="00107047">
        <w:tc>
          <w:tcPr>
            <w:tcW w:w="567" w:type="dxa"/>
          </w:tcPr>
          <w:p w:rsidR="00BA71E7" w:rsidRPr="00107047" w:rsidRDefault="00107047">
            <w:pPr>
              <w:pStyle w:val="ConsPlusNormal0"/>
              <w:jc w:val="center"/>
            </w:pPr>
            <w:bookmarkStart w:id="410" w:name="P20962"/>
            <w:bookmarkEnd w:id="410"/>
            <w:r w:rsidRPr="00107047">
              <w:t>29</w:t>
            </w:r>
          </w:p>
        </w:tc>
        <w:tc>
          <w:tcPr>
            <w:tcW w:w="4309" w:type="dxa"/>
          </w:tcPr>
          <w:p w:rsidR="00BA71E7" w:rsidRPr="00107047" w:rsidRDefault="00107047">
            <w:pPr>
              <w:pStyle w:val="ConsPlusNormal0"/>
            </w:pPr>
            <w:r w:rsidRPr="00107047">
              <w:t>Комплексные посещения для проведения диспансерного наблюдения &lt;**&gt; (за исключением первого посещения)</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173 592</w:t>
            </w:r>
          </w:p>
        </w:tc>
        <w:tc>
          <w:tcPr>
            <w:tcW w:w="1304" w:type="dxa"/>
          </w:tcPr>
          <w:p w:rsidR="00BA71E7" w:rsidRPr="00107047" w:rsidRDefault="00107047">
            <w:pPr>
              <w:pStyle w:val="ConsPlusNormal0"/>
              <w:jc w:val="center"/>
            </w:pPr>
            <w:r w:rsidRPr="00107047">
              <w:t>2,0</w:t>
            </w:r>
          </w:p>
        </w:tc>
        <w:tc>
          <w:tcPr>
            <w:tcW w:w="1587" w:type="dxa"/>
          </w:tcPr>
          <w:p w:rsidR="00BA71E7" w:rsidRPr="00107047" w:rsidRDefault="00107047">
            <w:pPr>
              <w:pStyle w:val="ConsPlusNormal0"/>
              <w:jc w:val="center"/>
            </w:pPr>
            <w:r w:rsidRPr="00107047">
              <w:t>347 183</w:t>
            </w:r>
          </w:p>
        </w:tc>
      </w:tr>
      <w:tr w:rsidR="00BA71E7" w:rsidRPr="00107047">
        <w:tc>
          <w:tcPr>
            <w:tcW w:w="567" w:type="dxa"/>
          </w:tcPr>
          <w:p w:rsidR="00BA71E7" w:rsidRPr="00107047" w:rsidRDefault="00107047">
            <w:pPr>
              <w:pStyle w:val="ConsPlusNormal0"/>
              <w:jc w:val="center"/>
            </w:pPr>
            <w:bookmarkStart w:id="411" w:name="P20970"/>
            <w:bookmarkEnd w:id="411"/>
            <w:r w:rsidRPr="00107047">
              <w:t>30</w:t>
            </w:r>
          </w:p>
        </w:tc>
        <w:tc>
          <w:tcPr>
            <w:tcW w:w="4309" w:type="dxa"/>
          </w:tcPr>
          <w:p w:rsidR="00BA71E7" w:rsidRPr="00107047" w:rsidRDefault="00107047">
            <w:pPr>
              <w:pStyle w:val="ConsPlusNormal0"/>
            </w:pPr>
            <w:r w:rsidRPr="00107047">
              <w:t>Комплексных посещения по профилю "медицинская реабилитация"</w:t>
            </w:r>
          </w:p>
        </w:tc>
        <w:tc>
          <w:tcPr>
            <w:tcW w:w="1474" w:type="dxa"/>
          </w:tcPr>
          <w:p w:rsidR="00BA71E7" w:rsidRPr="00107047" w:rsidRDefault="00BA71E7">
            <w:pPr>
              <w:pStyle w:val="ConsPlusNormal0"/>
            </w:pPr>
          </w:p>
        </w:tc>
        <w:tc>
          <w:tcPr>
            <w:tcW w:w="1304" w:type="dxa"/>
          </w:tcPr>
          <w:p w:rsidR="00BA71E7" w:rsidRPr="00107047" w:rsidRDefault="00BA71E7">
            <w:pPr>
              <w:pStyle w:val="ConsPlusNormal0"/>
            </w:pPr>
          </w:p>
        </w:tc>
        <w:tc>
          <w:tcPr>
            <w:tcW w:w="1587" w:type="dxa"/>
          </w:tcPr>
          <w:p w:rsidR="00BA71E7" w:rsidRPr="00107047" w:rsidRDefault="00BA71E7">
            <w:pPr>
              <w:pStyle w:val="ConsPlusNormal0"/>
            </w:pPr>
          </w:p>
        </w:tc>
        <w:tc>
          <w:tcPr>
            <w:tcW w:w="1474" w:type="dxa"/>
          </w:tcPr>
          <w:p w:rsidR="00BA71E7" w:rsidRPr="00107047" w:rsidRDefault="00107047">
            <w:pPr>
              <w:pStyle w:val="ConsPlusNormal0"/>
              <w:jc w:val="center"/>
            </w:pPr>
            <w:r w:rsidRPr="00107047">
              <w:t>975</w:t>
            </w:r>
          </w:p>
        </w:tc>
        <w:tc>
          <w:tcPr>
            <w:tcW w:w="1304" w:type="dxa"/>
          </w:tcPr>
          <w:p w:rsidR="00BA71E7" w:rsidRPr="00107047" w:rsidRDefault="00107047">
            <w:pPr>
              <w:pStyle w:val="ConsPlusNormal0"/>
              <w:jc w:val="center"/>
            </w:pPr>
            <w:r w:rsidRPr="00107047">
              <w:t>9,2</w:t>
            </w:r>
          </w:p>
        </w:tc>
        <w:tc>
          <w:tcPr>
            <w:tcW w:w="1587" w:type="dxa"/>
          </w:tcPr>
          <w:p w:rsidR="00BA71E7" w:rsidRPr="00107047" w:rsidRDefault="00107047">
            <w:pPr>
              <w:pStyle w:val="ConsPlusNormal0"/>
              <w:jc w:val="center"/>
            </w:pPr>
            <w:r w:rsidRPr="00107047">
              <w:t>8 971</w:t>
            </w:r>
          </w:p>
        </w:tc>
      </w:tr>
    </w:tbl>
    <w:p w:rsidR="00BA71E7" w:rsidRPr="00107047" w:rsidRDefault="00BA71E7">
      <w:pPr>
        <w:pStyle w:val="ConsPlusNormal0"/>
        <w:sectPr w:rsidR="00BA71E7" w:rsidRPr="00107047">
          <w:headerReference w:type="default" r:id="rId204"/>
          <w:footerReference w:type="default" r:id="rId205"/>
          <w:headerReference w:type="first" r:id="rId206"/>
          <w:footerReference w:type="first" r:id="rId207"/>
          <w:pgSz w:w="16838" w:h="11906" w:orient="landscape"/>
          <w:pgMar w:top="1133" w:right="1440" w:bottom="566" w:left="1440" w:header="0" w:footer="0" w:gutter="0"/>
          <w:cols w:space="720"/>
          <w:titlePg/>
        </w:sectPr>
      </w:pPr>
    </w:p>
    <w:p w:rsidR="00BA71E7" w:rsidRPr="00107047" w:rsidRDefault="00BA71E7">
      <w:pPr>
        <w:pStyle w:val="ConsPlusNormal0"/>
        <w:ind w:firstLine="540"/>
        <w:jc w:val="both"/>
      </w:pPr>
    </w:p>
    <w:p w:rsidR="00BA71E7" w:rsidRPr="00107047" w:rsidRDefault="00107047">
      <w:pPr>
        <w:pStyle w:val="ConsPlusNormal0"/>
        <w:ind w:firstLine="540"/>
        <w:jc w:val="both"/>
      </w:pPr>
      <w:r w:rsidRPr="00107047">
        <w:t>--------------------------------</w:t>
      </w:r>
    </w:p>
    <w:p w:rsidR="00BA71E7" w:rsidRPr="00107047" w:rsidRDefault="00107047">
      <w:pPr>
        <w:pStyle w:val="ConsPlusNormal0"/>
        <w:spacing w:before="200"/>
        <w:ind w:firstLine="540"/>
        <w:jc w:val="both"/>
      </w:pPr>
      <w:r w:rsidRPr="00107047">
        <w:t>&lt;*&gt; Плановое количество разовых посещений на 2024 год с учетом фактически сложившейся за предыдущий период кратности посещений (2021 - 2023 гг.).</w:t>
      </w:r>
    </w:p>
    <w:p w:rsidR="00BA71E7" w:rsidRPr="00107047" w:rsidRDefault="00107047">
      <w:pPr>
        <w:pStyle w:val="ConsPlusNormal0"/>
        <w:spacing w:before="200"/>
        <w:ind w:firstLine="540"/>
        <w:jc w:val="both"/>
      </w:pPr>
      <w:r w:rsidRPr="00107047">
        <w:t xml:space="preserve">&lt;**&gt; По графам 3 и 6 субъекты предоставляют сведения о числе посещений (комплексных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hyperlink r:id="rId20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sidRPr="00107047">
          <w:rPr>
            <w:color w:val="0000FF"/>
          </w:rPr>
          <w:t>приказом</w:t>
        </w:r>
      </w:hyperlink>
      <w:r w:rsidRPr="00107047">
        <w:t xml:space="preserve"> Минздрава России от 15 марта 2022 г. N 168н "Об утверждении порядка проведения диспансерного наблюдения за взрослыми", в зависимости от нозологии.</w:t>
      </w: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BA71E7">
      <w:pPr>
        <w:pStyle w:val="ConsPlusNormal0"/>
        <w:ind w:firstLine="540"/>
        <w:jc w:val="both"/>
      </w:pPr>
    </w:p>
    <w:p w:rsidR="00BA71E7" w:rsidRPr="00107047" w:rsidRDefault="00107047">
      <w:pPr>
        <w:pStyle w:val="ConsPlusNormal0"/>
        <w:jc w:val="right"/>
        <w:outlineLvl w:val="1"/>
      </w:pPr>
      <w:r w:rsidRPr="00107047">
        <w:t>Приложение N 14</w:t>
      </w:r>
    </w:p>
    <w:p w:rsidR="00BA71E7" w:rsidRPr="00107047" w:rsidRDefault="00107047">
      <w:pPr>
        <w:pStyle w:val="ConsPlusNormal0"/>
        <w:jc w:val="right"/>
      </w:pPr>
      <w:r w:rsidRPr="00107047">
        <w:t>к Территориальной программе</w:t>
      </w:r>
    </w:p>
    <w:p w:rsidR="00BA71E7" w:rsidRPr="00107047" w:rsidRDefault="00107047">
      <w:pPr>
        <w:pStyle w:val="ConsPlusNormal0"/>
        <w:jc w:val="right"/>
      </w:pPr>
      <w:r w:rsidRPr="00107047">
        <w:t>государственных гарантий бесплатного</w:t>
      </w:r>
    </w:p>
    <w:p w:rsidR="00BA71E7" w:rsidRPr="00107047" w:rsidRDefault="00107047">
      <w:pPr>
        <w:pStyle w:val="ConsPlusNormal0"/>
        <w:jc w:val="right"/>
      </w:pPr>
      <w:r w:rsidRPr="00107047">
        <w:t>оказания гражданам медицинской</w:t>
      </w:r>
    </w:p>
    <w:p w:rsidR="00BA71E7" w:rsidRPr="00107047" w:rsidRDefault="00107047">
      <w:pPr>
        <w:pStyle w:val="ConsPlusNormal0"/>
        <w:jc w:val="right"/>
      </w:pPr>
      <w:r w:rsidRPr="00107047">
        <w:t>помощи в Новосибирской области</w:t>
      </w:r>
    </w:p>
    <w:p w:rsidR="00BA71E7" w:rsidRPr="00107047" w:rsidRDefault="00107047">
      <w:pPr>
        <w:pStyle w:val="ConsPlusNormal0"/>
        <w:jc w:val="right"/>
      </w:pPr>
      <w:r w:rsidRPr="00107047">
        <w:t>на 2024 год и на плановый</w:t>
      </w:r>
    </w:p>
    <w:p w:rsidR="00BA71E7" w:rsidRPr="00107047" w:rsidRDefault="00107047">
      <w:pPr>
        <w:pStyle w:val="ConsPlusNormal0"/>
        <w:jc w:val="right"/>
      </w:pPr>
      <w:r w:rsidRPr="00107047">
        <w:t>период 2025 и 2026 годов</w:t>
      </w:r>
    </w:p>
    <w:p w:rsidR="00BA71E7" w:rsidRPr="00107047" w:rsidRDefault="00BA71E7">
      <w:pPr>
        <w:pStyle w:val="ConsPlusNormal0"/>
        <w:ind w:firstLine="540"/>
        <w:jc w:val="both"/>
      </w:pPr>
    </w:p>
    <w:p w:rsidR="00BA71E7" w:rsidRPr="00107047" w:rsidRDefault="00107047">
      <w:pPr>
        <w:pStyle w:val="ConsPlusTitle0"/>
        <w:jc w:val="center"/>
      </w:pPr>
      <w:r w:rsidRPr="00107047">
        <w:t>ПЕРЕЧЕНЬ</w:t>
      </w:r>
    </w:p>
    <w:p w:rsidR="00BA71E7" w:rsidRPr="00107047" w:rsidRDefault="00107047">
      <w:pPr>
        <w:pStyle w:val="ConsPlusTitle0"/>
        <w:jc w:val="center"/>
      </w:pPr>
      <w:r w:rsidRPr="00107047">
        <w:t>медицинских организаций, осуществляющих деятельность</w:t>
      </w:r>
    </w:p>
    <w:p w:rsidR="00BA71E7" w:rsidRPr="00107047" w:rsidRDefault="00107047">
      <w:pPr>
        <w:pStyle w:val="ConsPlusTitle0"/>
        <w:jc w:val="center"/>
      </w:pPr>
      <w:r w:rsidRPr="00107047">
        <w:t>по медицинской реабилитации в условиях круглосуточного</w:t>
      </w:r>
    </w:p>
    <w:p w:rsidR="00BA71E7" w:rsidRPr="00107047" w:rsidRDefault="00107047">
      <w:pPr>
        <w:pStyle w:val="ConsPlusTitle0"/>
        <w:jc w:val="center"/>
      </w:pPr>
      <w:r w:rsidRPr="00107047">
        <w:t>стационара, дневного стационара и амбулаторных условиях</w:t>
      </w:r>
    </w:p>
    <w:p w:rsidR="00BA71E7" w:rsidRPr="00107047" w:rsidRDefault="00BA71E7">
      <w:pPr>
        <w:pStyle w:val="ConsPlusNormal0"/>
        <w:ind w:firstLine="540"/>
        <w:jc w:val="both"/>
      </w:pPr>
    </w:p>
    <w:p w:rsidR="00BA71E7" w:rsidRDefault="00107047">
      <w:pPr>
        <w:pStyle w:val="ConsPlusNormal0"/>
        <w:ind w:firstLine="540"/>
        <w:jc w:val="both"/>
      </w:pPr>
      <w:r w:rsidRPr="00107047">
        <w:t xml:space="preserve">Утратил силу. - </w:t>
      </w:r>
      <w:hyperlink r:id="rId209" w:tooltip="Постановление Правительства Новосибирской области от 27.04.2024 N 205-п &quot;О внесении изменений в постановление Правительства Новосибирской области от 27.12.2023 N 656-п&quot; {КонсультантПлюс}">
        <w:r w:rsidRPr="00107047">
          <w:rPr>
            <w:color w:val="0000FF"/>
          </w:rPr>
          <w:t>Постановление</w:t>
        </w:r>
      </w:hyperlink>
      <w:r w:rsidRPr="00107047">
        <w:t xml:space="preserve"> Правительства Новосибирской области от 27.04.2024 N 205-п.</w:t>
      </w:r>
    </w:p>
    <w:p w:rsidR="00BA71E7" w:rsidRDefault="00BA71E7">
      <w:pPr>
        <w:pStyle w:val="ConsPlusNormal0"/>
        <w:ind w:firstLine="540"/>
        <w:jc w:val="both"/>
      </w:pPr>
    </w:p>
    <w:p w:rsidR="00BA71E7" w:rsidRDefault="00BA71E7">
      <w:pPr>
        <w:pStyle w:val="ConsPlusNormal0"/>
        <w:ind w:firstLine="540"/>
        <w:jc w:val="both"/>
      </w:pPr>
    </w:p>
    <w:p w:rsidR="00BA71E7" w:rsidRDefault="00BA71E7">
      <w:pPr>
        <w:pStyle w:val="ConsPlusNormal0"/>
        <w:pBdr>
          <w:bottom w:val="single" w:sz="6" w:space="0" w:color="auto"/>
        </w:pBdr>
        <w:spacing w:before="100" w:after="100"/>
        <w:jc w:val="both"/>
        <w:rPr>
          <w:sz w:val="2"/>
          <w:szCs w:val="2"/>
        </w:rPr>
      </w:pPr>
    </w:p>
    <w:sectPr w:rsidR="00BA71E7">
      <w:headerReference w:type="default" r:id="rId210"/>
      <w:footerReference w:type="default" r:id="rId211"/>
      <w:headerReference w:type="first" r:id="rId212"/>
      <w:footerReference w:type="first" r:id="rId2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CC" w:rsidRDefault="00107047">
      <w:r>
        <w:separator/>
      </w:r>
    </w:p>
  </w:endnote>
  <w:endnote w:type="continuationSeparator" w:id="0">
    <w:p w:rsidR="001006CC" w:rsidRDefault="0010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295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338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A71E7" w:rsidRDefault="00107047">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381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384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382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540</w:t>
          </w:r>
          <w:r>
            <w:fldChar w:fldCharType="end"/>
          </w:r>
        </w:p>
      </w:tc>
    </w:tr>
  </w:tbl>
  <w:p w:rsidR="00BA71E7" w:rsidRDefault="00107047">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180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180</w:t>
          </w:r>
          <w:r>
            <w:fldChar w:fldCharType="end"/>
          </w:r>
        </w:p>
      </w:tc>
    </w:tr>
  </w:tbl>
  <w:p w:rsidR="00BA71E7" w:rsidRDefault="00107047">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549</w:t>
          </w:r>
          <w:r>
            <w:fldChar w:fldCharType="end"/>
          </w:r>
        </w:p>
      </w:tc>
    </w:tr>
  </w:tbl>
  <w:p w:rsidR="00BA71E7" w:rsidRDefault="00107047">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A71E7" w:rsidRDefault="00107047">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555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A71E7" w:rsidRDefault="00107047">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181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BA71E7">
      <w:trPr>
        <w:trHeight w:hRule="exact" w:val="1170"/>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182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1E7" w:rsidRDefault="00BA71E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71E7">
      <w:trPr>
        <w:trHeight w:hRule="exact" w:val="1663"/>
      </w:trPr>
      <w:tc>
        <w:tcPr>
          <w:tcW w:w="1650" w:type="pct"/>
          <w:vAlign w:val="center"/>
        </w:tcPr>
        <w:p w:rsidR="00BA71E7" w:rsidRDefault="001070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71E7" w:rsidRDefault="00B2578B">
          <w:pPr>
            <w:pStyle w:val="ConsPlusNormal0"/>
            <w:jc w:val="center"/>
          </w:pPr>
          <w:hyperlink r:id="rId1">
            <w:r w:rsidR="00107047">
              <w:rPr>
                <w:rFonts w:ascii="Tahoma" w:hAnsi="Tahoma" w:cs="Tahoma"/>
                <w:b/>
                <w:color w:val="0000FF"/>
              </w:rPr>
              <w:t>www.consultant.ru</w:t>
            </w:r>
          </w:hyperlink>
        </w:p>
      </w:tc>
      <w:tc>
        <w:tcPr>
          <w:tcW w:w="1650" w:type="pct"/>
          <w:vAlign w:val="center"/>
        </w:tcPr>
        <w:p w:rsidR="00BA71E7" w:rsidRDefault="001070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2578B">
            <w:rPr>
              <w:rFonts w:ascii="Tahoma" w:hAnsi="Tahoma" w:cs="Tahoma"/>
              <w:noProof/>
            </w:rPr>
            <w:t>221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2578B">
            <w:rPr>
              <w:rFonts w:ascii="Tahoma" w:hAnsi="Tahoma" w:cs="Tahoma"/>
              <w:noProof/>
            </w:rPr>
            <w:t>555</w:t>
          </w:r>
          <w:r>
            <w:fldChar w:fldCharType="end"/>
          </w:r>
        </w:p>
      </w:tc>
    </w:tr>
  </w:tbl>
  <w:p w:rsidR="00BA71E7" w:rsidRDefault="0010704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CC" w:rsidRDefault="00107047">
      <w:r>
        <w:separator/>
      </w:r>
    </w:p>
  </w:footnote>
  <w:footnote w:type="continuationSeparator" w:id="0">
    <w:p w:rsidR="001006CC" w:rsidRDefault="0010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BA71E7">
      <w:trPr>
        <w:trHeight w:hRule="exact" w:val="1190"/>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71E7">
      <w:trPr>
        <w:trHeight w:hRule="exact" w:val="1683"/>
      </w:trPr>
      <w:tc>
        <w:tcPr>
          <w:tcW w:w="2700" w:type="pct"/>
          <w:vAlign w:val="center"/>
        </w:tcPr>
        <w:p w:rsidR="00BA71E7" w:rsidRDefault="00107047">
          <w:pPr>
            <w:pStyle w:val="ConsPlusNormal0"/>
            <w:rPr>
              <w:rFonts w:ascii="Tahoma" w:hAnsi="Tahoma" w:cs="Tahoma"/>
            </w:rPr>
          </w:pPr>
          <w:r>
            <w:rPr>
              <w:rFonts w:ascii="Tahoma" w:hAnsi="Tahoma" w:cs="Tahoma"/>
              <w:sz w:val="16"/>
              <w:szCs w:val="16"/>
            </w:rPr>
            <w:t>Постановление Правительства Новосибирской области от 27.12.2023 N 656-п</w:t>
          </w:r>
          <w:r>
            <w:rPr>
              <w:rFonts w:ascii="Tahoma" w:hAnsi="Tahoma" w:cs="Tahoma"/>
              <w:sz w:val="16"/>
              <w:szCs w:val="16"/>
            </w:rPr>
            <w:br/>
            <w:t>(ред. от 27.04.2024)</w:t>
          </w:r>
          <w:r>
            <w:rPr>
              <w:rFonts w:ascii="Tahoma" w:hAnsi="Tahoma" w:cs="Tahoma"/>
              <w:sz w:val="16"/>
              <w:szCs w:val="16"/>
            </w:rPr>
            <w:br/>
            <w:t>"О Территориальной программ...</w:t>
          </w:r>
        </w:p>
      </w:tc>
      <w:tc>
        <w:tcPr>
          <w:tcW w:w="2300" w:type="pct"/>
          <w:vAlign w:val="center"/>
        </w:tcPr>
        <w:p w:rsidR="00BA71E7" w:rsidRDefault="0010704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27.06.2024</w:t>
          </w:r>
        </w:p>
      </w:tc>
    </w:tr>
  </w:tbl>
  <w:p w:rsidR="00BA71E7" w:rsidRDefault="00BA71E7">
    <w:pPr>
      <w:pStyle w:val="ConsPlusNormal0"/>
      <w:pBdr>
        <w:bottom w:val="single" w:sz="12" w:space="0" w:color="auto"/>
      </w:pBdr>
      <w:rPr>
        <w:sz w:val="2"/>
        <w:szCs w:val="2"/>
      </w:rPr>
    </w:pPr>
  </w:p>
  <w:p w:rsidR="00BA71E7" w:rsidRDefault="00BA71E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E7"/>
    <w:rsid w:val="001006CC"/>
    <w:rsid w:val="00107047"/>
    <w:rsid w:val="00B2578B"/>
    <w:rsid w:val="00BA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09056-0714-4C20-A737-70AD996B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72501&amp;dst=100358" TargetMode="External"/><Relationship Id="rId21" Type="http://schemas.openxmlformats.org/officeDocument/2006/relationships/hyperlink" Target="https://login.consultant.ru/link/?req=doc&amp;base=LAW&amp;n=443468&amp;dst=100040" TargetMode="External"/><Relationship Id="rId42" Type="http://schemas.openxmlformats.org/officeDocument/2006/relationships/hyperlink" Target="https://login.consultant.ru/link/?req=doc&amp;base=LAW&amp;n=472964&amp;dst=109481" TargetMode="External"/><Relationship Id="rId63" Type="http://schemas.openxmlformats.org/officeDocument/2006/relationships/hyperlink" Target="https://login.consultant.ru/link/?req=doc&amp;base=LAW&amp;n=129344" TargetMode="External"/><Relationship Id="rId84" Type="http://schemas.openxmlformats.org/officeDocument/2006/relationships/hyperlink" Target="https://login.consultant.ru/link/?req=doc&amp;base=RLAW049&amp;n=154434" TargetMode="External"/><Relationship Id="rId138" Type="http://schemas.openxmlformats.org/officeDocument/2006/relationships/header" Target="header6.xml"/><Relationship Id="rId159" Type="http://schemas.openxmlformats.org/officeDocument/2006/relationships/header" Target="header15.xml"/><Relationship Id="rId170" Type="http://schemas.openxmlformats.org/officeDocument/2006/relationships/header" Target="header20.xml"/><Relationship Id="rId191" Type="http://schemas.openxmlformats.org/officeDocument/2006/relationships/header" Target="header29.xml"/><Relationship Id="rId205" Type="http://schemas.openxmlformats.org/officeDocument/2006/relationships/footer" Target="footer35.xml"/><Relationship Id="rId107" Type="http://schemas.openxmlformats.org/officeDocument/2006/relationships/hyperlink" Target="https://login.consultant.ru/link/?req=doc&amp;base=LAW&amp;n=474804&amp;dst=105018" TargetMode="External"/><Relationship Id="rId11" Type="http://schemas.openxmlformats.org/officeDocument/2006/relationships/hyperlink" Target="https://login.consultant.ru/link/?req=doc&amp;base=RLAW049&amp;n=172501&amp;dst=100006" TargetMode="External"/><Relationship Id="rId32" Type="http://schemas.openxmlformats.org/officeDocument/2006/relationships/hyperlink" Target="https://login.consultant.ru/link/?req=doc&amp;base=RLAW049&amp;n=133174" TargetMode="External"/><Relationship Id="rId37" Type="http://schemas.openxmlformats.org/officeDocument/2006/relationships/hyperlink" Target="https://login.consultant.ru/link/?req=doc&amp;base=LAW&amp;n=454998&amp;dst=100752" TargetMode="External"/><Relationship Id="rId53" Type="http://schemas.openxmlformats.org/officeDocument/2006/relationships/hyperlink" Target="https://login.consultant.ru/link/?req=doc&amp;base=LAW&amp;n=454998&amp;dst=100118" TargetMode="External"/><Relationship Id="rId58" Type="http://schemas.openxmlformats.org/officeDocument/2006/relationships/hyperlink" Target="https://login.consultant.ru/link/?req=doc&amp;base=LAW&amp;n=472964&amp;dst=100097" TargetMode="External"/><Relationship Id="rId74" Type="http://schemas.openxmlformats.org/officeDocument/2006/relationships/hyperlink" Target="https://login.consultant.ru/link/?req=doc&amp;base=RLAW049&amp;n=149597" TargetMode="External"/><Relationship Id="rId79" Type="http://schemas.openxmlformats.org/officeDocument/2006/relationships/hyperlink" Target="https://login.consultant.ru/link/?req=doc&amp;base=RLAW049&amp;n=150559" TargetMode="External"/><Relationship Id="rId102" Type="http://schemas.openxmlformats.org/officeDocument/2006/relationships/hyperlink" Target="https://login.consultant.ru/link/?req=doc&amp;base=LAW&amp;n=477414&amp;dst=287" TargetMode="External"/><Relationship Id="rId123" Type="http://schemas.openxmlformats.org/officeDocument/2006/relationships/hyperlink" Target="https://login.consultant.ru/link/?req=doc&amp;base=RLAW049&amp;n=172501&amp;dst=100441" TargetMode="External"/><Relationship Id="rId128" Type="http://schemas.openxmlformats.org/officeDocument/2006/relationships/header" Target="header2.xml"/><Relationship Id="rId144" Type="http://schemas.openxmlformats.org/officeDocument/2006/relationships/footer" Target="footer8.xml"/><Relationship Id="rId149" Type="http://schemas.openxmlformats.org/officeDocument/2006/relationships/footer" Target="footer10.xml"/><Relationship Id="rId5" Type="http://schemas.openxmlformats.org/officeDocument/2006/relationships/endnotes" Target="endnotes.xml"/><Relationship Id="rId90" Type="http://schemas.openxmlformats.org/officeDocument/2006/relationships/hyperlink" Target="https://login.consultant.ru/link/?req=doc&amp;base=RLAW049&amp;n=171481" TargetMode="External"/><Relationship Id="rId95" Type="http://schemas.openxmlformats.org/officeDocument/2006/relationships/hyperlink" Target="https://login.consultant.ru/link/?req=doc&amp;base=RLAW049&amp;n=172501&amp;dst=100336" TargetMode="External"/><Relationship Id="rId160" Type="http://schemas.openxmlformats.org/officeDocument/2006/relationships/footer" Target="footer15.xml"/><Relationship Id="rId165" Type="http://schemas.openxmlformats.org/officeDocument/2006/relationships/footer" Target="footer17.xml"/><Relationship Id="rId181" Type="http://schemas.openxmlformats.org/officeDocument/2006/relationships/header" Target="header25.xml"/><Relationship Id="rId186" Type="http://schemas.openxmlformats.org/officeDocument/2006/relationships/footer" Target="footer27.xml"/><Relationship Id="rId211" Type="http://schemas.openxmlformats.org/officeDocument/2006/relationships/footer" Target="footer37.xml"/><Relationship Id="rId22" Type="http://schemas.openxmlformats.org/officeDocument/2006/relationships/hyperlink" Target="https://login.consultant.ru/link/?req=doc&amp;base=LAW&amp;n=443468&amp;dst=100052" TargetMode="External"/><Relationship Id="rId27" Type="http://schemas.openxmlformats.org/officeDocument/2006/relationships/hyperlink" Target="https://login.consultant.ru/link/?req=doc&amp;base=LAW&amp;n=474804&amp;dst=105018" TargetMode="External"/><Relationship Id="rId43" Type="http://schemas.openxmlformats.org/officeDocument/2006/relationships/hyperlink" Target="https://login.consultant.ru/link/?req=doc&amp;base=LAW&amp;n=454998" TargetMode="External"/><Relationship Id="rId48" Type="http://schemas.openxmlformats.org/officeDocument/2006/relationships/hyperlink" Target="https://login.consultant.ru/link/?req=doc&amp;base=LAW&amp;n=472964&amp;dst=104080" TargetMode="External"/><Relationship Id="rId64" Type="http://schemas.openxmlformats.org/officeDocument/2006/relationships/hyperlink" Target="https://login.consultant.ru/link/?req=doc&amp;base=RLAW049&amp;n=133006" TargetMode="External"/><Relationship Id="rId69" Type="http://schemas.openxmlformats.org/officeDocument/2006/relationships/hyperlink" Target="https://login.consultant.ru/link/?req=doc&amp;base=RLAW049&amp;n=157876" TargetMode="External"/><Relationship Id="rId113" Type="http://schemas.openxmlformats.org/officeDocument/2006/relationships/hyperlink" Target="https://login.consultant.ru/link/?req=doc&amp;base=RLAW049&amp;n=164444" TargetMode="External"/><Relationship Id="rId118" Type="http://schemas.openxmlformats.org/officeDocument/2006/relationships/hyperlink" Target="https://login.consultant.ru/link/?req=doc&amp;base=RLAW049&amp;n=172501&amp;dst=100365" TargetMode="External"/><Relationship Id="rId134" Type="http://schemas.openxmlformats.org/officeDocument/2006/relationships/hyperlink" Target="https://login.consultant.ru/link/?req=doc&amp;base=RLAW049&amp;n=172501&amp;dst=100465" TargetMode="External"/><Relationship Id="rId139" Type="http://schemas.openxmlformats.org/officeDocument/2006/relationships/footer" Target="footer6.xml"/><Relationship Id="rId80" Type="http://schemas.openxmlformats.org/officeDocument/2006/relationships/hyperlink" Target="https://login.consultant.ru/link/?req=doc&amp;base=RLAW049&amp;n=151833" TargetMode="External"/><Relationship Id="rId85" Type="http://schemas.openxmlformats.org/officeDocument/2006/relationships/hyperlink" Target="https://login.consultant.ru/link/?req=doc&amp;base=RLAW049&amp;n=164497" TargetMode="External"/><Relationship Id="rId150" Type="http://schemas.openxmlformats.org/officeDocument/2006/relationships/header" Target="header11.xml"/><Relationship Id="rId155" Type="http://schemas.openxmlformats.org/officeDocument/2006/relationships/header" Target="header13.xml"/><Relationship Id="rId171" Type="http://schemas.openxmlformats.org/officeDocument/2006/relationships/footer" Target="footer20.xml"/><Relationship Id="rId176" Type="http://schemas.openxmlformats.org/officeDocument/2006/relationships/header" Target="header23.xml"/><Relationship Id="rId192" Type="http://schemas.openxmlformats.org/officeDocument/2006/relationships/footer" Target="footer29.xml"/><Relationship Id="rId197" Type="http://schemas.openxmlformats.org/officeDocument/2006/relationships/header" Target="header32.xml"/><Relationship Id="rId206" Type="http://schemas.openxmlformats.org/officeDocument/2006/relationships/header" Target="header36.xml"/><Relationship Id="rId201" Type="http://schemas.openxmlformats.org/officeDocument/2006/relationships/footer" Target="footer33.xml"/><Relationship Id="rId12" Type="http://schemas.openxmlformats.org/officeDocument/2006/relationships/hyperlink" Target="https://login.consultant.ru/link/?req=doc&amp;base=RLAW049&amp;n=172501&amp;dst=100007" TargetMode="External"/><Relationship Id="rId17" Type="http://schemas.openxmlformats.org/officeDocument/2006/relationships/hyperlink" Target="https://login.consultant.ru/link/?req=doc&amp;base=RLAW049&amp;n=172501&amp;dst=100049" TargetMode="External"/><Relationship Id="rId33" Type="http://schemas.openxmlformats.org/officeDocument/2006/relationships/hyperlink" Target="https://login.consultant.ru/link/?req=doc&amp;base=RLAW049&amp;n=172501&amp;dst=100117" TargetMode="External"/><Relationship Id="rId38" Type="http://schemas.openxmlformats.org/officeDocument/2006/relationships/hyperlink" Target="https://login.consultant.ru/link/?req=doc&amp;base=LAW&amp;n=472964&amp;dst=109444" TargetMode="External"/><Relationship Id="rId59" Type="http://schemas.openxmlformats.org/officeDocument/2006/relationships/hyperlink" Target="https://login.consultant.ru/link/?req=doc&amp;base=LAW&amp;n=348537&amp;dst=100013" TargetMode="External"/><Relationship Id="rId103" Type="http://schemas.openxmlformats.org/officeDocument/2006/relationships/hyperlink" Target="https://login.consultant.ru/link/?req=doc&amp;base=LAW&amp;n=477414&amp;dst=288" TargetMode="External"/><Relationship Id="rId108" Type="http://schemas.openxmlformats.org/officeDocument/2006/relationships/hyperlink" Target="https://login.consultant.ru/link/?req=doc&amp;base=RLAW049&amp;n=172501&amp;dst=100355" TargetMode="External"/><Relationship Id="rId124" Type="http://schemas.openxmlformats.org/officeDocument/2006/relationships/hyperlink" Target="https://login.consultant.ru/link/?req=doc&amp;base=RLAW049&amp;n=172501&amp;dst=100448" TargetMode="External"/><Relationship Id="rId129" Type="http://schemas.openxmlformats.org/officeDocument/2006/relationships/footer" Target="footer2.xml"/><Relationship Id="rId54" Type="http://schemas.openxmlformats.org/officeDocument/2006/relationships/hyperlink" Target="https://login.consultant.ru/link/?req=doc&amp;base=LAW&amp;n=354666&amp;dst=100051" TargetMode="External"/><Relationship Id="rId70" Type="http://schemas.openxmlformats.org/officeDocument/2006/relationships/hyperlink" Target="https://login.consultant.ru/link/?req=doc&amp;base=RLAW049&amp;n=171248" TargetMode="External"/><Relationship Id="rId75" Type="http://schemas.openxmlformats.org/officeDocument/2006/relationships/hyperlink" Target="https://login.consultant.ru/link/?req=doc&amp;base=RLAW049&amp;n=149596" TargetMode="External"/><Relationship Id="rId91" Type="http://schemas.openxmlformats.org/officeDocument/2006/relationships/hyperlink" Target="https://login.consultant.ru/link/?req=doc&amp;base=RLAW049&amp;n=173658" TargetMode="External"/><Relationship Id="rId96" Type="http://schemas.openxmlformats.org/officeDocument/2006/relationships/hyperlink" Target="https://login.consultant.ru/link/?req=doc&amp;base=LAW&amp;n=451864&amp;dst=100068" TargetMode="External"/><Relationship Id="rId140" Type="http://schemas.openxmlformats.org/officeDocument/2006/relationships/hyperlink" Target="https://login.consultant.ru/link/?req=doc&amp;base=RLAW049&amp;n=172501&amp;dst=100467" TargetMode="External"/><Relationship Id="rId145" Type="http://schemas.openxmlformats.org/officeDocument/2006/relationships/hyperlink" Target="https://login.consultant.ru/link/?req=doc&amp;base=RLAW049&amp;n=172501&amp;dst=100468" TargetMode="External"/><Relationship Id="rId161" Type="http://schemas.openxmlformats.org/officeDocument/2006/relationships/header" Target="header16.xml"/><Relationship Id="rId166" Type="http://schemas.openxmlformats.org/officeDocument/2006/relationships/header" Target="header18.xml"/><Relationship Id="rId182" Type="http://schemas.openxmlformats.org/officeDocument/2006/relationships/footer" Target="footer25.xml"/><Relationship Id="rId187" Type="http://schemas.openxmlformats.org/officeDocument/2006/relationships/header" Target="header28.xm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eader" Target="header38.xml"/><Relationship Id="rId23" Type="http://schemas.openxmlformats.org/officeDocument/2006/relationships/hyperlink" Target="https://login.consultant.ru/link/?req=doc&amp;base=LAW&amp;n=454998&amp;dst=100069" TargetMode="External"/><Relationship Id="rId28" Type="http://schemas.openxmlformats.org/officeDocument/2006/relationships/hyperlink" Target="https://login.consultant.ru/link/?req=doc&amp;base=LAW&amp;n=470444&amp;dst=100010" TargetMode="External"/><Relationship Id="rId49" Type="http://schemas.openxmlformats.org/officeDocument/2006/relationships/hyperlink" Target="https://login.consultant.ru/link/?req=doc&amp;base=LAW&amp;n=472964&amp;dst=104691" TargetMode="External"/><Relationship Id="rId114" Type="http://schemas.openxmlformats.org/officeDocument/2006/relationships/hyperlink" Target="https://login.consultant.ru/link/?req=doc&amp;base=LAW&amp;n=287498" TargetMode="External"/><Relationship Id="rId119" Type="http://schemas.openxmlformats.org/officeDocument/2006/relationships/hyperlink" Target="https://login.consultant.ru/link/?req=doc&amp;base=LAW&amp;n=465972" TargetMode="External"/><Relationship Id="rId44" Type="http://schemas.openxmlformats.org/officeDocument/2006/relationships/hyperlink" Target="https://login.consultant.ru/link/?req=doc&amp;base=LAW&amp;n=472964&amp;dst=104691" TargetMode="External"/><Relationship Id="rId60" Type="http://schemas.openxmlformats.org/officeDocument/2006/relationships/hyperlink" Target="https://login.consultant.ru/link/?req=doc&amp;base=LAW&amp;n=422211" TargetMode="External"/><Relationship Id="rId65" Type="http://schemas.openxmlformats.org/officeDocument/2006/relationships/hyperlink" Target="https://login.consultant.ru/link/?req=doc&amp;base=RLAW049&amp;n=156946" TargetMode="External"/><Relationship Id="rId81" Type="http://schemas.openxmlformats.org/officeDocument/2006/relationships/hyperlink" Target="https://login.consultant.ru/link/?req=doc&amp;base=RLAW049&amp;n=171763" TargetMode="External"/><Relationship Id="rId86" Type="http://schemas.openxmlformats.org/officeDocument/2006/relationships/hyperlink" Target="https://login.consultant.ru/link/?req=doc&amp;base=RLAW049&amp;n=168372" TargetMode="External"/><Relationship Id="rId130" Type="http://schemas.openxmlformats.org/officeDocument/2006/relationships/header" Target="header3.xml"/><Relationship Id="rId135" Type="http://schemas.openxmlformats.org/officeDocument/2006/relationships/hyperlink" Target="https://login.consultant.ru/link/?req=doc&amp;base=RLAW049&amp;n=172501&amp;dst=100466" TargetMode="External"/><Relationship Id="rId151" Type="http://schemas.openxmlformats.org/officeDocument/2006/relationships/footer" Target="footer11.xml"/><Relationship Id="rId156" Type="http://schemas.openxmlformats.org/officeDocument/2006/relationships/footer" Target="footer13.xml"/><Relationship Id="rId177" Type="http://schemas.openxmlformats.org/officeDocument/2006/relationships/footer" Target="footer23.xml"/><Relationship Id="rId198" Type="http://schemas.openxmlformats.org/officeDocument/2006/relationships/footer" Target="footer32.xml"/><Relationship Id="rId172" Type="http://schemas.openxmlformats.org/officeDocument/2006/relationships/header" Target="header21.xml"/><Relationship Id="rId193" Type="http://schemas.openxmlformats.org/officeDocument/2006/relationships/header" Target="header30.xml"/><Relationship Id="rId202" Type="http://schemas.openxmlformats.org/officeDocument/2006/relationships/header" Target="header34.xml"/><Relationship Id="rId207" Type="http://schemas.openxmlformats.org/officeDocument/2006/relationships/footer" Target="footer36.xml"/><Relationship Id="rId13" Type="http://schemas.openxmlformats.org/officeDocument/2006/relationships/hyperlink" Target="https://login.consultant.ru/link/?req=doc&amp;base=LAW&amp;n=472964&amp;dst=104827" TargetMode="External"/><Relationship Id="rId18" Type="http://schemas.openxmlformats.org/officeDocument/2006/relationships/hyperlink" Target="https://login.consultant.ru/link/?req=doc&amp;base=LAW&amp;n=454998" TargetMode="External"/><Relationship Id="rId39" Type="http://schemas.openxmlformats.org/officeDocument/2006/relationships/hyperlink" Target="https://login.consultant.ru/link/?req=doc&amp;base=LAW&amp;n=472964&amp;dst=109445" TargetMode="External"/><Relationship Id="rId109" Type="http://schemas.openxmlformats.org/officeDocument/2006/relationships/hyperlink" Target="https://login.consultant.ru/link/?req=doc&amp;base=LAW&amp;n=131056" TargetMode="External"/><Relationship Id="rId34" Type="http://schemas.openxmlformats.org/officeDocument/2006/relationships/hyperlink" Target="https://login.consultant.ru/link/?req=doc&amp;base=RLAW049&amp;n=172501&amp;dst=100159" TargetMode="External"/><Relationship Id="rId50" Type="http://schemas.openxmlformats.org/officeDocument/2006/relationships/hyperlink" Target="https://login.consultant.ru/link/?req=doc&amp;base=LAW&amp;n=472964&amp;dst=104827" TargetMode="External"/><Relationship Id="rId55" Type="http://schemas.openxmlformats.org/officeDocument/2006/relationships/hyperlink" Target="https://login.consultant.ru/link/?req=doc&amp;base=LAW&amp;n=35503&amp;dst=100036" TargetMode="External"/><Relationship Id="rId76" Type="http://schemas.openxmlformats.org/officeDocument/2006/relationships/hyperlink" Target="https://login.consultant.ru/link/?req=doc&amp;base=RLAW049&amp;n=171357" TargetMode="External"/><Relationship Id="rId97" Type="http://schemas.openxmlformats.org/officeDocument/2006/relationships/hyperlink" Target="https://login.consultant.ru/link/?req=doc&amp;base=LAW&amp;n=451864&amp;dst=100069" TargetMode="External"/><Relationship Id="rId104" Type="http://schemas.openxmlformats.org/officeDocument/2006/relationships/hyperlink" Target="https://login.consultant.ru/link/?req=doc&amp;base=LAW&amp;n=474804&amp;dst=105018" TargetMode="External"/><Relationship Id="rId120" Type="http://schemas.openxmlformats.org/officeDocument/2006/relationships/hyperlink" Target="https://login.consultant.ru/link/?req=doc&amp;base=RLAW049&amp;n=172501&amp;dst=100415" TargetMode="External"/><Relationship Id="rId125" Type="http://schemas.openxmlformats.org/officeDocument/2006/relationships/hyperlink" Target="https://login.consultant.ru/link/?req=doc&amp;base=RLAW049&amp;n=172501&amp;dst=100464" TargetMode="External"/><Relationship Id="rId141" Type="http://schemas.openxmlformats.org/officeDocument/2006/relationships/header" Target="header7.xml"/><Relationship Id="rId146" Type="http://schemas.openxmlformats.org/officeDocument/2006/relationships/header" Target="header9.xml"/><Relationship Id="rId167" Type="http://schemas.openxmlformats.org/officeDocument/2006/relationships/footer" Target="footer18.xml"/><Relationship Id="rId188" Type="http://schemas.openxmlformats.org/officeDocument/2006/relationships/footer" Target="footer28.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49&amp;n=124588" TargetMode="External"/><Relationship Id="rId92" Type="http://schemas.openxmlformats.org/officeDocument/2006/relationships/hyperlink" Target="https://login.consultant.ru/link/?req=doc&amp;base=RLAW049&amp;n=171820" TargetMode="External"/><Relationship Id="rId162" Type="http://schemas.openxmlformats.org/officeDocument/2006/relationships/footer" Target="footer16.xml"/><Relationship Id="rId183" Type="http://schemas.openxmlformats.org/officeDocument/2006/relationships/header" Target="header26.xml"/><Relationship Id="rId213" Type="http://schemas.openxmlformats.org/officeDocument/2006/relationships/footer" Target="footer38.xml"/><Relationship Id="rId2" Type="http://schemas.openxmlformats.org/officeDocument/2006/relationships/settings" Target="settings.xml"/><Relationship Id="rId29" Type="http://schemas.openxmlformats.org/officeDocument/2006/relationships/hyperlink" Target="https://login.consultant.ru/link/?req=doc&amp;base=LAW&amp;n=470444&amp;dst=100752" TargetMode="External"/><Relationship Id="rId24" Type="http://schemas.openxmlformats.org/officeDocument/2006/relationships/hyperlink" Target="https://login.consultant.ru/link/?req=doc&amp;base=LAW&amp;n=369863&amp;dst=100009" TargetMode="External"/><Relationship Id="rId40" Type="http://schemas.openxmlformats.org/officeDocument/2006/relationships/hyperlink" Target="https://login.consultant.ru/link/?req=doc&amp;base=LAW&amp;n=472964&amp;dst=109459" TargetMode="External"/><Relationship Id="rId45" Type="http://schemas.openxmlformats.org/officeDocument/2006/relationships/hyperlink" Target="https://login.consultant.ru/link/?req=doc&amp;base=LAW&amp;n=472964&amp;dst=104080" TargetMode="External"/><Relationship Id="rId66" Type="http://schemas.openxmlformats.org/officeDocument/2006/relationships/hyperlink" Target="https://login.consultant.ru/link/?req=doc&amp;base=RLAW049&amp;n=172819" TargetMode="External"/><Relationship Id="rId87" Type="http://schemas.openxmlformats.org/officeDocument/2006/relationships/hyperlink" Target="https://login.consultant.ru/link/?req=doc&amp;base=RLAW049&amp;n=173471" TargetMode="External"/><Relationship Id="rId110" Type="http://schemas.openxmlformats.org/officeDocument/2006/relationships/hyperlink" Target="https://login.consultant.ru/link/?req=doc&amp;base=LAW&amp;n=459983" TargetMode="External"/><Relationship Id="rId115" Type="http://schemas.openxmlformats.org/officeDocument/2006/relationships/hyperlink" Target="https://login.consultant.ru/link/?req=doc&amp;base=RLAW049&amp;n=173092" TargetMode="External"/><Relationship Id="rId131" Type="http://schemas.openxmlformats.org/officeDocument/2006/relationships/footer" Target="footer3.xml"/><Relationship Id="rId136" Type="http://schemas.openxmlformats.org/officeDocument/2006/relationships/header" Target="header5.xml"/><Relationship Id="rId157" Type="http://schemas.openxmlformats.org/officeDocument/2006/relationships/header" Target="header14.xml"/><Relationship Id="rId178" Type="http://schemas.openxmlformats.org/officeDocument/2006/relationships/header" Target="header24.xml"/><Relationship Id="rId61" Type="http://schemas.openxmlformats.org/officeDocument/2006/relationships/hyperlink" Target="https://login.consultant.ru/link/?req=doc&amp;base=RLAW049&amp;n=172501&amp;dst=100303" TargetMode="External"/><Relationship Id="rId82" Type="http://schemas.openxmlformats.org/officeDocument/2006/relationships/hyperlink" Target="https://login.consultant.ru/link/?req=doc&amp;base=RLAW049&amp;n=172501&amp;dst=100334" TargetMode="External"/><Relationship Id="rId152" Type="http://schemas.openxmlformats.org/officeDocument/2006/relationships/header" Target="header12.xml"/><Relationship Id="rId173" Type="http://schemas.openxmlformats.org/officeDocument/2006/relationships/footer" Target="footer21.xml"/><Relationship Id="rId194" Type="http://schemas.openxmlformats.org/officeDocument/2006/relationships/footer" Target="footer30.xml"/><Relationship Id="rId199" Type="http://schemas.openxmlformats.org/officeDocument/2006/relationships/hyperlink" Target="https://login.consultant.ru/link/?req=doc&amp;base=RLAW049&amp;n=172501&amp;dst=100474" TargetMode="External"/><Relationship Id="rId203" Type="http://schemas.openxmlformats.org/officeDocument/2006/relationships/footer" Target="footer34.xml"/><Relationship Id="rId208" Type="http://schemas.openxmlformats.org/officeDocument/2006/relationships/hyperlink" Target="https://login.consultant.ru/link/?req=doc&amp;base=LAW&amp;n=472753" TargetMode="External"/><Relationship Id="rId19" Type="http://schemas.openxmlformats.org/officeDocument/2006/relationships/hyperlink" Target="https://login.consultant.ru/link/?req=doc&amp;base=LAW&amp;n=451143" TargetMode="External"/><Relationship Id="rId14" Type="http://schemas.openxmlformats.org/officeDocument/2006/relationships/hyperlink" Target="https://login.consultant.ru/link/?req=doc&amp;base=LAW&amp;n=372736&amp;dst=100010" TargetMode="External"/><Relationship Id="rId30" Type="http://schemas.openxmlformats.org/officeDocument/2006/relationships/hyperlink" Target="https://login.consultant.ru/link/?req=doc&amp;base=LAW&amp;n=369863&amp;dst=100009" TargetMode="External"/><Relationship Id="rId35" Type="http://schemas.openxmlformats.org/officeDocument/2006/relationships/hyperlink" Target="https://login.consultant.ru/link/?req=doc&amp;base=LAW&amp;n=451143" TargetMode="External"/><Relationship Id="rId56" Type="http://schemas.openxmlformats.org/officeDocument/2006/relationships/hyperlink" Target="https://login.consultant.ru/link/?req=doc&amp;base=LAW&amp;n=35503&amp;dst=100708" TargetMode="External"/><Relationship Id="rId77" Type="http://schemas.openxmlformats.org/officeDocument/2006/relationships/hyperlink" Target="https://login.consultant.ru/link/?req=doc&amp;base=RLAW049&amp;n=164728" TargetMode="External"/><Relationship Id="rId100" Type="http://schemas.openxmlformats.org/officeDocument/2006/relationships/hyperlink" Target="https://login.consultant.ru/link/?req=doc&amp;base=LAW&amp;n=451868&amp;dst=5" TargetMode="External"/><Relationship Id="rId105" Type="http://schemas.openxmlformats.org/officeDocument/2006/relationships/hyperlink" Target="https://login.consultant.ru/link/?req=doc&amp;base=LAW&amp;n=470444&amp;dst=100752" TargetMode="External"/><Relationship Id="rId126" Type="http://schemas.openxmlformats.org/officeDocument/2006/relationships/header" Target="header1.xml"/><Relationship Id="rId147" Type="http://schemas.openxmlformats.org/officeDocument/2006/relationships/footer" Target="footer9.xml"/><Relationship Id="rId168" Type="http://schemas.openxmlformats.org/officeDocument/2006/relationships/header" Target="header19.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049&amp;n=172501&amp;dst=100261" TargetMode="External"/><Relationship Id="rId72" Type="http://schemas.openxmlformats.org/officeDocument/2006/relationships/hyperlink" Target="https://login.consultant.ru/link/?req=doc&amp;base=RLAW049&amp;n=133062" TargetMode="External"/><Relationship Id="rId93" Type="http://schemas.openxmlformats.org/officeDocument/2006/relationships/hyperlink" Target="https://login.consultant.ru/link/?req=doc&amp;base=LAW&amp;n=454998&amp;dst=100273" TargetMode="External"/><Relationship Id="rId98" Type="http://schemas.openxmlformats.org/officeDocument/2006/relationships/hyperlink" Target="https://login.consultant.ru/link/?req=doc&amp;base=LAW&amp;n=451866&amp;dst=1" TargetMode="External"/><Relationship Id="rId121" Type="http://schemas.openxmlformats.org/officeDocument/2006/relationships/hyperlink" Target="https://login.consultant.ru/link/?req=doc&amp;base=RLAW049&amp;n=172501&amp;dst=100416" TargetMode="External"/><Relationship Id="rId142" Type="http://schemas.openxmlformats.org/officeDocument/2006/relationships/footer" Target="footer7.xml"/><Relationship Id="rId163" Type="http://schemas.openxmlformats.org/officeDocument/2006/relationships/hyperlink" Target="https://login.consultant.ru/link/?req=doc&amp;base=RLAW049&amp;n=172501&amp;dst=100470" TargetMode="External"/><Relationship Id="rId184" Type="http://schemas.openxmlformats.org/officeDocument/2006/relationships/footer" Target="footer26.xml"/><Relationship Id="rId189" Type="http://schemas.openxmlformats.org/officeDocument/2006/relationships/hyperlink" Target="https://login.consultant.ru/link/?req=doc&amp;base=RLAW049&amp;n=172501&amp;dst=100472"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RLAW049&amp;n=171547&amp;dst=152603" TargetMode="External"/><Relationship Id="rId46" Type="http://schemas.openxmlformats.org/officeDocument/2006/relationships/hyperlink" Target="https://login.consultant.ru/link/?req=doc&amp;base=LAW&amp;n=451143&amp;dst=198" TargetMode="External"/><Relationship Id="rId67" Type="http://schemas.openxmlformats.org/officeDocument/2006/relationships/hyperlink" Target="https://login.consultant.ru/link/?req=doc&amp;base=RLAW049&amp;n=172501&amp;dst=100332" TargetMode="External"/><Relationship Id="rId116" Type="http://schemas.openxmlformats.org/officeDocument/2006/relationships/hyperlink" Target="https://login.consultant.ru/link/?req=doc&amp;base=RLAW049&amp;n=172501&amp;dst=100357" TargetMode="External"/><Relationship Id="rId137" Type="http://schemas.openxmlformats.org/officeDocument/2006/relationships/footer" Target="footer5.xml"/><Relationship Id="rId158" Type="http://schemas.openxmlformats.org/officeDocument/2006/relationships/footer" Target="footer14.xml"/><Relationship Id="rId20" Type="http://schemas.openxmlformats.org/officeDocument/2006/relationships/hyperlink" Target="https://login.consultant.ru/link/?req=doc&amp;base=LAW&amp;n=443468&amp;dst=100012" TargetMode="External"/><Relationship Id="rId41" Type="http://schemas.openxmlformats.org/officeDocument/2006/relationships/hyperlink" Target="https://login.consultant.ru/link/?req=doc&amp;base=LAW&amp;n=472964&amp;dst=109481" TargetMode="External"/><Relationship Id="rId62" Type="http://schemas.openxmlformats.org/officeDocument/2006/relationships/hyperlink" Target="https://login.consultant.ru/link/?req=doc&amp;base=LAW&amp;n=358683&amp;dst=100013" TargetMode="External"/><Relationship Id="rId83" Type="http://schemas.openxmlformats.org/officeDocument/2006/relationships/hyperlink" Target="https://login.consultant.ru/link/?req=doc&amp;base=RLAW049&amp;n=171829" TargetMode="External"/><Relationship Id="rId88" Type="http://schemas.openxmlformats.org/officeDocument/2006/relationships/hyperlink" Target="https://login.consultant.ru/link/?req=doc&amp;base=RLAW049&amp;n=168621" TargetMode="External"/><Relationship Id="rId111" Type="http://schemas.openxmlformats.org/officeDocument/2006/relationships/hyperlink" Target="https://login.consultant.ru/link/?req=doc&amp;base=LAW&amp;n=370075&amp;dst=8" TargetMode="External"/><Relationship Id="rId132" Type="http://schemas.openxmlformats.org/officeDocument/2006/relationships/header" Target="header4.xml"/><Relationship Id="rId153" Type="http://schemas.openxmlformats.org/officeDocument/2006/relationships/footer" Target="footer12.xml"/><Relationship Id="rId174" Type="http://schemas.openxmlformats.org/officeDocument/2006/relationships/header" Target="header22.xml"/><Relationship Id="rId179" Type="http://schemas.openxmlformats.org/officeDocument/2006/relationships/footer" Target="footer24.xml"/><Relationship Id="rId195" Type="http://schemas.openxmlformats.org/officeDocument/2006/relationships/header" Target="header31.xml"/><Relationship Id="rId209" Type="http://schemas.openxmlformats.org/officeDocument/2006/relationships/hyperlink" Target="https://login.consultant.ru/link/?req=doc&amp;base=RLAW049&amp;n=172501&amp;dst=100475" TargetMode="External"/><Relationship Id="rId190" Type="http://schemas.openxmlformats.org/officeDocument/2006/relationships/hyperlink" Target="https://login.consultant.ru/link/?req=doc&amp;base=RLAW049&amp;n=172501&amp;dst=100473" TargetMode="External"/><Relationship Id="rId204" Type="http://schemas.openxmlformats.org/officeDocument/2006/relationships/header" Target="header35.xm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51143&amp;dst=100331" TargetMode="External"/><Relationship Id="rId57" Type="http://schemas.openxmlformats.org/officeDocument/2006/relationships/hyperlink" Target="https://login.consultant.ru/link/?req=doc&amp;base=LAW&amp;n=369863&amp;dst=100009" TargetMode="External"/><Relationship Id="rId106" Type="http://schemas.openxmlformats.org/officeDocument/2006/relationships/hyperlink" Target="https://login.consultant.ru/link/?req=doc&amp;base=LAW&amp;n=464007&amp;dst=100007" TargetMode="External"/><Relationship Id="rId127" Type="http://schemas.openxmlformats.org/officeDocument/2006/relationships/footer" Target="footer1.xml"/><Relationship Id="rId10" Type="http://schemas.openxmlformats.org/officeDocument/2006/relationships/hyperlink" Target="https://login.consultant.ru/link/?req=doc&amp;base=RLAW049&amp;n=172360&amp;dst=100208" TargetMode="External"/><Relationship Id="rId31" Type="http://schemas.openxmlformats.org/officeDocument/2006/relationships/hyperlink" Target="https://login.consultant.ru/link/?req=doc&amp;base=LAW&amp;n=333986&amp;dst=100009" TargetMode="External"/><Relationship Id="rId52" Type="http://schemas.openxmlformats.org/officeDocument/2006/relationships/hyperlink" Target="https://login.consultant.ru/link/?req=doc&amp;base=LAW&amp;n=474804&amp;dst=105018" TargetMode="External"/><Relationship Id="rId73" Type="http://schemas.openxmlformats.org/officeDocument/2006/relationships/hyperlink" Target="https://login.consultant.ru/link/?req=doc&amp;base=RLAW049&amp;n=134749" TargetMode="External"/><Relationship Id="rId78" Type="http://schemas.openxmlformats.org/officeDocument/2006/relationships/hyperlink" Target="https://login.consultant.ru/link/?req=doc&amp;base=RLAW049&amp;n=168814" TargetMode="External"/><Relationship Id="rId94" Type="http://schemas.openxmlformats.org/officeDocument/2006/relationships/hyperlink" Target="https://login.consultant.ru/link/?req=doc&amp;base=LAW&amp;n=130221&amp;dst=100009" TargetMode="External"/><Relationship Id="rId99" Type="http://schemas.openxmlformats.org/officeDocument/2006/relationships/hyperlink" Target="https://login.consultant.ru/link/?req=doc&amp;base=LAW&amp;n=451866&amp;dst=2" TargetMode="External"/><Relationship Id="rId101" Type="http://schemas.openxmlformats.org/officeDocument/2006/relationships/hyperlink" Target="https://login.consultant.ru/link/?req=doc&amp;base=LAW&amp;n=181977" TargetMode="External"/><Relationship Id="rId122" Type="http://schemas.openxmlformats.org/officeDocument/2006/relationships/hyperlink" Target="https://login.consultant.ru/link/?req=doc&amp;base=RLAW049&amp;n=172501&amp;dst=100425" TargetMode="External"/><Relationship Id="rId143" Type="http://schemas.openxmlformats.org/officeDocument/2006/relationships/header" Target="header8.xml"/><Relationship Id="rId148" Type="http://schemas.openxmlformats.org/officeDocument/2006/relationships/header" Target="header10.xml"/><Relationship Id="rId164" Type="http://schemas.openxmlformats.org/officeDocument/2006/relationships/header" Target="header17.xml"/><Relationship Id="rId169" Type="http://schemas.openxmlformats.org/officeDocument/2006/relationships/footer" Target="footer19.xml"/><Relationship Id="rId185" Type="http://schemas.openxmlformats.org/officeDocument/2006/relationships/header" Target="header27.xml"/><Relationship Id="rId4" Type="http://schemas.openxmlformats.org/officeDocument/2006/relationships/footnotes" Target="footnotes.xml"/><Relationship Id="rId9" Type="http://schemas.openxmlformats.org/officeDocument/2006/relationships/hyperlink" Target="https://login.consultant.ru/link/?req=doc&amp;base=RLAW049&amp;n=172501&amp;dst=100005" TargetMode="External"/><Relationship Id="rId180" Type="http://schemas.openxmlformats.org/officeDocument/2006/relationships/hyperlink" Target="https://login.consultant.ru/link/?req=doc&amp;base=RLAW049&amp;n=172501&amp;dst=100471" TargetMode="External"/><Relationship Id="rId210" Type="http://schemas.openxmlformats.org/officeDocument/2006/relationships/header" Target="header37.xml"/><Relationship Id="rId215" Type="http://schemas.openxmlformats.org/officeDocument/2006/relationships/theme" Target="theme/theme1.xml"/><Relationship Id="rId26" Type="http://schemas.openxmlformats.org/officeDocument/2006/relationships/hyperlink" Target="https://login.consultant.ru/link/?req=doc&amp;base=RLAW049&amp;n=163456" TargetMode="External"/><Relationship Id="rId47" Type="http://schemas.openxmlformats.org/officeDocument/2006/relationships/hyperlink" Target="https://login.consultant.ru/link/?req=doc&amp;base=LAW&amp;n=472964&amp;dst=100450" TargetMode="External"/><Relationship Id="rId68" Type="http://schemas.openxmlformats.org/officeDocument/2006/relationships/hyperlink" Target="https://login.consultant.ru/link/?req=doc&amp;base=RLAW049&amp;n=141222" TargetMode="External"/><Relationship Id="rId89" Type="http://schemas.openxmlformats.org/officeDocument/2006/relationships/hyperlink" Target="https://login.consultant.ru/link/?req=doc&amp;base=RLAW049&amp;n=125353" TargetMode="External"/><Relationship Id="rId112" Type="http://schemas.openxmlformats.org/officeDocument/2006/relationships/hyperlink" Target="https://login.consultant.ru/link/?req=doc&amp;base=LAW&amp;n=327743" TargetMode="External"/><Relationship Id="rId133" Type="http://schemas.openxmlformats.org/officeDocument/2006/relationships/footer" Target="footer4.xml"/><Relationship Id="rId154" Type="http://schemas.openxmlformats.org/officeDocument/2006/relationships/hyperlink" Target="https://login.consultant.ru/link/?req=doc&amp;base=RLAW049&amp;n=172501&amp;dst=100469" TargetMode="External"/><Relationship Id="rId175" Type="http://schemas.openxmlformats.org/officeDocument/2006/relationships/footer" Target="footer22.xml"/><Relationship Id="rId196" Type="http://schemas.openxmlformats.org/officeDocument/2006/relationships/footer" Target="footer31.xml"/><Relationship Id="rId200" Type="http://schemas.openxmlformats.org/officeDocument/2006/relationships/header" Target="header33.xml"/><Relationship Id="rId16" Type="http://schemas.openxmlformats.org/officeDocument/2006/relationships/hyperlink" Target="https://login.consultant.ru/link/?req=doc&amp;base=LAW&amp;n=45499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555</Pages>
  <Words>129798</Words>
  <Characters>739853</Characters>
  <Application>Microsoft Office Word</Application>
  <DocSecurity>0</DocSecurity>
  <Lines>6165</Lines>
  <Paragraphs>1735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Новосибирской области от 27.12.2023 N 656-п
(ред. от 27.04.2024)
"О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vt:lpstr>
    </vt:vector>
  </TitlesOfParts>
  <Company>КонсультантПлюс Версия 4024.00.01</Company>
  <LinksUpToDate>false</LinksUpToDate>
  <CharactersWithSpaces>867916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27.12.2023 N 656-п
(ред. от 27.04.2024)
"О Территориальной программе государственных гарантий бесплатного оказания гражданам медицинской помощи в Новосибирской области на 2024 год и на плановый период 2025 и 2026 годов"</dc:title>
  <dc:creator>Беляева Наталья Борисовна</dc:creator>
  <cp:lastModifiedBy>Беляева Наталья Борисовна</cp:lastModifiedBy>
  <cp:revision>2</cp:revision>
  <dcterms:created xsi:type="dcterms:W3CDTF">2024-07-02T06:24:00Z</dcterms:created>
  <dcterms:modified xsi:type="dcterms:W3CDTF">2024-07-02T06:24:00Z</dcterms:modified>
</cp:coreProperties>
</file>